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344" w:rsidRDefault="009F0344" w:rsidP="009F0344">
      <w:pPr>
        <w:pStyle w:val="FORMATTEXT"/>
        <w:tabs>
          <w:tab w:val="left" w:pos="0"/>
          <w:tab w:val="right" w:pos="9639"/>
        </w:tabs>
        <w:jc w:val="center"/>
        <w:rPr>
          <w:b/>
          <w:sz w:val="32"/>
          <w:szCs w:val="32"/>
        </w:rPr>
      </w:pPr>
      <w:r>
        <w:rPr>
          <w:b/>
          <w:bCs/>
          <w:sz w:val="32"/>
          <w:szCs w:val="32"/>
        </w:rPr>
        <w:t>ПРАВИТЕЛЬСТВО УЛЬЯНОВСКОЙ ОБЛАСТИ</w:t>
      </w:r>
    </w:p>
    <w:p w:rsidR="009F0344" w:rsidRDefault="009F0344" w:rsidP="009F0344">
      <w:pPr>
        <w:pStyle w:val="FORMATTEXT"/>
        <w:jc w:val="center"/>
        <w:rPr>
          <w:b/>
          <w:sz w:val="32"/>
          <w:szCs w:val="32"/>
        </w:rPr>
      </w:pPr>
    </w:p>
    <w:p w:rsidR="009F0344" w:rsidRDefault="009F0344" w:rsidP="009F0344">
      <w:pPr>
        <w:pStyle w:val="FORMATTEXT"/>
        <w:jc w:val="center"/>
        <w:rPr>
          <w:b/>
          <w:bCs/>
          <w:sz w:val="28"/>
          <w:szCs w:val="28"/>
        </w:rPr>
      </w:pPr>
      <w:r>
        <w:rPr>
          <w:b/>
          <w:sz w:val="32"/>
          <w:szCs w:val="32"/>
        </w:rPr>
        <w:t xml:space="preserve"> </w:t>
      </w:r>
      <w:proofErr w:type="gramStart"/>
      <w:r>
        <w:rPr>
          <w:b/>
          <w:bCs/>
          <w:sz w:val="32"/>
          <w:szCs w:val="32"/>
        </w:rPr>
        <w:t>П</w:t>
      </w:r>
      <w:proofErr w:type="gramEnd"/>
      <w:r>
        <w:rPr>
          <w:b/>
          <w:bCs/>
          <w:sz w:val="32"/>
          <w:szCs w:val="32"/>
        </w:rPr>
        <w:t xml:space="preserve"> О С Т А Н О В Л Е Н И Е</w:t>
      </w:r>
    </w:p>
    <w:p w:rsidR="009E46EA" w:rsidRPr="00940BE6" w:rsidRDefault="009E46EA" w:rsidP="009E46EA">
      <w:pPr>
        <w:pStyle w:val="FORMATTEXT"/>
        <w:jc w:val="right"/>
        <w:rPr>
          <w:b/>
          <w:sz w:val="28"/>
          <w:szCs w:val="28"/>
        </w:rPr>
      </w:pPr>
    </w:p>
    <w:p w:rsidR="009E46EA" w:rsidRPr="00940BE6" w:rsidRDefault="009E46EA" w:rsidP="009E46EA">
      <w:pPr>
        <w:pStyle w:val="FORMATTEXT"/>
        <w:jc w:val="right"/>
        <w:rPr>
          <w:b/>
          <w:sz w:val="28"/>
          <w:szCs w:val="28"/>
        </w:rPr>
      </w:pPr>
    </w:p>
    <w:p w:rsidR="009E46EA" w:rsidRDefault="009E46EA" w:rsidP="009E46EA">
      <w:pPr>
        <w:pStyle w:val="FORMATTEXT"/>
        <w:jc w:val="center"/>
        <w:rPr>
          <w:b/>
          <w:sz w:val="28"/>
          <w:szCs w:val="28"/>
        </w:rPr>
      </w:pPr>
    </w:p>
    <w:p w:rsidR="00832E95" w:rsidRDefault="009F0344" w:rsidP="009E46EA">
      <w:pPr>
        <w:pStyle w:val="FORMATTEXT"/>
        <w:jc w:val="center"/>
        <w:rPr>
          <w:b/>
          <w:sz w:val="28"/>
          <w:szCs w:val="28"/>
        </w:rPr>
      </w:pPr>
      <w:r>
        <w:rPr>
          <w:b/>
          <w:sz w:val="28"/>
          <w:szCs w:val="28"/>
        </w:rPr>
        <w:t>от 11.11.2014                                                                         № 514-П</w:t>
      </w:r>
    </w:p>
    <w:p w:rsidR="00832E95" w:rsidRDefault="00832E95" w:rsidP="009E46EA">
      <w:pPr>
        <w:pStyle w:val="FORMATTEXT"/>
        <w:jc w:val="center"/>
        <w:rPr>
          <w:b/>
          <w:sz w:val="28"/>
          <w:szCs w:val="28"/>
        </w:rPr>
      </w:pPr>
    </w:p>
    <w:p w:rsidR="00832E95" w:rsidRDefault="00832E95" w:rsidP="009E46EA">
      <w:pPr>
        <w:pStyle w:val="FORMATTEXT"/>
        <w:jc w:val="center"/>
        <w:rPr>
          <w:b/>
          <w:sz w:val="28"/>
          <w:szCs w:val="28"/>
        </w:rPr>
      </w:pPr>
    </w:p>
    <w:p w:rsidR="00832E95" w:rsidRPr="00940BE6" w:rsidRDefault="00832E95" w:rsidP="009E46EA">
      <w:pPr>
        <w:pStyle w:val="FORMATTEXT"/>
        <w:jc w:val="center"/>
        <w:rPr>
          <w:b/>
          <w:sz w:val="28"/>
          <w:szCs w:val="28"/>
        </w:rPr>
      </w:pPr>
      <w:bookmarkStart w:id="0" w:name="_GoBack"/>
      <w:bookmarkEnd w:id="0"/>
    </w:p>
    <w:p w:rsidR="00DF780A" w:rsidRPr="00D52DA0" w:rsidRDefault="00DF780A" w:rsidP="00832E95">
      <w:pPr>
        <w:pStyle w:val="HEADERTEXT"/>
        <w:jc w:val="center"/>
        <w:rPr>
          <w:rFonts w:ascii="Times New Roman" w:hAnsi="Times New Roman" w:cs="Times New Roman"/>
          <w:b/>
          <w:color w:val="auto"/>
          <w:sz w:val="28"/>
          <w:szCs w:val="28"/>
        </w:rPr>
      </w:pPr>
      <w:r w:rsidRPr="00D52DA0">
        <w:rPr>
          <w:rFonts w:ascii="Times New Roman" w:hAnsi="Times New Roman" w:cs="Times New Roman"/>
          <w:b/>
          <w:bCs/>
          <w:color w:val="auto"/>
          <w:sz w:val="28"/>
          <w:szCs w:val="28"/>
        </w:rPr>
        <w:t xml:space="preserve">О </w:t>
      </w:r>
      <w:r w:rsidRPr="00D52DA0">
        <w:rPr>
          <w:rFonts w:ascii="Times New Roman" w:hAnsi="Times New Roman" w:cs="Times New Roman"/>
          <w:b/>
          <w:color w:val="auto"/>
          <w:sz w:val="28"/>
          <w:szCs w:val="28"/>
        </w:rPr>
        <w:t>внесении изменений в постановление Правительства</w:t>
      </w:r>
    </w:p>
    <w:p w:rsidR="009E46EA" w:rsidRPr="00940BE6" w:rsidRDefault="00DF780A" w:rsidP="00832E95">
      <w:pPr>
        <w:pStyle w:val="FORMATTEXT"/>
        <w:jc w:val="center"/>
        <w:rPr>
          <w:sz w:val="28"/>
          <w:szCs w:val="28"/>
        </w:rPr>
      </w:pPr>
      <w:r w:rsidRPr="00D52DA0">
        <w:rPr>
          <w:b/>
          <w:sz w:val="28"/>
          <w:szCs w:val="28"/>
        </w:rPr>
        <w:t xml:space="preserve">Ульяновской области от </w:t>
      </w:r>
      <w:r w:rsidRPr="00D52DA0">
        <w:rPr>
          <w:rFonts w:eastAsia="Calibri"/>
          <w:b/>
          <w:sz w:val="28"/>
          <w:szCs w:val="28"/>
        </w:rPr>
        <w:t xml:space="preserve">15.04.2014 № 131-П и признании </w:t>
      </w:r>
      <w:proofErr w:type="gramStart"/>
      <w:r w:rsidRPr="00D52DA0">
        <w:rPr>
          <w:rFonts w:eastAsia="Calibri"/>
          <w:b/>
          <w:sz w:val="28"/>
          <w:szCs w:val="28"/>
        </w:rPr>
        <w:t>утратившими</w:t>
      </w:r>
      <w:proofErr w:type="gramEnd"/>
      <w:r w:rsidRPr="00D52DA0">
        <w:rPr>
          <w:rFonts w:eastAsia="Calibri"/>
          <w:b/>
          <w:sz w:val="28"/>
          <w:szCs w:val="28"/>
        </w:rPr>
        <w:t xml:space="preserve"> силу постановления</w:t>
      </w:r>
      <w:r w:rsidR="00F86E97">
        <w:rPr>
          <w:rFonts w:eastAsia="Calibri"/>
          <w:b/>
          <w:sz w:val="28"/>
          <w:szCs w:val="28"/>
        </w:rPr>
        <w:t xml:space="preserve"> и</w:t>
      </w:r>
      <w:r w:rsidRPr="00D52DA0">
        <w:rPr>
          <w:rFonts w:eastAsia="Calibri"/>
          <w:b/>
          <w:sz w:val="28"/>
          <w:szCs w:val="28"/>
        </w:rPr>
        <w:t xml:space="preserve"> отдельного положения постановления Правительства Ульяновской области</w:t>
      </w:r>
    </w:p>
    <w:p w:rsidR="009E46EA" w:rsidRDefault="009E46EA" w:rsidP="00832E95">
      <w:pPr>
        <w:pStyle w:val="FORMATTEXT"/>
        <w:jc w:val="center"/>
        <w:rPr>
          <w:sz w:val="28"/>
          <w:szCs w:val="28"/>
        </w:rPr>
      </w:pPr>
    </w:p>
    <w:p w:rsidR="00DF780A" w:rsidRPr="00940BE6" w:rsidRDefault="00DF780A" w:rsidP="00DF780A">
      <w:pPr>
        <w:pStyle w:val="FORMATTEXT"/>
        <w:ind w:firstLine="709"/>
        <w:jc w:val="center"/>
        <w:rPr>
          <w:sz w:val="28"/>
          <w:szCs w:val="28"/>
        </w:rPr>
      </w:pPr>
    </w:p>
    <w:p w:rsidR="009E46EA" w:rsidRPr="00940BE6" w:rsidRDefault="009E46EA" w:rsidP="00832E95">
      <w:pPr>
        <w:autoSpaceDE w:val="0"/>
        <w:autoSpaceDN w:val="0"/>
        <w:adjustRightInd w:val="0"/>
        <w:spacing w:after="0" w:line="240" w:lineRule="auto"/>
        <w:ind w:firstLine="709"/>
        <w:jc w:val="both"/>
        <w:rPr>
          <w:rFonts w:ascii="Times New Roman" w:hAnsi="Times New Roman"/>
          <w:sz w:val="28"/>
          <w:szCs w:val="28"/>
        </w:rPr>
      </w:pPr>
      <w:r w:rsidRPr="00940BE6">
        <w:rPr>
          <w:rFonts w:ascii="Times New Roman" w:hAnsi="Times New Roman"/>
          <w:sz w:val="28"/>
          <w:szCs w:val="28"/>
        </w:rPr>
        <w:t xml:space="preserve">Правительство Ульяновской области </w:t>
      </w:r>
      <w:proofErr w:type="gramStart"/>
      <w:r w:rsidRPr="00940BE6">
        <w:rPr>
          <w:rFonts w:ascii="Times New Roman" w:hAnsi="Times New Roman"/>
          <w:sz w:val="28"/>
          <w:szCs w:val="28"/>
        </w:rPr>
        <w:t>п</w:t>
      </w:r>
      <w:proofErr w:type="gramEnd"/>
      <w:r w:rsidRPr="00940BE6">
        <w:rPr>
          <w:rFonts w:ascii="Times New Roman" w:hAnsi="Times New Roman"/>
          <w:sz w:val="28"/>
          <w:szCs w:val="28"/>
        </w:rPr>
        <w:t xml:space="preserve"> о с т а н о в л я е т:</w:t>
      </w:r>
    </w:p>
    <w:p w:rsidR="009E46EA" w:rsidRDefault="00832E95" w:rsidP="00832E9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009E46EA">
        <w:rPr>
          <w:rFonts w:ascii="Times New Roman" w:hAnsi="Times New Roman"/>
          <w:sz w:val="28"/>
          <w:szCs w:val="28"/>
        </w:rPr>
        <w:t xml:space="preserve">Внести в </w:t>
      </w:r>
      <w:r w:rsidR="009E46EA" w:rsidRPr="00940BE6">
        <w:rPr>
          <w:rFonts w:ascii="Times New Roman" w:hAnsi="Times New Roman"/>
          <w:bCs/>
          <w:sz w:val="28"/>
          <w:szCs w:val="28"/>
        </w:rPr>
        <w:t>постановление Правит</w:t>
      </w:r>
      <w:r w:rsidR="009E46EA">
        <w:rPr>
          <w:rFonts w:ascii="Times New Roman" w:hAnsi="Times New Roman"/>
          <w:bCs/>
          <w:sz w:val="28"/>
          <w:szCs w:val="28"/>
        </w:rPr>
        <w:t>ельства Ульяновской области</w:t>
      </w:r>
      <w:r>
        <w:rPr>
          <w:rFonts w:ascii="Times New Roman" w:hAnsi="Times New Roman"/>
          <w:bCs/>
          <w:sz w:val="28"/>
          <w:szCs w:val="28"/>
        </w:rPr>
        <w:br/>
      </w:r>
      <w:r w:rsidR="009E46EA">
        <w:rPr>
          <w:rFonts w:ascii="Times New Roman" w:hAnsi="Times New Roman"/>
          <w:bCs/>
          <w:sz w:val="28"/>
          <w:szCs w:val="28"/>
        </w:rPr>
        <w:t>от 15</w:t>
      </w:r>
      <w:r w:rsidR="009E46EA" w:rsidRPr="00940BE6">
        <w:rPr>
          <w:rFonts w:ascii="Times New Roman" w:hAnsi="Times New Roman"/>
          <w:bCs/>
          <w:sz w:val="28"/>
          <w:szCs w:val="28"/>
        </w:rPr>
        <w:t>.0</w:t>
      </w:r>
      <w:r w:rsidR="009E46EA">
        <w:rPr>
          <w:rFonts w:ascii="Times New Roman" w:hAnsi="Times New Roman"/>
          <w:bCs/>
          <w:sz w:val="28"/>
          <w:szCs w:val="28"/>
        </w:rPr>
        <w:t>4.2014 № 131</w:t>
      </w:r>
      <w:r w:rsidR="009E46EA" w:rsidRPr="00940BE6">
        <w:rPr>
          <w:rFonts w:ascii="Times New Roman" w:hAnsi="Times New Roman"/>
          <w:bCs/>
          <w:sz w:val="28"/>
          <w:szCs w:val="28"/>
        </w:rPr>
        <w:t xml:space="preserve">-П «О </w:t>
      </w:r>
      <w:r w:rsidR="009E46EA" w:rsidRPr="00940BE6">
        <w:rPr>
          <w:rFonts w:ascii="Times New Roman" w:hAnsi="Times New Roman"/>
          <w:sz w:val="28"/>
          <w:szCs w:val="28"/>
        </w:rPr>
        <w:t xml:space="preserve">Порядке </w:t>
      </w:r>
      <w:r w:rsidR="009E46EA" w:rsidRPr="003550CE">
        <w:rPr>
          <w:rFonts w:ascii="Times New Roman" w:hAnsi="Times New Roman"/>
          <w:sz w:val="28"/>
          <w:szCs w:val="28"/>
        </w:rPr>
        <w:t xml:space="preserve">предоставления </w:t>
      </w:r>
      <w:r w:rsidR="009E46EA">
        <w:rPr>
          <w:rFonts w:ascii="Times New Roman" w:hAnsi="Times New Roman"/>
          <w:sz w:val="28"/>
          <w:szCs w:val="28"/>
        </w:rPr>
        <w:t>средств</w:t>
      </w:r>
      <w:r w:rsidR="009E46EA" w:rsidRPr="003550CE">
        <w:rPr>
          <w:rFonts w:ascii="Times New Roman" w:hAnsi="Times New Roman"/>
          <w:sz w:val="28"/>
          <w:szCs w:val="28"/>
        </w:rPr>
        <w:t xml:space="preserve"> из областного бюджета Ульяновской области </w:t>
      </w:r>
      <w:r w:rsidR="009E46EA">
        <w:rPr>
          <w:rFonts w:ascii="Times New Roman" w:hAnsi="Times New Roman"/>
          <w:sz w:val="28"/>
          <w:szCs w:val="28"/>
        </w:rPr>
        <w:t>на поощрение и популяризацию достижений</w:t>
      </w:r>
      <w:r>
        <w:rPr>
          <w:rFonts w:ascii="Times New Roman" w:hAnsi="Times New Roman"/>
          <w:sz w:val="28"/>
          <w:szCs w:val="28"/>
        </w:rPr>
        <w:br/>
      </w:r>
      <w:r w:rsidR="009E46EA">
        <w:rPr>
          <w:rFonts w:ascii="Times New Roman" w:hAnsi="Times New Roman"/>
          <w:sz w:val="28"/>
          <w:szCs w:val="28"/>
        </w:rPr>
        <w:t>в сфере развития сельских территорий</w:t>
      </w:r>
      <w:r w:rsidR="009E46EA" w:rsidRPr="00940BE6">
        <w:rPr>
          <w:rFonts w:ascii="Times New Roman" w:hAnsi="Times New Roman"/>
          <w:bCs/>
          <w:sz w:val="28"/>
          <w:szCs w:val="28"/>
        </w:rPr>
        <w:t>»</w:t>
      </w:r>
      <w:r w:rsidR="009E46EA" w:rsidRPr="009E46EA">
        <w:rPr>
          <w:rFonts w:ascii="Times New Roman" w:hAnsi="Times New Roman"/>
          <w:sz w:val="28"/>
          <w:szCs w:val="28"/>
        </w:rPr>
        <w:t xml:space="preserve"> </w:t>
      </w:r>
      <w:r w:rsidR="009E46EA">
        <w:rPr>
          <w:rFonts w:ascii="Times New Roman" w:hAnsi="Times New Roman"/>
          <w:sz w:val="28"/>
          <w:szCs w:val="28"/>
        </w:rPr>
        <w:t>следующие изменения:</w:t>
      </w:r>
    </w:p>
    <w:p w:rsidR="009E46EA" w:rsidRPr="00940BE6" w:rsidRDefault="00832E95" w:rsidP="00832E95">
      <w:pPr>
        <w:suppressAutoHyphen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1) </w:t>
      </w:r>
      <w:r w:rsidR="001E17E5">
        <w:rPr>
          <w:rFonts w:ascii="Times New Roman" w:hAnsi="Times New Roman"/>
          <w:bCs/>
          <w:sz w:val="28"/>
          <w:szCs w:val="28"/>
        </w:rPr>
        <w:t>заголовок</w:t>
      </w:r>
      <w:r w:rsidR="009E46EA" w:rsidRPr="00940BE6">
        <w:rPr>
          <w:rFonts w:ascii="Times New Roman" w:hAnsi="Times New Roman"/>
          <w:bCs/>
          <w:sz w:val="28"/>
          <w:szCs w:val="28"/>
        </w:rPr>
        <w:t xml:space="preserve"> изложить в следующей редакции:</w:t>
      </w:r>
    </w:p>
    <w:p w:rsidR="00BF7504" w:rsidRDefault="009E46EA" w:rsidP="00832E95">
      <w:pPr>
        <w:pStyle w:val="HEADERTEXT"/>
        <w:suppressAutoHyphens/>
        <w:ind w:firstLine="709"/>
        <w:jc w:val="center"/>
        <w:rPr>
          <w:rFonts w:ascii="Times New Roman" w:hAnsi="Times New Roman"/>
          <w:b/>
          <w:color w:val="auto"/>
          <w:sz w:val="28"/>
          <w:szCs w:val="28"/>
        </w:rPr>
      </w:pPr>
      <w:r w:rsidRPr="00940BE6">
        <w:rPr>
          <w:rFonts w:ascii="Times New Roman" w:hAnsi="Times New Roman" w:cs="Times New Roman"/>
          <w:bCs/>
          <w:color w:val="auto"/>
          <w:sz w:val="28"/>
          <w:szCs w:val="28"/>
        </w:rPr>
        <w:t>«</w:t>
      </w:r>
      <w:r w:rsidRPr="00940BE6">
        <w:rPr>
          <w:rFonts w:ascii="Times New Roman" w:hAnsi="Times New Roman" w:cs="Times New Roman"/>
          <w:b/>
          <w:bCs/>
          <w:color w:val="auto"/>
          <w:sz w:val="28"/>
          <w:szCs w:val="28"/>
        </w:rPr>
        <w:t xml:space="preserve">О </w:t>
      </w:r>
      <w:r w:rsidR="00082AB2">
        <w:rPr>
          <w:rFonts w:ascii="Times New Roman" w:hAnsi="Times New Roman" w:cs="Times New Roman"/>
          <w:b/>
          <w:bCs/>
          <w:color w:val="auto"/>
          <w:sz w:val="28"/>
          <w:szCs w:val="28"/>
        </w:rPr>
        <w:t>некоторых мерах</w:t>
      </w:r>
      <w:r w:rsidR="00BF7504">
        <w:rPr>
          <w:rFonts w:ascii="Times New Roman" w:hAnsi="Times New Roman" w:cs="Times New Roman"/>
          <w:b/>
          <w:bCs/>
          <w:color w:val="auto"/>
          <w:sz w:val="28"/>
          <w:szCs w:val="28"/>
        </w:rPr>
        <w:t xml:space="preserve"> </w:t>
      </w:r>
      <w:r w:rsidR="002F1EC1">
        <w:rPr>
          <w:rFonts w:ascii="Times New Roman" w:hAnsi="Times New Roman"/>
          <w:b/>
          <w:color w:val="auto"/>
          <w:sz w:val="28"/>
          <w:szCs w:val="28"/>
        </w:rPr>
        <w:t>поощрени</w:t>
      </w:r>
      <w:r w:rsidR="00F86E97">
        <w:rPr>
          <w:rFonts w:ascii="Times New Roman" w:hAnsi="Times New Roman"/>
          <w:b/>
          <w:color w:val="auto"/>
          <w:sz w:val="28"/>
          <w:szCs w:val="28"/>
        </w:rPr>
        <w:t>я</w:t>
      </w:r>
      <w:r w:rsidRPr="009E46EA">
        <w:rPr>
          <w:rFonts w:ascii="Times New Roman" w:hAnsi="Times New Roman"/>
          <w:b/>
          <w:color w:val="auto"/>
          <w:sz w:val="28"/>
          <w:szCs w:val="28"/>
        </w:rPr>
        <w:t xml:space="preserve"> и популяризаци</w:t>
      </w:r>
      <w:r w:rsidR="00BF7504">
        <w:rPr>
          <w:rFonts w:ascii="Times New Roman" w:hAnsi="Times New Roman"/>
          <w:b/>
          <w:color w:val="auto"/>
          <w:sz w:val="28"/>
          <w:szCs w:val="28"/>
        </w:rPr>
        <w:t>и</w:t>
      </w:r>
      <w:r w:rsidRPr="009E46EA">
        <w:rPr>
          <w:rFonts w:ascii="Times New Roman" w:hAnsi="Times New Roman"/>
          <w:b/>
          <w:color w:val="auto"/>
          <w:sz w:val="28"/>
          <w:szCs w:val="28"/>
        </w:rPr>
        <w:t xml:space="preserve"> достижений</w:t>
      </w:r>
    </w:p>
    <w:p w:rsidR="009E46EA" w:rsidRPr="00940BE6" w:rsidRDefault="009E46EA" w:rsidP="00832E95">
      <w:pPr>
        <w:pStyle w:val="HEADERTEXT"/>
        <w:suppressAutoHyphens/>
        <w:ind w:firstLine="709"/>
        <w:jc w:val="center"/>
        <w:rPr>
          <w:rFonts w:ascii="Times New Roman" w:hAnsi="Times New Roman" w:cs="Times New Roman"/>
          <w:b/>
          <w:bCs/>
          <w:color w:val="auto"/>
          <w:sz w:val="28"/>
          <w:szCs w:val="28"/>
        </w:rPr>
      </w:pPr>
      <w:r w:rsidRPr="009E46EA">
        <w:rPr>
          <w:rFonts w:ascii="Times New Roman" w:hAnsi="Times New Roman"/>
          <w:b/>
          <w:color w:val="auto"/>
          <w:sz w:val="28"/>
          <w:szCs w:val="28"/>
        </w:rPr>
        <w:t>в сфере развития сельских территорий</w:t>
      </w:r>
      <w:r w:rsidRPr="009E46EA">
        <w:rPr>
          <w:rFonts w:ascii="Times New Roman" w:hAnsi="Times New Roman" w:cs="Times New Roman"/>
          <w:bCs/>
          <w:color w:val="auto"/>
          <w:sz w:val="28"/>
          <w:szCs w:val="28"/>
        </w:rPr>
        <w:t>»;</w:t>
      </w:r>
      <w:r w:rsidRPr="00940BE6">
        <w:rPr>
          <w:rFonts w:ascii="Times New Roman" w:hAnsi="Times New Roman" w:cs="Times New Roman"/>
          <w:b/>
          <w:bCs/>
          <w:color w:val="auto"/>
          <w:sz w:val="28"/>
          <w:szCs w:val="28"/>
        </w:rPr>
        <w:t xml:space="preserve"> </w:t>
      </w:r>
    </w:p>
    <w:p w:rsidR="009E46EA" w:rsidRPr="00940BE6" w:rsidRDefault="009E46EA" w:rsidP="00832E95">
      <w:pPr>
        <w:suppressAutoHyphens/>
        <w:autoSpaceDE w:val="0"/>
        <w:autoSpaceDN w:val="0"/>
        <w:adjustRightInd w:val="0"/>
        <w:spacing w:after="0" w:line="240" w:lineRule="auto"/>
        <w:ind w:firstLine="709"/>
        <w:jc w:val="both"/>
        <w:rPr>
          <w:rFonts w:ascii="Times New Roman" w:hAnsi="Times New Roman"/>
          <w:bCs/>
          <w:sz w:val="28"/>
          <w:szCs w:val="28"/>
        </w:rPr>
      </w:pPr>
      <w:r w:rsidRPr="00940BE6">
        <w:rPr>
          <w:rFonts w:ascii="Times New Roman" w:hAnsi="Times New Roman"/>
          <w:bCs/>
          <w:sz w:val="28"/>
          <w:szCs w:val="28"/>
        </w:rPr>
        <w:t>2) пункт 1 изложить в следующей редакции:</w:t>
      </w:r>
    </w:p>
    <w:p w:rsidR="000E7CE2" w:rsidRDefault="00832E95" w:rsidP="00832E95">
      <w:pPr>
        <w:pStyle w:val="FORMATTEXT"/>
        <w:suppressAutoHyphens/>
        <w:ind w:firstLine="709"/>
        <w:jc w:val="both"/>
        <w:rPr>
          <w:sz w:val="28"/>
          <w:szCs w:val="28"/>
        </w:rPr>
      </w:pPr>
      <w:r>
        <w:rPr>
          <w:sz w:val="28"/>
          <w:szCs w:val="28"/>
        </w:rPr>
        <w:t>«1. </w:t>
      </w:r>
      <w:r w:rsidR="009E46EA" w:rsidRPr="00940BE6">
        <w:rPr>
          <w:sz w:val="28"/>
          <w:szCs w:val="28"/>
        </w:rPr>
        <w:t>Утвердить</w:t>
      </w:r>
      <w:r w:rsidR="000E7CE2">
        <w:rPr>
          <w:sz w:val="28"/>
          <w:szCs w:val="28"/>
        </w:rPr>
        <w:t>:</w:t>
      </w:r>
    </w:p>
    <w:p w:rsidR="009E46EA" w:rsidRPr="00940BE6" w:rsidRDefault="000E7CE2" w:rsidP="00832E95">
      <w:pPr>
        <w:pStyle w:val="FORMATTEXT"/>
        <w:suppressAutoHyphens/>
        <w:ind w:firstLine="709"/>
        <w:jc w:val="both"/>
        <w:rPr>
          <w:sz w:val="28"/>
          <w:szCs w:val="28"/>
        </w:rPr>
      </w:pPr>
      <w:r>
        <w:rPr>
          <w:sz w:val="28"/>
          <w:szCs w:val="28"/>
        </w:rPr>
        <w:t>1</w:t>
      </w:r>
      <w:r w:rsidR="00F86E97">
        <w:rPr>
          <w:sz w:val="28"/>
          <w:szCs w:val="28"/>
        </w:rPr>
        <w:t>.1.</w:t>
      </w:r>
      <w:r w:rsidR="00832E95">
        <w:rPr>
          <w:sz w:val="28"/>
          <w:szCs w:val="28"/>
        </w:rPr>
        <w:t> </w:t>
      </w:r>
      <w:r w:rsidR="009E46EA" w:rsidRPr="00940BE6">
        <w:rPr>
          <w:sz w:val="28"/>
          <w:szCs w:val="28"/>
        </w:rPr>
        <w:t>Порядок предоставления средств из областного бюджета Ульяновской области на</w:t>
      </w:r>
      <w:r w:rsidR="009E46EA" w:rsidRPr="009E46EA">
        <w:rPr>
          <w:sz w:val="28"/>
          <w:szCs w:val="28"/>
        </w:rPr>
        <w:t xml:space="preserve"> </w:t>
      </w:r>
      <w:r w:rsidR="009E46EA">
        <w:rPr>
          <w:sz w:val="28"/>
          <w:szCs w:val="28"/>
        </w:rPr>
        <w:t>поощрение и популяризацию достижений в сфере развития сельских территорий</w:t>
      </w:r>
      <w:r w:rsidR="009E46EA" w:rsidRPr="00940BE6">
        <w:rPr>
          <w:sz w:val="28"/>
          <w:szCs w:val="28"/>
        </w:rPr>
        <w:t xml:space="preserve"> </w:t>
      </w:r>
      <w:r w:rsidR="009E46EA">
        <w:rPr>
          <w:sz w:val="28"/>
          <w:szCs w:val="28"/>
        </w:rPr>
        <w:t>(приложение № 1</w:t>
      </w:r>
      <w:r w:rsidR="009E46EA" w:rsidRPr="00940BE6">
        <w:rPr>
          <w:sz w:val="28"/>
          <w:szCs w:val="28"/>
        </w:rPr>
        <w:t>)</w:t>
      </w:r>
      <w:r w:rsidR="00F86E97">
        <w:rPr>
          <w:sz w:val="28"/>
          <w:szCs w:val="28"/>
        </w:rPr>
        <w:t>.</w:t>
      </w:r>
    </w:p>
    <w:p w:rsidR="000E7CE2" w:rsidRDefault="00F86E97" w:rsidP="00832E95">
      <w:pPr>
        <w:suppressAutoHyphen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1.</w:t>
      </w:r>
      <w:r w:rsidR="000E7CE2">
        <w:rPr>
          <w:rFonts w:ascii="Times New Roman" w:hAnsi="Times New Roman"/>
          <w:bCs/>
          <w:sz w:val="28"/>
          <w:szCs w:val="28"/>
        </w:rPr>
        <w:t>2</w:t>
      </w:r>
      <w:r>
        <w:rPr>
          <w:rFonts w:ascii="Times New Roman" w:hAnsi="Times New Roman"/>
          <w:bCs/>
          <w:sz w:val="28"/>
          <w:szCs w:val="28"/>
        </w:rPr>
        <w:t>.</w:t>
      </w:r>
      <w:r w:rsidR="00832E95">
        <w:rPr>
          <w:rFonts w:ascii="Times New Roman" w:hAnsi="Times New Roman"/>
          <w:bCs/>
          <w:sz w:val="28"/>
          <w:szCs w:val="28"/>
        </w:rPr>
        <w:t> </w:t>
      </w:r>
      <w:hyperlink r:id="rId8" w:history="1">
        <w:r w:rsidR="000E7CE2" w:rsidRPr="00D4562C">
          <w:rPr>
            <w:rFonts w:ascii="Times New Roman" w:hAnsi="Times New Roman"/>
            <w:sz w:val="28"/>
            <w:szCs w:val="28"/>
          </w:rPr>
          <w:t>Положени</w:t>
        </w:r>
      </w:hyperlink>
      <w:r w:rsidR="000E7CE2">
        <w:rPr>
          <w:rFonts w:ascii="Times New Roman" w:hAnsi="Times New Roman"/>
          <w:sz w:val="28"/>
          <w:szCs w:val="28"/>
        </w:rPr>
        <w:t>е</w:t>
      </w:r>
      <w:r w:rsidR="000E7CE2" w:rsidRPr="00D4562C">
        <w:rPr>
          <w:rFonts w:ascii="Times New Roman" w:hAnsi="Times New Roman"/>
          <w:sz w:val="28"/>
          <w:szCs w:val="28"/>
        </w:rPr>
        <w:t xml:space="preserve"> о проведении </w:t>
      </w:r>
      <w:r w:rsidR="000E7CE2">
        <w:rPr>
          <w:rFonts w:ascii="Times New Roman" w:hAnsi="Times New Roman"/>
          <w:sz w:val="28"/>
          <w:szCs w:val="28"/>
        </w:rPr>
        <w:t xml:space="preserve">ежегодного </w:t>
      </w:r>
      <w:r w:rsidR="000E7CE2" w:rsidRPr="00D4562C">
        <w:rPr>
          <w:rFonts w:ascii="Times New Roman" w:hAnsi="Times New Roman"/>
          <w:sz w:val="28"/>
          <w:szCs w:val="28"/>
        </w:rPr>
        <w:t>областного соревнования</w:t>
      </w:r>
      <w:r w:rsidR="00832E95">
        <w:rPr>
          <w:rFonts w:ascii="Times New Roman" w:hAnsi="Times New Roman"/>
          <w:sz w:val="28"/>
          <w:szCs w:val="28"/>
        </w:rPr>
        <w:br/>
      </w:r>
      <w:r w:rsidR="000E7CE2" w:rsidRPr="00D4562C">
        <w:rPr>
          <w:rFonts w:ascii="Times New Roman" w:hAnsi="Times New Roman"/>
          <w:sz w:val="28"/>
          <w:szCs w:val="28"/>
        </w:rPr>
        <w:t>в агропромышленном комплексе Ульяновской области</w:t>
      </w:r>
      <w:r w:rsidR="000E7CE2">
        <w:rPr>
          <w:rFonts w:ascii="Times New Roman" w:hAnsi="Times New Roman"/>
          <w:sz w:val="28"/>
          <w:szCs w:val="28"/>
        </w:rPr>
        <w:t xml:space="preserve"> (приложение № 2). </w:t>
      </w:r>
    </w:p>
    <w:p w:rsidR="00F86E97" w:rsidRPr="00F86E97" w:rsidRDefault="00F86E97" w:rsidP="00832E95">
      <w:pPr>
        <w:pStyle w:val="ConsPlusNormal"/>
        <w:ind w:firstLine="709"/>
        <w:jc w:val="both"/>
        <w:rPr>
          <w:rFonts w:ascii="Times New Roman" w:hAnsi="Times New Roman"/>
          <w:bCs/>
          <w:sz w:val="28"/>
          <w:szCs w:val="28"/>
        </w:rPr>
      </w:pPr>
      <w:r w:rsidRPr="00F86E97">
        <w:rPr>
          <w:rFonts w:ascii="Times New Roman" w:hAnsi="Times New Roman"/>
          <w:bCs/>
          <w:sz w:val="28"/>
          <w:szCs w:val="28"/>
        </w:rPr>
        <w:t>1.</w:t>
      </w:r>
      <w:r w:rsidR="009E46EA" w:rsidRPr="00F86E97">
        <w:rPr>
          <w:rFonts w:ascii="Times New Roman" w:hAnsi="Times New Roman"/>
          <w:bCs/>
          <w:sz w:val="28"/>
          <w:szCs w:val="28"/>
        </w:rPr>
        <w:t>3</w:t>
      </w:r>
      <w:r w:rsidRPr="00F86E97">
        <w:rPr>
          <w:rFonts w:ascii="Times New Roman" w:hAnsi="Times New Roman"/>
          <w:bCs/>
          <w:sz w:val="28"/>
          <w:szCs w:val="28"/>
        </w:rPr>
        <w:t>.</w:t>
      </w:r>
      <w:r w:rsidR="00832E95">
        <w:rPr>
          <w:rFonts w:ascii="Times New Roman" w:hAnsi="Times New Roman" w:cs="Times New Roman"/>
          <w:bCs/>
          <w:sz w:val="28"/>
          <w:szCs w:val="28"/>
        </w:rPr>
        <w:t> </w:t>
      </w:r>
      <w:r w:rsidRPr="00F86E97">
        <w:rPr>
          <w:rFonts w:ascii="Times New Roman" w:hAnsi="Times New Roman" w:cs="Times New Roman"/>
          <w:bCs/>
          <w:sz w:val="28"/>
          <w:szCs w:val="28"/>
        </w:rPr>
        <w:t>С</w:t>
      </w:r>
      <w:r>
        <w:rPr>
          <w:rFonts w:ascii="Times New Roman" w:hAnsi="Times New Roman" w:cs="Times New Roman"/>
          <w:bCs/>
          <w:sz w:val="28"/>
          <w:szCs w:val="28"/>
        </w:rPr>
        <w:t xml:space="preserve">остав </w:t>
      </w:r>
      <w:r w:rsidRPr="00F86E97">
        <w:rPr>
          <w:rFonts w:ascii="Times New Roman" w:hAnsi="Times New Roman" w:cs="Times New Roman"/>
          <w:bCs/>
          <w:sz w:val="28"/>
          <w:szCs w:val="28"/>
        </w:rPr>
        <w:t>комиссии по подведению итогов ежегодного областного соревнования в агропромышленном комплексе Ульяновской области</w:t>
      </w:r>
      <w:r>
        <w:rPr>
          <w:rFonts w:ascii="Times New Roman" w:hAnsi="Times New Roman" w:cs="Times New Roman"/>
          <w:bCs/>
          <w:sz w:val="28"/>
          <w:szCs w:val="28"/>
        </w:rPr>
        <w:t xml:space="preserve"> </w:t>
      </w:r>
      <w:r>
        <w:rPr>
          <w:rFonts w:ascii="Times New Roman" w:hAnsi="Times New Roman"/>
          <w:sz w:val="28"/>
          <w:szCs w:val="28"/>
        </w:rPr>
        <w:t>(приложение № 3).»;</w:t>
      </w:r>
    </w:p>
    <w:p w:rsidR="002F1EC1" w:rsidRPr="002F1EC1" w:rsidRDefault="00F86E97" w:rsidP="00832E95">
      <w:pPr>
        <w:suppressAutoHyphen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w:t>
      </w:r>
      <w:r w:rsidR="00832E95">
        <w:rPr>
          <w:rFonts w:ascii="Times New Roman" w:hAnsi="Times New Roman"/>
          <w:bCs/>
          <w:sz w:val="28"/>
          <w:szCs w:val="28"/>
        </w:rPr>
        <w:t> </w:t>
      </w:r>
      <w:r w:rsidR="002F1EC1" w:rsidRPr="002F1EC1">
        <w:rPr>
          <w:rFonts w:ascii="Times New Roman" w:hAnsi="Times New Roman"/>
          <w:bCs/>
          <w:sz w:val="28"/>
          <w:szCs w:val="28"/>
        </w:rPr>
        <w:t>дополнить новым</w:t>
      </w:r>
      <w:r w:rsidR="009F4CB3">
        <w:rPr>
          <w:rFonts w:ascii="Times New Roman" w:hAnsi="Times New Roman"/>
          <w:bCs/>
          <w:sz w:val="28"/>
          <w:szCs w:val="28"/>
        </w:rPr>
        <w:t>и пункта</w:t>
      </w:r>
      <w:r w:rsidR="002F1EC1" w:rsidRPr="002F1EC1">
        <w:rPr>
          <w:rFonts w:ascii="Times New Roman" w:hAnsi="Times New Roman"/>
          <w:bCs/>
          <w:sz w:val="28"/>
          <w:szCs w:val="28"/>
        </w:rPr>
        <w:t>м</w:t>
      </w:r>
      <w:r w:rsidR="009F4CB3">
        <w:rPr>
          <w:rFonts w:ascii="Times New Roman" w:hAnsi="Times New Roman"/>
          <w:bCs/>
          <w:sz w:val="28"/>
          <w:szCs w:val="28"/>
        </w:rPr>
        <w:t>и</w:t>
      </w:r>
      <w:r w:rsidR="002F1EC1" w:rsidRPr="002F1EC1">
        <w:rPr>
          <w:rFonts w:ascii="Times New Roman" w:hAnsi="Times New Roman"/>
          <w:bCs/>
          <w:sz w:val="28"/>
          <w:szCs w:val="28"/>
        </w:rPr>
        <w:t xml:space="preserve"> 2</w:t>
      </w:r>
      <w:r w:rsidR="000E7CE2">
        <w:rPr>
          <w:rFonts w:ascii="Times New Roman" w:hAnsi="Times New Roman"/>
          <w:bCs/>
          <w:sz w:val="28"/>
          <w:szCs w:val="28"/>
        </w:rPr>
        <w:t xml:space="preserve"> и 3</w:t>
      </w:r>
      <w:r w:rsidR="002F1EC1" w:rsidRPr="002F1EC1">
        <w:rPr>
          <w:rFonts w:ascii="Times New Roman" w:hAnsi="Times New Roman"/>
          <w:bCs/>
          <w:sz w:val="28"/>
          <w:szCs w:val="28"/>
        </w:rPr>
        <w:t xml:space="preserve"> следующего содержания:</w:t>
      </w:r>
    </w:p>
    <w:p w:rsidR="009F4CB3" w:rsidRDefault="00832E95" w:rsidP="00832E9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«2. </w:t>
      </w:r>
      <w:r w:rsidR="00EF07E0" w:rsidRPr="00EF07E0">
        <w:rPr>
          <w:rFonts w:ascii="Times New Roman" w:hAnsi="Times New Roman"/>
          <w:sz w:val="28"/>
          <w:szCs w:val="28"/>
        </w:rPr>
        <w:t>Управлению информационной политики администрации Губернатора</w:t>
      </w:r>
      <w:r w:rsidR="009F4CB3" w:rsidRPr="00EF07E0">
        <w:rPr>
          <w:rFonts w:ascii="Times New Roman" w:hAnsi="Times New Roman"/>
          <w:sz w:val="28"/>
          <w:szCs w:val="28"/>
        </w:rPr>
        <w:t xml:space="preserve"> Ульяновской области</w:t>
      </w:r>
      <w:r w:rsidR="009F4CB3">
        <w:rPr>
          <w:rFonts w:ascii="Times New Roman" w:hAnsi="Times New Roman"/>
          <w:sz w:val="28"/>
          <w:szCs w:val="28"/>
        </w:rPr>
        <w:t xml:space="preserve"> организовать освещение в средствах массовой информации, в том числе на </w:t>
      </w:r>
      <w:r w:rsidR="00DF780A">
        <w:rPr>
          <w:rFonts w:ascii="Times New Roman" w:hAnsi="Times New Roman"/>
          <w:sz w:val="28"/>
          <w:szCs w:val="28"/>
        </w:rPr>
        <w:t xml:space="preserve">официальном </w:t>
      </w:r>
      <w:r w:rsidR="009F4CB3">
        <w:rPr>
          <w:rFonts w:ascii="Times New Roman" w:hAnsi="Times New Roman"/>
          <w:sz w:val="28"/>
          <w:szCs w:val="28"/>
        </w:rPr>
        <w:t>сайте Губернатора и Правительства Ульяновской области</w:t>
      </w:r>
      <w:r w:rsidR="00F86E97">
        <w:rPr>
          <w:rFonts w:ascii="Times New Roman" w:hAnsi="Times New Roman"/>
          <w:sz w:val="28"/>
          <w:szCs w:val="28"/>
        </w:rPr>
        <w:t xml:space="preserve"> в информационно-телекоммуникационной сети «Интернет»</w:t>
      </w:r>
      <w:r w:rsidR="009F4CB3">
        <w:rPr>
          <w:rFonts w:ascii="Times New Roman" w:hAnsi="Times New Roman"/>
          <w:sz w:val="28"/>
          <w:szCs w:val="28"/>
        </w:rPr>
        <w:t xml:space="preserve">, проведения и подведения итогов </w:t>
      </w:r>
      <w:r w:rsidR="000E7CE2">
        <w:rPr>
          <w:rFonts w:ascii="Times New Roman" w:hAnsi="Times New Roman"/>
          <w:sz w:val="28"/>
          <w:szCs w:val="28"/>
        </w:rPr>
        <w:t xml:space="preserve">ежегодного </w:t>
      </w:r>
      <w:r w:rsidR="009F4CB3">
        <w:rPr>
          <w:rFonts w:ascii="Times New Roman" w:hAnsi="Times New Roman"/>
          <w:sz w:val="28"/>
          <w:szCs w:val="28"/>
        </w:rPr>
        <w:t>областного соревнования в агропромышленном комплексе Ульяновской области.</w:t>
      </w:r>
    </w:p>
    <w:p w:rsidR="009F4CB3" w:rsidRDefault="009C02CE" w:rsidP="00832E9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832E95">
        <w:rPr>
          <w:rFonts w:ascii="Times New Roman" w:hAnsi="Times New Roman"/>
          <w:sz w:val="28"/>
          <w:szCs w:val="28"/>
        </w:rPr>
        <w:t>. </w:t>
      </w:r>
      <w:r w:rsidR="009F4CB3">
        <w:rPr>
          <w:rFonts w:ascii="Times New Roman" w:hAnsi="Times New Roman"/>
          <w:sz w:val="28"/>
          <w:szCs w:val="28"/>
        </w:rPr>
        <w:t>Рекомендовать органам местного самоуправления муниципальных образований Ульяновской области и руководителям сельскохозяйственных организаций провести аналогичные соревнования</w:t>
      </w:r>
      <w:proofErr w:type="gramStart"/>
      <w:r w:rsidR="009F4CB3">
        <w:rPr>
          <w:rFonts w:ascii="Times New Roman" w:hAnsi="Times New Roman"/>
          <w:sz w:val="28"/>
          <w:szCs w:val="28"/>
        </w:rPr>
        <w:t>.»;</w:t>
      </w:r>
      <w:proofErr w:type="gramEnd"/>
    </w:p>
    <w:p w:rsidR="00A67295" w:rsidRDefault="00832E95" w:rsidP="00832E95">
      <w:pPr>
        <w:suppressAutoHyphen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4) </w:t>
      </w:r>
      <w:r w:rsidR="00A67295" w:rsidRPr="00A67295">
        <w:rPr>
          <w:rFonts w:ascii="Times New Roman" w:hAnsi="Times New Roman"/>
          <w:bCs/>
          <w:sz w:val="28"/>
          <w:szCs w:val="28"/>
        </w:rPr>
        <w:t xml:space="preserve">пункты 2 и 3 считать соответственно пунктами </w:t>
      </w:r>
      <w:r w:rsidR="009C02CE">
        <w:rPr>
          <w:rFonts w:ascii="Times New Roman" w:hAnsi="Times New Roman"/>
          <w:bCs/>
          <w:sz w:val="28"/>
          <w:szCs w:val="28"/>
        </w:rPr>
        <w:t>4</w:t>
      </w:r>
      <w:r w:rsidR="00A67295" w:rsidRPr="00A67295">
        <w:rPr>
          <w:rFonts w:ascii="Times New Roman" w:hAnsi="Times New Roman"/>
          <w:bCs/>
          <w:sz w:val="28"/>
          <w:szCs w:val="28"/>
        </w:rPr>
        <w:t xml:space="preserve"> и </w:t>
      </w:r>
      <w:r w:rsidR="009C02CE">
        <w:rPr>
          <w:rFonts w:ascii="Times New Roman" w:hAnsi="Times New Roman"/>
          <w:bCs/>
          <w:sz w:val="28"/>
          <w:szCs w:val="28"/>
        </w:rPr>
        <w:t>5</w:t>
      </w:r>
      <w:r w:rsidR="00A67295" w:rsidRPr="00A67295">
        <w:rPr>
          <w:rFonts w:ascii="Times New Roman" w:hAnsi="Times New Roman"/>
          <w:bCs/>
          <w:sz w:val="28"/>
          <w:szCs w:val="28"/>
        </w:rPr>
        <w:t>;</w:t>
      </w:r>
    </w:p>
    <w:p w:rsidR="009E46EA" w:rsidRPr="00B130B2" w:rsidRDefault="00832E95" w:rsidP="00832E95">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5) </w:t>
      </w:r>
      <w:r w:rsidR="009E46EA" w:rsidRPr="00B130B2">
        <w:rPr>
          <w:rFonts w:ascii="Times New Roman" w:hAnsi="Times New Roman"/>
          <w:bCs/>
          <w:sz w:val="28"/>
          <w:szCs w:val="28"/>
        </w:rPr>
        <w:t>в</w:t>
      </w:r>
      <w:r w:rsidR="009E46EA" w:rsidRPr="00B130B2">
        <w:rPr>
          <w:rFonts w:ascii="Times New Roman" w:hAnsi="Times New Roman"/>
          <w:sz w:val="28"/>
          <w:szCs w:val="28"/>
        </w:rPr>
        <w:t xml:space="preserve"> </w:t>
      </w:r>
      <w:r w:rsidR="009E46EA" w:rsidRPr="00B130B2">
        <w:rPr>
          <w:rFonts w:ascii="Times New Roman" w:hAnsi="Times New Roman"/>
          <w:bCs/>
          <w:sz w:val="28"/>
          <w:szCs w:val="28"/>
        </w:rPr>
        <w:t>Порядке предоставления средств из областного бюджета Ульяновской области на</w:t>
      </w:r>
      <w:r w:rsidR="00B130B2" w:rsidRPr="00B130B2">
        <w:rPr>
          <w:rFonts w:ascii="Times New Roman" w:hAnsi="Times New Roman"/>
          <w:bCs/>
          <w:sz w:val="28"/>
          <w:szCs w:val="28"/>
        </w:rPr>
        <w:t xml:space="preserve"> </w:t>
      </w:r>
      <w:r w:rsidR="00B130B2" w:rsidRPr="00B130B2">
        <w:rPr>
          <w:rFonts w:ascii="Times New Roman" w:hAnsi="Times New Roman"/>
          <w:sz w:val="28"/>
          <w:szCs w:val="28"/>
        </w:rPr>
        <w:t>поощрение и популяризацию достижений в сфере развития сельских территорий</w:t>
      </w:r>
      <w:r w:rsidR="009E46EA" w:rsidRPr="00B130B2">
        <w:rPr>
          <w:rFonts w:ascii="Times New Roman" w:hAnsi="Times New Roman"/>
          <w:sz w:val="28"/>
          <w:szCs w:val="28"/>
        </w:rPr>
        <w:t xml:space="preserve">: </w:t>
      </w:r>
    </w:p>
    <w:p w:rsidR="00F86E97" w:rsidRDefault="009E46EA" w:rsidP="00832E95">
      <w:pPr>
        <w:suppressAutoHyphens/>
        <w:autoSpaceDE w:val="0"/>
        <w:autoSpaceDN w:val="0"/>
        <w:adjustRightInd w:val="0"/>
        <w:spacing w:after="0" w:line="240" w:lineRule="auto"/>
        <w:ind w:firstLine="709"/>
        <w:jc w:val="both"/>
        <w:rPr>
          <w:rFonts w:ascii="Times New Roman" w:hAnsi="Times New Roman"/>
          <w:sz w:val="28"/>
          <w:szCs w:val="28"/>
        </w:rPr>
      </w:pPr>
      <w:r w:rsidRPr="007C731E">
        <w:rPr>
          <w:rFonts w:ascii="Times New Roman" w:hAnsi="Times New Roman"/>
          <w:sz w:val="28"/>
          <w:szCs w:val="28"/>
        </w:rPr>
        <w:t>а)</w:t>
      </w:r>
      <w:r w:rsidR="00832E95">
        <w:rPr>
          <w:rFonts w:ascii="Times New Roman" w:hAnsi="Times New Roman"/>
          <w:sz w:val="28"/>
          <w:szCs w:val="28"/>
        </w:rPr>
        <w:t> </w:t>
      </w:r>
      <w:r w:rsidR="00F86E97">
        <w:rPr>
          <w:rFonts w:ascii="Times New Roman" w:hAnsi="Times New Roman"/>
          <w:sz w:val="28"/>
          <w:szCs w:val="28"/>
        </w:rPr>
        <w:t>гриф утверждения изложить в следующей редакции:</w:t>
      </w:r>
    </w:p>
    <w:p w:rsidR="00F86E97" w:rsidRDefault="00A37519" w:rsidP="006F4BDF">
      <w:pPr>
        <w:suppressAutoHyphens/>
        <w:autoSpaceDE w:val="0"/>
        <w:autoSpaceDN w:val="0"/>
        <w:adjustRightInd w:val="0"/>
        <w:spacing w:after="0" w:line="360" w:lineRule="auto"/>
        <w:ind w:left="5670"/>
        <w:jc w:val="center"/>
        <w:rPr>
          <w:rFonts w:ascii="Times New Roman" w:hAnsi="Times New Roman"/>
          <w:sz w:val="28"/>
          <w:szCs w:val="28"/>
        </w:rPr>
      </w:pPr>
      <w:r>
        <w:rPr>
          <w:rFonts w:ascii="Times New Roman" w:hAnsi="Times New Roman"/>
          <w:sz w:val="28"/>
          <w:szCs w:val="28"/>
        </w:rPr>
        <w:t>«ПРИЛОЖЕНИЕ № 1</w:t>
      </w:r>
    </w:p>
    <w:p w:rsidR="007B716A" w:rsidRDefault="00A37519" w:rsidP="006F4BDF">
      <w:pPr>
        <w:suppressAutoHyphens/>
        <w:autoSpaceDE w:val="0"/>
        <w:autoSpaceDN w:val="0"/>
        <w:adjustRightInd w:val="0"/>
        <w:spacing w:after="0" w:line="240" w:lineRule="auto"/>
        <w:ind w:left="5670"/>
        <w:jc w:val="center"/>
        <w:rPr>
          <w:rFonts w:ascii="Times New Roman" w:hAnsi="Times New Roman"/>
          <w:sz w:val="28"/>
          <w:szCs w:val="28"/>
        </w:rPr>
      </w:pPr>
      <w:r>
        <w:rPr>
          <w:rFonts w:ascii="Times New Roman" w:hAnsi="Times New Roman"/>
          <w:sz w:val="28"/>
          <w:szCs w:val="28"/>
        </w:rPr>
        <w:t>к постановлению</w:t>
      </w:r>
      <w:r w:rsidR="007B716A">
        <w:rPr>
          <w:rFonts w:ascii="Times New Roman" w:hAnsi="Times New Roman"/>
          <w:sz w:val="28"/>
          <w:szCs w:val="28"/>
        </w:rPr>
        <w:t xml:space="preserve"> Правительства Ульяновской области</w:t>
      </w:r>
    </w:p>
    <w:p w:rsidR="00A2260F" w:rsidRDefault="007B716A" w:rsidP="006F4BDF">
      <w:pPr>
        <w:suppressAutoHyphens/>
        <w:autoSpaceDE w:val="0"/>
        <w:autoSpaceDN w:val="0"/>
        <w:adjustRightInd w:val="0"/>
        <w:spacing w:after="0" w:line="240" w:lineRule="auto"/>
        <w:ind w:left="5670"/>
        <w:jc w:val="center"/>
        <w:rPr>
          <w:rFonts w:ascii="Times New Roman" w:hAnsi="Times New Roman"/>
          <w:sz w:val="28"/>
          <w:szCs w:val="28"/>
        </w:rPr>
      </w:pPr>
      <w:r>
        <w:rPr>
          <w:rFonts w:ascii="Times New Roman" w:hAnsi="Times New Roman"/>
          <w:sz w:val="28"/>
          <w:szCs w:val="28"/>
        </w:rPr>
        <w:t>от 15 апреля 2014 г. № 131-П</w:t>
      </w:r>
      <w:r w:rsidR="00A37519">
        <w:rPr>
          <w:rFonts w:ascii="Times New Roman" w:hAnsi="Times New Roman"/>
          <w:sz w:val="28"/>
          <w:szCs w:val="28"/>
        </w:rPr>
        <w:t>»;</w:t>
      </w:r>
    </w:p>
    <w:p w:rsidR="004D78D4" w:rsidRPr="001E17E5" w:rsidRDefault="00A2260F" w:rsidP="00832E95">
      <w:pPr>
        <w:pStyle w:val="HEADERTEXT"/>
        <w:suppressAutoHyphens/>
        <w:spacing w:line="235" w:lineRule="auto"/>
        <w:ind w:firstLine="709"/>
        <w:rPr>
          <w:rFonts w:ascii="Times New Roman" w:hAnsi="Times New Roman" w:cs="Times New Roman"/>
          <w:color w:val="000000"/>
          <w:sz w:val="28"/>
          <w:szCs w:val="28"/>
        </w:rPr>
      </w:pPr>
      <w:r w:rsidRPr="001E17E5">
        <w:rPr>
          <w:rFonts w:ascii="Times New Roman" w:hAnsi="Times New Roman" w:cs="Times New Roman"/>
          <w:color w:val="000000"/>
          <w:sz w:val="28"/>
          <w:szCs w:val="28"/>
        </w:rPr>
        <w:t>б)</w:t>
      </w:r>
      <w:r w:rsidR="00832E95">
        <w:rPr>
          <w:rFonts w:ascii="Times New Roman" w:hAnsi="Times New Roman" w:cs="Times New Roman"/>
          <w:color w:val="000000"/>
          <w:sz w:val="28"/>
          <w:szCs w:val="28"/>
        </w:rPr>
        <w:t> </w:t>
      </w:r>
      <w:r w:rsidR="004D78D4" w:rsidRPr="001E17E5">
        <w:rPr>
          <w:rFonts w:ascii="Times New Roman" w:hAnsi="Times New Roman" w:cs="Times New Roman"/>
          <w:color w:val="000000"/>
          <w:sz w:val="28"/>
          <w:szCs w:val="28"/>
        </w:rPr>
        <w:t>в пункте 8:</w:t>
      </w:r>
    </w:p>
    <w:p w:rsidR="004D78D4" w:rsidRDefault="004D78D4" w:rsidP="00832E95">
      <w:pPr>
        <w:autoSpaceDE w:val="0"/>
        <w:autoSpaceDN w:val="0"/>
        <w:adjustRightInd w:val="0"/>
        <w:spacing w:after="0" w:line="235" w:lineRule="auto"/>
        <w:ind w:firstLine="709"/>
        <w:jc w:val="both"/>
        <w:rPr>
          <w:rFonts w:ascii="Times New Roman" w:hAnsi="Times New Roman"/>
          <w:sz w:val="28"/>
          <w:szCs w:val="28"/>
        </w:rPr>
      </w:pPr>
      <w:r>
        <w:rPr>
          <w:rFonts w:ascii="Times New Roman" w:hAnsi="Times New Roman"/>
          <w:sz w:val="28"/>
          <w:szCs w:val="28"/>
        </w:rPr>
        <w:t>абзац девятый изложить в следующей редакции:</w:t>
      </w:r>
    </w:p>
    <w:p w:rsidR="000950C8" w:rsidRDefault="004D78D4" w:rsidP="00832E95">
      <w:pPr>
        <w:spacing w:after="0" w:line="235" w:lineRule="auto"/>
        <w:ind w:firstLine="709"/>
        <w:rPr>
          <w:rFonts w:ascii="Times New Roman" w:hAnsi="Times New Roman"/>
          <w:sz w:val="28"/>
          <w:szCs w:val="28"/>
        </w:rPr>
      </w:pPr>
      <w:r w:rsidRPr="004D78D4">
        <w:rPr>
          <w:rFonts w:ascii="Times New Roman" w:hAnsi="Times New Roman"/>
          <w:sz w:val="28"/>
          <w:szCs w:val="28"/>
        </w:rPr>
        <w:t>«согласие на обработку персональных данных.</w:t>
      </w:r>
      <w:r>
        <w:rPr>
          <w:rFonts w:ascii="Times New Roman" w:hAnsi="Times New Roman"/>
          <w:sz w:val="28"/>
          <w:szCs w:val="28"/>
        </w:rPr>
        <w:t>»;</w:t>
      </w:r>
    </w:p>
    <w:p w:rsidR="004D78D4" w:rsidRDefault="004D78D4" w:rsidP="00832E95">
      <w:pPr>
        <w:spacing w:after="0" w:line="235" w:lineRule="auto"/>
        <w:ind w:firstLine="709"/>
        <w:jc w:val="both"/>
        <w:rPr>
          <w:rFonts w:ascii="Times New Roman" w:hAnsi="Times New Roman"/>
          <w:sz w:val="28"/>
          <w:szCs w:val="28"/>
        </w:rPr>
      </w:pPr>
      <w:r>
        <w:rPr>
          <w:rFonts w:ascii="Times New Roman" w:hAnsi="Times New Roman"/>
          <w:sz w:val="28"/>
          <w:szCs w:val="28"/>
        </w:rPr>
        <w:t>дополнить абзацами десятым и одиннадцатым следующего содержания:</w:t>
      </w:r>
    </w:p>
    <w:p w:rsidR="004D78D4" w:rsidRPr="004344A9" w:rsidRDefault="004D78D4" w:rsidP="00832E95">
      <w:pPr>
        <w:autoSpaceDE w:val="0"/>
        <w:autoSpaceDN w:val="0"/>
        <w:adjustRightInd w:val="0"/>
        <w:spacing w:after="0" w:line="235" w:lineRule="auto"/>
        <w:ind w:firstLine="709"/>
        <w:jc w:val="both"/>
        <w:rPr>
          <w:rFonts w:ascii="Times New Roman" w:hAnsi="Times New Roman"/>
          <w:sz w:val="28"/>
          <w:szCs w:val="28"/>
        </w:rPr>
      </w:pPr>
      <w:r>
        <w:rPr>
          <w:rFonts w:ascii="Times New Roman" w:hAnsi="Times New Roman"/>
          <w:sz w:val="28"/>
          <w:szCs w:val="28"/>
        </w:rPr>
        <w:t>«</w:t>
      </w:r>
      <w:r w:rsidR="00FC3AA7">
        <w:rPr>
          <w:rFonts w:ascii="Times New Roman" w:hAnsi="Times New Roman"/>
          <w:sz w:val="28"/>
          <w:szCs w:val="28"/>
        </w:rPr>
        <w:t>В случае если молодой специалист является главой крестьянского (фермерского) хозяйства, с</w:t>
      </w:r>
      <w:r w:rsidRPr="004344A9">
        <w:rPr>
          <w:rFonts w:ascii="Times New Roman" w:hAnsi="Times New Roman"/>
          <w:sz w:val="28"/>
          <w:szCs w:val="28"/>
        </w:rPr>
        <w:t>ведени</w:t>
      </w:r>
      <w:r>
        <w:rPr>
          <w:rFonts w:ascii="Times New Roman" w:hAnsi="Times New Roman"/>
          <w:sz w:val="28"/>
          <w:szCs w:val="28"/>
        </w:rPr>
        <w:t xml:space="preserve">я о государственной регистрации </w:t>
      </w:r>
      <w:r w:rsidR="00FC3AA7">
        <w:rPr>
          <w:rFonts w:ascii="Times New Roman" w:hAnsi="Times New Roman"/>
          <w:sz w:val="28"/>
          <w:szCs w:val="28"/>
        </w:rPr>
        <w:t xml:space="preserve">указанного </w:t>
      </w:r>
      <w:r>
        <w:rPr>
          <w:rFonts w:ascii="Times New Roman" w:hAnsi="Times New Roman"/>
          <w:sz w:val="28"/>
          <w:szCs w:val="28"/>
        </w:rPr>
        <w:t>кресть</w:t>
      </w:r>
      <w:r w:rsidR="00FC3AA7">
        <w:rPr>
          <w:rFonts w:ascii="Times New Roman" w:hAnsi="Times New Roman"/>
          <w:sz w:val="28"/>
          <w:szCs w:val="28"/>
        </w:rPr>
        <w:t>янского (фермерского) хозяйства</w:t>
      </w:r>
      <w:r>
        <w:rPr>
          <w:rFonts w:ascii="Times New Roman" w:hAnsi="Times New Roman"/>
          <w:sz w:val="28"/>
          <w:szCs w:val="28"/>
        </w:rPr>
        <w:t xml:space="preserve"> </w:t>
      </w:r>
      <w:r w:rsidRPr="004344A9">
        <w:rPr>
          <w:rFonts w:ascii="Times New Roman" w:hAnsi="Times New Roman"/>
          <w:sz w:val="28"/>
          <w:szCs w:val="28"/>
        </w:rPr>
        <w:t>запрашиваются Министерством в рам</w:t>
      </w:r>
      <w:r w:rsidR="00832E95">
        <w:rPr>
          <w:rFonts w:ascii="Times New Roman" w:hAnsi="Times New Roman"/>
          <w:sz w:val="28"/>
          <w:szCs w:val="28"/>
        </w:rPr>
        <w:t>-</w:t>
      </w:r>
      <w:r w:rsidRPr="004344A9">
        <w:rPr>
          <w:rFonts w:ascii="Times New Roman" w:hAnsi="Times New Roman"/>
          <w:sz w:val="28"/>
          <w:szCs w:val="28"/>
        </w:rPr>
        <w:t xml:space="preserve">ках межведомственного </w:t>
      </w:r>
      <w:r>
        <w:rPr>
          <w:rFonts w:ascii="Times New Roman" w:hAnsi="Times New Roman"/>
          <w:sz w:val="28"/>
          <w:szCs w:val="28"/>
        </w:rPr>
        <w:t xml:space="preserve">электронного </w:t>
      </w:r>
      <w:r w:rsidRPr="004344A9">
        <w:rPr>
          <w:rFonts w:ascii="Times New Roman" w:hAnsi="Times New Roman"/>
          <w:sz w:val="28"/>
          <w:szCs w:val="28"/>
        </w:rPr>
        <w:t>взаимодействия</w:t>
      </w:r>
      <w:r>
        <w:rPr>
          <w:rFonts w:ascii="Times New Roman" w:hAnsi="Times New Roman"/>
          <w:sz w:val="28"/>
          <w:szCs w:val="28"/>
        </w:rPr>
        <w:t xml:space="preserve"> </w:t>
      </w:r>
      <w:r w:rsidRPr="004344A9">
        <w:rPr>
          <w:rFonts w:ascii="Times New Roman" w:hAnsi="Times New Roman"/>
          <w:sz w:val="28"/>
          <w:szCs w:val="28"/>
        </w:rPr>
        <w:t xml:space="preserve">в форме </w:t>
      </w:r>
      <w:r>
        <w:rPr>
          <w:rFonts w:ascii="Times New Roman" w:hAnsi="Times New Roman"/>
          <w:sz w:val="28"/>
          <w:szCs w:val="28"/>
        </w:rPr>
        <w:t>электронного документа</w:t>
      </w:r>
      <w:r w:rsidRPr="004344A9">
        <w:rPr>
          <w:rFonts w:ascii="Times New Roman" w:hAnsi="Times New Roman"/>
          <w:sz w:val="28"/>
          <w:szCs w:val="28"/>
        </w:rPr>
        <w:t xml:space="preserve"> с использованием единой системы межведомственного электронного взаимодействия</w:t>
      </w:r>
      <w:r>
        <w:rPr>
          <w:rFonts w:ascii="Times New Roman" w:hAnsi="Times New Roman"/>
          <w:sz w:val="28"/>
          <w:szCs w:val="28"/>
        </w:rPr>
        <w:t xml:space="preserve">, а в случае отсутствия доступа к единой </w:t>
      </w:r>
      <w:r w:rsidRPr="004344A9">
        <w:rPr>
          <w:rFonts w:ascii="Times New Roman" w:hAnsi="Times New Roman"/>
          <w:sz w:val="28"/>
          <w:szCs w:val="28"/>
        </w:rPr>
        <w:t>систем</w:t>
      </w:r>
      <w:r>
        <w:rPr>
          <w:rFonts w:ascii="Times New Roman" w:hAnsi="Times New Roman"/>
          <w:sz w:val="28"/>
          <w:szCs w:val="28"/>
        </w:rPr>
        <w:t>е</w:t>
      </w:r>
      <w:r w:rsidRPr="004344A9">
        <w:rPr>
          <w:rFonts w:ascii="Times New Roman" w:hAnsi="Times New Roman"/>
          <w:sz w:val="28"/>
          <w:szCs w:val="28"/>
        </w:rPr>
        <w:t xml:space="preserve"> межве</w:t>
      </w:r>
      <w:r w:rsidR="00832E95">
        <w:rPr>
          <w:rFonts w:ascii="Times New Roman" w:hAnsi="Times New Roman"/>
          <w:sz w:val="28"/>
          <w:szCs w:val="28"/>
        </w:rPr>
        <w:t>-</w:t>
      </w:r>
      <w:r w:rsidRPr="004344A9">
        <w:rPr>
          <w:rFonts w:ascii="Times New Roman" w:hAnsi="Times New Roman"/>
          <w:sz w:val="28"/>
          <w:szCs w:val="28"/>
        </w:rPr>
        <w:t>домственного электронного взаимодействия</w:t>
      </w:r>
      <w:r>
        <w:rPr>
          <w:rFonts w:ascii="Times New Roman" w:hAnsi="Times New Roman"/>
          <w:sz w:val="28"/>
          <w:szCs w:val="28"/>
        </w:rPr>
        <w:t xml:space="preserve"> – на бумажном носителе с соб</w:t>
      </w:r>
      <w:r w:rsidR="00832E95">
        <w:rPr>
          <w:rFonts w:ascii="Times New Roman" w:hAnsi="Times New Roman"/>
          <w:sz w:val="28"/>
          <w:szCs w:val="28"/>
        </w:rPr>
        <w:t>-</w:t>
      </w:r>
      <w:r>
        <w:rPr>
          <w:rFonts w:ascii="Times New Roman" w:hAnsi="Times New Roman"/>
          <w:sz w:val="28"/>
          <w:szCs w:val="28"/>
        </w:rPr>
        <w:t xml:space="preserve">людением </w:t>
      </w:r>
      <w:r w:rsidR="0032147B">
        <w:rPr>
          <w:rFonts w:ascii="Times New Roman" w:hAnsi="Times New Roman"/>
          <w:sz w:val="28"/>
          <w:szCs w:val="28"/>
        </w:rPr>
        <w:t xml:space="preserve">требований </w:t>
      </w:r>
      <w:r>
        <w:rPr>
          <w:rFonts w:ascii="Times New Roman" w:hAnsi="Times New Roman"/>
          <w:sz w:val="28"/>
          <w:szCs w:val="28"/>
        </w:rPr>
        <w:t>законодательства Российской Федерации</w:t>
      </w:r>
      <w:r w:rsidRPr="004344A9">
        <w:rPr>
          <w:rFonts w:ascii="Times New Roman" w:hAnsi="Times New Roman"/>
          <w:sz w:val="28"/>
          <w:szCs w:val="28"/>
        </w:rPr>
        <w:t>.</w:t>
      </w:r>
    </w:p>
    <w:p w:rsidR="004317A4" w:rsidRDefault="003971B1" w:rsidP="00832E95">
      <w:pPr>
        <w:autoSpaceDE w:val="0"/>
        <w:autoSpaceDN w:val="0"/>
        <w:adjustRightInd w:val="0"/>
        <w:spacing w:after="0" w:line="235" w:lineRule="auto"/>
        <w:ind w:firstLine="709"/>
        <w:jc w:val="both"/>
        <w:rPr>
          <w:rFonts w:ascii="Times New Roman" w:hAnsi="Times New Roman"/>
          <w:sz w:val="28"/>
          <w:szCs w:val="28"/>
        </w:rPr>
      </w:pPr>
      <w:r>
        <w:rPr>
          <w:rFonts w:ascii="Times New Roman" w:hAnsi="Times New Roman"/>
          <w:sz w:val="28"/>
          <w:szCs w:val="28"/>
        </w:rPr>
        <w:t>Молодой специалист</w:t>
      </w:r>
      <w:r w:rsidR="004D78D4" w:rsidRPr="004344A9">
        <w:rPr>
          <w:rFonts w:ascii="Times New Roman" w:hAnsi="Times New Roman"/>
          <w:sz w:val="28"/>
          <w:szCs w:val="28"/>
        </w:rPr>
        <w:t xml:space="preserve"> вправе представить </w:t>
      </w:r>
      <w:r w:rsidR="004D78D4">
        <w:rPr>
          <w:rFonts w:ascii="Times New Roman" w:hAnsi="Times New Roman"/>
          <w:sz w:val="28"/>
          <w:szCs w:val="28"/>
        </w:rPr>
        <w:t xml:space="preserve">в Министерство </w:t>
      </w:r>
      <w:r>
        <w:rPr>
          <w:rFonts w:ascii="Times New Roman" w:hAnsi="Times New Roman"/>
          <w:sz w:val="28"/>
          <w:szCs w:val="28"/>
        </w:rPr>
        <w:t xml:space="preserve">копию* свидетельства о государственной регистрации крестьянского (фермерского) хозяйства, </w:t>
      </w:r>
      <w:r w:rsidR="00FC3AA7">
        <w:rPr>
          <w:rFonts w:ascii="Times New Roman" w:hAnsi="Times New Roman"/>
          <w:sz w:val="28"/>
          <w:szCs w:val="28"/>
        </w:rPr>
        <w:t>главой которого он является,</w:t>
      </w:r>
      <w:r>
        <w:rPr>
          <w:rFonts w:ascii="Times New Roman" w:hAnsi="Times New Roman"/>
          <w:sz w:val="28"/>
          <w:szCs w:val="28"/>
        </w:rPr>
        <w:t xml:space="preserve"> </w:t>
      </w:r>
      <w:r w:rsidR="004D78D4" w:rsidRPr="004344A9">
        <w:rPr>
          <w:rFonts w:ascii="Times New Roman" w:hAnsi="Times New Roman"/>
          <w:sz w:val="28"/>
          <w:szCs w:val="28"/>
        </w:rPr>
        <w:t>по собственной инициативе</w:t>
      </w:r>
      <w:proofErr w:type="gramStart"/>
      <w:r w:rsidR="004D78D4" w:rsidRPr="004344A9">
        <w:rPr>
          <w:rFonts w:ascii="Times New Roman" w:hAnsi="Times New Roman"/>
          <w:sz w:val="28"/>
          <w:szCs w:val="28"/>
        </w:rPr>
        <w:t>.</w:t>
      </w:r>
      <w:r w:rsidR="004317A4">
        <w:rPr>
          <w:rFonts w:ascii="Times New Roman" w:hAnsi="Times New Roman"/>
          <w:sz w:val="28"/>
          <w:szCs w:val="28"/>
        </w:rPr>
        <w:t>»;</w:t>
      </w:r>
      <w:proofErr w:type="gramEnd"/>
    </w:p>
    <w:p w:rsidR="0032147B" w:rsidRDefault="001E17E5" w:rsidP="00832E95">
      <w:pPr>
        <w:autoSpaceDE w:val="0"/>
        <w:autoSpaceDN w:val="0"/>
        <w:adjustRightInd w:val="0"/>
        <w:spacing w:after="0" w:line="235" w:lineRule="auto"/>
        <w:ind w:firstLine="709"/>
        <w:jc w:val="both"/>
        <w:rPr>
          <w:rFonts w:ascii="Times New Roman" w:hAnsi="Times New Roman"/>
          <w:sz w:val="28"/>
          <w:szCs w:val="28"/>
        </w:rPr>
      </w:pPr>
      <w:r>
        <w:rPr>
          <w:rFonts w:ascii="Times New Roman" w:hAnsi="Times New Roman"/>
          <w:sz w:val="28"/>
          <w:szCs w:val="28"/>
        </w:rPr>
        <w:t>в</w:t>
      </w:r>
      <w:r w:rsidR="00832E95">
        <w:rPr>
          <w:rFonts w:ascii="Times New Roman" w:hAnsi="Times New Roman"/>
          <w:sz w:val="28"/>
          <w:szCs w:val="28"/>
        </w:rPr>
        <w:t>) </w:t>
      </w:r>
      <w:r w:rsidR="0032147B">
        <w:rPr>
          <w:rFonts w:ascii="Times New Roman" w:hAnsi="Times New Roman"/>
          <w:sz w:val="28"/>
          <w:szCs w:val="28"/>
        </w:rPr>
        <w:t xml:space="preserve">в </w:t>
      </w:r>
      <w:r w:rsidR="00F364A6">
        <w:rPr>
          <w:rFonts w:ascii="Times New Roman" w:hAnsi="Times New Roman"/>
          <w:sz w:val="28"/>
          <w:szCs w:val="28"/>
        </w:rPr>
        <w:t>пункт</w:t>
      </w:r>
      <w:r w:rsidR="0032147B">
        <w:rPr>
          <w:rFonts w:ascii="Times New Roman" w:hAnsi="Times New Roman"/>
          <w:sz w:val="28"/>
          <w:szCs w:val="28"/>
        </w:rPr>
        <w:t>е</w:t>
      </w:r>
      <w:r w:rsidR="00F364A6">
        <w:rPr>
          <w:rFonts w:ascii="Times New Roman" w:hAnsi="Times New Roman"/>
          <w:sz w:val="28"/>
          <w:szCs w:val="28"/>
        </w:rPr>
        <w:t xml:space="preserve"> 9</w:t>
      </w:r>
      <w:r w:rsidR="0032147B">
        <w:rPr>
          <w:rFonts w:ascii="Times New Roman" w:hAnsi="Times New Roman"/>
          <w:sz w:val="28"/>
          <w:szCs w:val="28"/>
        </w:rPr>
        <w:t>:</w:t>
      </w:r>
    </w:p>
    <w:p w:rsidR="0032147B" w:rsidRDefault="0032147B" w:rsidP="00832E95">
      <w:pPr>
        <w:autoSpaceDE w:val="0"/>
        <w:autoSpaceDN w:val="0"/>
        <w:adjustRightInd w:val="0"/>
        <w:spacing w:after="0" w:line="235" w:lineRule="auto"/>
        <w:ind w:firstLine="709"/>
        <w:jc w:val="both"/>
        <w:rPr>
          <w:rFonts w:ascii="Times New Roman" w:hAnsi="Times New Roman"/>
          <w:sz w:val="28"/>
          <w:szCs w:val="28"/>
        </w:rPr>
      </w:pPr>
      <w:r>
        <w:rPr>
          <w:rFonts w:ascii="Times New Roman" w:hAnsi="Times New Roman"/>
          <w:sz w:val="28"/>
          <w:szCs w:val="28"/>
        </w:rPr>
        <w:t xml:space="preserve">абзац восьмой </w:t>
      </w:r>
      <w:r w:rsidR="00884EB8">
        <w:rPr>
          <w:rFonts w:ascii="Times New Roman" w:hAnsi="Times New Roman"/>
          <w:sz w:val="28"/>
          <w:szCs w:val="28"/>
        </w:rPr>
        <w:t>изложить в следующей редакции:</w:t>
      </w:r>
    </w:p>
    <w:p w:rsidR="0032147B" w:rsidRDefault="00F364A6" w:rsidP="00832E95">
      <w:pPr>
        <w:spacing w:after="0" w:line="235" w:lineRule="auto"/>
        <w:ind w:firstLine="709"/>
        <w:rPr>
          <w:rFonts w:ascii="Times New Roman" w:hAnsi="Times New Roman"/>
          <w:sz w:val="28"/>
          <w:szCs w:val="28"/>
        </w:rPr>
      </w:pPr>
      <w:r w:rsidRPr="004D78D4">
        <w:rPr>
          <w:rFonts w:ascii="Times New Roman" w:hAnsi="Times New Roman"/>
          <w:sz w:val="28"/>
          <w:szCs w:val="28"/>
        </w:rPr>
        <w:t>«согласие на обработку персональных данных</w:t>
      </w:r>
      <w:proofErr w:type="gramStart"/>
      <w:r w:rsidR="006F4BDF">
        <w:rPr>
          <w:rFonts w:ascii="Times New Roman" w:hAnsi="Times New Roman"/>
          <w:sz w:val="28"/>
          <w:szCs w:val="28"/>
        </w:rPr>
        <w:t>;</w:t>
      </w:r>
      <w:r w:rsidR="00884EB8">
        <w:rPr>
          <w:rFonts w:ascii="Times New Roman" w:hAnsi="Times New Roman"/>
          <w:sz w:val="28"/>
          <w:szCs w:val="28"/>
        </w:rPr>
        <w:t>»</w:t>
      </w:r>
      <w:proofErr w:type="gramEnd"/>
      <w:r w:rsidR="00884EB8">
        <w:rPr>
          <w:rFonts w:ascii="Times New Roman" w:hAnsi="Times New Roman"/>
          <w:sz w:val="28"/>
          <w:szCs w:val="28"/>
        </w:rPr>
        <w:t>;</w:t>
      </w:r>
    </w:p>
    <w:p w:rsidR="00884EB8" w:rsidRDefault="00884EB8" w:rsidP="00832E95">
      <w:pPr>
        <w:spacing w:after="0" w:line="235" w:lineRule="auto"/>
        <w:ind w:firstLine="709"/>
        <w:jc w:val="both"/>
        <w:rPr>
          <w:rFonts w:ascii="Times New Roman" w:hAnsi="Times New Roman"/>
          <w:sz w:val="28"/>
          <w:szCs w:val="28"/>
        </w:rPr>
      </w:pPr>
      <w:r>
        <w:rPr>
          <w:rFonts w:ascii="Times New Roman" w:hAnsi="Times New Roman"/>
          <w:sz w:val="28"/>
          <w:szCs w:val="28"/>
        </w:rPr>
        <w:t>дополнить новыми абзацами девятым и десятым следующего содержания:</w:t>
      </w:r>
    </w:p>
    <w:p w:rsidR="003A28B3" w:rsidRDefault="00884EB8" w:rsidP="00832E95">
      <w:pPr>
        <w:autoSpaceDE w:val="0"/>
        <w:autoSpaceDN w:val="0"/>
        <w:adjustRightInd w:val="0"/>
        <w:spacing w:after="0" w:line="235" w:lineRule="auto"/>
        <w:ind w:firstLine="709"/>
        <w:jc w:val="both"/>
        <w:rPr>
          <w:rFonts w:ascii="Times New Roman" w:hAnsi="Times New Roman"/>
          <w:sz w:val="28"/>
          <w:szCs w:val="28"/>
        </w:rPr>
      </w:pPr>
      <w:r>
        <w:rPr>
          <w:rFonts w:ascii="Times New Roman" w:hAnsi="Times New Roman"/>
          <w:sz w:val="28"/>
          <w:szCs w:val="28"/>
        </w:rPr>
        <w:t>«</w:t>
      </w:r>
      <w:r w:rsidR="00B6740F">
        <w:rPr>
          <w:rFonts w:ascii="Times New Roman" w:hAnsi="Times New Roman"/>
          <w:sz w:val="28"/>
          <w:szCs w:val="28"/>
        </w:rPr>
        <w:t>Справка соответствующего органа Пенсионного фонда Российской Федерации о назначенной (досрочно оформленной) пенсии с указанием размера, сроков назначения и закона, в соответствии с которым она назначена (досрочно оформлена)</w:t>
      </w:r>
      <w:r w:rsidR="006F4BDF">
        <w:rPr>
          <w:rFonts w:ascii="Times New Roman" w:hAnsi="Times New Roman"/>
          <w:sz w:val="28"/>
          <w:szCs w:val="28"/>
        </w:rPr>
        <w:t>,</w:t>
      </w:r>
      <w:r w:rsidR="00B6740F">
        <w:rPr>
          <w:rFonts w:ascii="Times New Roman" w:hAnsi="Times New Roman"/>
          <w:sz w:val="28"/>
          <w:szCs w:val="28"/>
        </w:rPr>
        <w:t xml:space="preserve"> </w:t>
      </w:r>
      <w:r w:rsidR="00B6740F" w:rsidRPr="004344A9">
        <w:rPr>
          <w:rFonts w:ascii="Times New Roman" w:hAnsi="Times New Roman"/>
          <w:sz w:val="28"/>
          <w:szCs w:val="28"/>
        </w:rPr>
        <w:t>запрашива</w:t>
      </w:r>
      <w:r w:rsidR="006F4BDF">
        <w:rPr>
          <w:rFonts w:ascii="Times New Roman" w:hAnsi="Times New Roman"/>
          <w:sz w:val="28"/>
          <w:szCs w:val="28"/>
        </w:rPr>
        <w:t>е</w:t>
      </w:r>
      <w:r w:rsidR="00B6740F" w:rsidRPr="004344A9">
        <w:rPr>
          <w:rFonts w:ascii="Times New Roman" w:hAnsi="Times New Roman"/>
          <w:sz w:val="28"/>
          <w:szCs w:val="28"/>
        </w:rPr>
        <w:t>тся Министерством в рамках межве</w:t>
      </w:r>
      <w:r w:rsidR="00832E95">
        <w:rPr>
          <w:rFonts w:ascii="Times New Roman" w:hAnsi="Times New Roman"/>
          <w:sz w:val="28"/>
          <w:szCs w:val="28"/>
        </w:rPr>
        <w:t>-</w:t>
      </w:r>
      <w:r w:rsidR="00B6740F" w:rsidRPr="004344A9">
        <w:rPr>
          <w:rFonts w:ascii="Times New Roman" w:hAnsi="Times New Roman"/>
          <w:sz w:val="28"/>
          <w:szCs w:val="28"/>
        </w:rPr>
        <w:t xml:space="preserve">домственного </w:t>
      </w:r>
      <w:r w:rsidR="00B6740F">
        <w:rPr>
          <w:rFonts w:ascii="Times New Roman" w:hAnsi="Times New Roman"/>
          <w:sz w:val="28"/>
          <w:szCs w:val="28"/>
        </w:rPr>
        <w:t xml:space="preserve">электронного </w:t>
      </w:r>
      <w:r w:rsidR="00B6740F" w:rsidRPr="004344A9">
        <w:rPr>
          <w:rFonts w:ascii="Times New Roman" w:hAnsi="Times New Roman"/>
          <w:sz w:val="28"/>
          <w:szCs w:val="28"/>
        </w:rPr>
        <w:t>взаимодействия</w:t>
      </w:r>
      <w:r w:rsidR="00B6740F">
        <w:rPr>
          <w:rFonts w:ascii="Times New Roman" w:hAnsi="Times New Roman"/>
          <w:sz w:val="28"/>
          <w:szCs w:val="28"/>
        </w:rPr>
        <w:t xml:space="preserve"> </w:t>
      </w:r>
      <w:r w:rsidR="00B6740F" w:rsidRPr="004344A9">
        <w:rPr>
          <w:rFonts w:ascii="Times New Roman" w:hAnsi="Times New Roman"/>
          <w:sz w:val="28"/>
          <w:szCs w:val="28"/>
        </w:rPr>
        <w:t xml:space="preserve">в форме </w:t>
      </w:r>
      <w:r w:rsidR="00B6740F">
        <w:rPr>
          <w:rFonts w:ascii="Times New Roman" w:hAnsi="Times New Roman"/>
          <w:sz w:val="28"/>
          <w:szCs w:val="28"/>
        </w:rPr>
        <w:t>электронного документа</w:t>
      </w:r>
      <w:r w:rsidR="00832E95">
        <w:rPr>
          <w:rFonts w:ascii="Times New Roman" w:hAnsi="Times New Roman"/>
          <w:sz w:val="28"/>
          <w:szCs w:val="28"/>
        </w:rPr>
        <w:br/>
      </w:r>
      <w:r w:rsidR="00B6740F" w:rsidRPr="004344A9">
        <w:rPr>
          <w:rFonts w:ascii="Times New Roman" w:hAnsi="Times New Roman"/>
          <w:sz w:val="28"/>
          <w:szCs w:val="28"/>
        </w:rPr>
        <w:t>с использованием единой системы межведомственного электронного взаимо</w:t>
      </w:r>
      <w:r w:rsidR="00832E95">
        <w:rPr>
          <w:rFonts w:ascii="Times New Roman" w:hAnsi="Times New Roman"/>
          <w:sz w:val="28"/>
          <w:szCs w:val="28"/>
        </w:rPr>
        <w:t>-</w:t>
      </w:r>
      <w:r w:rsidR="00B6740F" w:rsidRPr="004344A9">
        <w:rPr>
          <w:rFonts w:ascii="Times New Roman" w:hAnsi="Times New Roman"/>
          <w:sz w:val="28"/>
          <w:szCs w:val="28"/>
        </w:rPr>
        <w:t>действия</w:t>
      </w:r>
      <w:r w:rsidR="00B6740F">
        <w:rPr>
          <w:rFonts w:ascii="Times New Roman" w:hAnsi="Times New Roman"/>
          <w:sz w:val="28"/>
          <w:szCs w:val="28"/>
        </w:rPr>
        <w:t xml:space="preserve">, а в случае отсутствия доступа к единой </w:t>
      </w:r>
      <w:r w:rsidR="00B6740F" w:rsidRPr="004344A9">
        <w:rPr>
          <w:rFonts w:ascii="Times New Roman" w:hAnsi="Times New Roman"/>
          <w:sz w:val="28"/>
          <w:szCs w:val="28"/>
        </w:rPr>
        <w:t>систем</w:t>
      </w:r>
      <w:r w:rsidR="00B6740F">
        <w:rPr>
          <w:rFonts w:ascii="Times New Roman" w:hAnsi="Times New Roman"/>
          <w:sz w:val="28"/>
          <w:szCs w:val="28"/>
        </w:rPr>
        <w:t>е</w:t>
      </w:r>
      <w:r w:rsidR="00B6740F" w:rsidRPr="004344A9">
        <w:rPr>
          <w:rFonts w:ascii="Times New Roman" w:hAnsi="Times New Roman"/>
          <w:sz w:val="28"/>
          <w:szCs w:val="28"/>
        </w:rPr>
        <w:t xml:space="preserve"> межведомственного электронного взаимодействия</w:t>
      </w:r>
      <w:r w:rsidR="00B6740F">
        <w:rPr>
          <w:rFonts w:ascii="Times New Roman" w:hAnsi="Times New Roman"/>
          <w:sz w:val="28"/>
          <w:szCs w:val="28"/>
        </w:rPr>
        <w:t xml:space="preserve"> – на бумажном носителе с соблюдением требований законодательства Российской Федерации</w:t>
      </w:r>
      <w:r w:rsidR="00B6740F" w:rsidRPr="004344A9">
        <w:rPr>
          <w:rFonts w:ascii="Times New Roman" w:hAnsi="Times New Roman"/>
          <w:sz w:val="28"/>
          <w:szCs w:val="28"/>
        </w:rPr>
        <w:t>.</w:t>
      </w:r>
    </w:p>
    <w:p w:rsidR="00F364A6" w:rsidRDefault="003A28B3" w:rsidP="00832E95">
      <w:pPr>
        <w:autoSpaceDE w:val="0"/>
        <w:autoSpaceDN w:val="0"/>
        <w:adjustRightInd w:val="0"/>
        <w:spacing w:after="0" w:line="235" w:lineRule="auto"/>
        <w:ind w:firstLine="709"/>
        <w:jc w:val="both"/>
        <w:rPr>
          <w:rFonts w:ascii="Times New Roman" w:hAnsi="Times New Roman"/>
          <w:sz w:val="28"/>
          <w:szCs w:val="28"/>
        </w:rPr>
      </w:pPr>
      <w:r>
        <w:rPr>
          <w:rFonts w:ascii="Times New Roman" w:hAnsi="Times New Roman"/>
          <w:sz w:val="28"/>
          <w:szCs w:val="28"/>
        </w:rPr>
        <w:t>Б</w:t>
      </w:r>
      <w:r w:rsidR="0032147B">
        <w:rPr>
          <w:rFonts w:ascii="Times New Roman" w:hAnsi="Times New Roman"/>
          <w:sz w:val="28"/>
          <w:szCs w:val="28"/>
        </w:rPr>
        <w:t xml:space="preserve">ывший руководитель организации </w:t>
      </w:r>
      <w:r w:rsidR="0032147B" w:rsidRPr="004344A9">
        <w:rPr>
          <w:rFonts w:ascii="Times New Roman" w:hAnsi="Times New Roman"/>
          <w:sz w:val="28"/>
          <w:szCs w:val="28"/>
        </w:rPr>
        <w:t xml:space="preserve">вправе представить </w:t>
      </w:r>
      <w:r w:rsidR="0032147B">
        <w:rPr>
          <w:rFonts w:ascii="Times New Roman" w:hAnsi="Times New Roman"/>
          <w:sz w:val="28"/>
          <w:szCs w:val="28"/>
        </w:rPr>
        <w:t>в Министерство справку соответствующего органа Пенсионного фонда Российской Федерации о назначенной (досрочно оформленной) пенсии с указанием размера, сроков назначения и закона, в соответствии с которым она назначена (досрочно оформлена)</w:t>
      </w:r>
      <w:r w:rsidR="00D01C93">
        <w:rPr>
          <w:rFonts w:ascii="Times New Roman" w:hAnsi="Times New Roman"/>
          <w:sz w:val="28"/>
          <w:szCs w:val="28"/>
        </w:rPr>
        <w:t>.</w:t>
      </w:r>
      <w:r w:rsidR="00BF14FA">
        <w:rPr>
          <w:rFonts w:ascii="Times New Roman" w:hAnsi="Times New Roman"/>
          <w:sz w:val="28"/>
          <w:szCs w:val="28"/>
        </w:rPr>
        <w:t>»;</w:t>
      </w:r>
    </w:p>
    <w:p w:rsidR="00884EB8" w:rsidRDefault="00884EB8" w:rsidP="00832E95">
      <w:pPr>
        <w:autoSpaceDE w:val="0"/>
        <w:autoSpaceDN w:val="0"/>
        <w:adjustRightInd w:val="0"/>
        <w:spacing w:after="0" w:line="235" w:lineRule="auto"/>
        <w:ind w:firstLine="709"/>
        <w:jc w:val="both"/>
        <w:rPr>
          <w:rFonts w:ascii="Times New Roman" w:hAnsi="Times New Roman"/>
          <w:sz w:val="28"/>
          <w:szCs w:val="28"/>
        </w:rPr>
      </w:pPr>
      <w:r>
        <w:rPr>
          <w:rFonts w:ascii="Times New Roman" w:hAnsi="Times New Roman"/>
          <w:sz w:val="28"/>
          <w:szCs w:val="28"/>
        </w:rPr>
        <w:t>абзац девятый считать</w:t>
      </w:r>
      <w:r w:rsidR="006F4BDF">
        <w:rPr>
          <w:rFonts w:ascii="Times New Roman" w:hAnsi="Times New Roman"/>
          <w:sz w:val="28"/>
          <w:szCs w:val="28"/>
        </w:rPr>
        <w:t xml:space="preserve"> соответственно</w:t>
      </w:r>
      <w:r>
        <w:rPr>
          <w:rFonts w:ascii="Times New Roman" w:hAnsi="Times New Roman"/>
          <w:sz w:val="28"/>
          <w:szCs w:val="28"/>
        </w:rPr>
        <w:t xml:space="preserve"> абзацем одиннадцатым;</w:t>
      </w:r>
    </w:p>
    <w:p w:rsidR="0069541E" w:rsidRDefault="00A73F9D" w:rsidP="00832E95">
      <w:pPr>
        <w:autoSpaceDE w:val="0"/>
        <w:autoSpaceDN w:val="0"/>
        <w:adjustRightInd w:val="0"/>
        <w:spacing w:after="0" w:line="235" w:lineRule="auto"/>
        <w:ind w:firstLine="709"/>
        <w:jc w:val="both"/>
        <w:rPr>
          <w:sz w:val="28"/>
          <w:szCs w:val="28"/>
        </w:rPr>
      </w:pPr>
      <w:r>
        <w:rPr>
          <w:rFonts w:ascii="Times New Roman" w:hAnsi="Times New Roman"/>
          <w:sz w:val="28"/>
          <w:szCs w:val="28"/>
        </w:rPr>
        <w:t>6) дополнить приложением № 2 следующего содержания:</w:t>
      </w:r>
    </w:p>
    <w:p w:rsidR="00A73F9D" w:rsidRPr="00532C28" w:rsidRDefault="00A73F9D" w:rsidP="006F4BDF">
      <w:pPr>
        <w:pStyle w:val="FORMATTEXT"/>
        <w:spacing w:line="360" w:lineRule="auto"/>
        <w:ind w:left="5670"/>
        <w:jc w:val="center"/>
        <w:rPr>
          <w:sz w:val="28"/>
          <w:szCs w:val="28"/>
        </w:rPr>
      </w:pPr>
      <w:r>
        <w:rPr>
          <w:sz w:val="28"/>
          <w:szCs w:val="28"/>
        </w:rPr>
        <w:lastRenderedPageBreak/>
        <w:t>«</w:t>
      </w:r>
      <w:bookmarkStart w:id="1" w:name="Par45"/>
      <w:bookmarkEnd w:id="1"/>
      <w:r w:rsidRPr="00532C28">
        <w:rPr>
          <w:sz w:val="28"/>
          <w:szCs w:val="28"/>
        </w:rPr>
        <w:t xml:space="preserve">ПРИЛОЖЕНИЕ № </w:t>
      </w:r>
      <w:r w:rsidR="00BF7504">
        <w:rPr>
          <w:sz w:val="28"/>
          <w:szCs w:val="28"/>
        </w:rPr>
        <w:t>2</w:t>
      </w:r>
    </w:p>
    <w:p w:rsidR="00A73F9D" w:rsidRPr="00532C28" w:rsidRDefault="00A73F9D" w:rsidP="006F4BDF">
      <w:pPr>
        <w:pStyle w:val="FORMATTEXT"/>
        <w:ind w:left="5670"/>
        <w:jc w:val="center"/>
        <w:rPr>
          <w:sz w:val="28"/>
          <w:szCs w:val="28"/>
        </w:rPr>
      </w:pPr>
      <w:r w:rsidRPr="00532C28">
        <w:rPr>
          <w:sz w:val="28"/>
          <w:szCs w:val="28"/>
        </w:rPr>
        <w:t>к постановлению Правительства</w:t>
      </w:r>
    </w:p>
    <w:p w:rsidR="00A73F9D" w:rsidRPr="00DB6F8A" w:rsidRDefault="00A73F9D" w:rsidP="006F4BDF">
      <w:pPr>
        <w:pStyle w:val="ConsPlusNormal"/>
        <w:ind w:left="5670"/>
        <w:jc w:val="center"/>
        <w:rPr>
          <w:rFonts w:ascii="Times New Roman" w:hAnsi="Times New Roman" w:cs="Times New Roman"/>
          <w:bCs/>
          <w:sz w:val="28"/>
          <w:szCs w:val="28"/>
        </w:rPr>
      </w:pPr>
      <w:r w:rsidRPr="00DB6F8A">
        <w:rPr>
          <w:rFonts w:ascii="Times New Roman" w:hAnsi="Times New Roman" w:cs="Times New Roman"/>
          <w:bCs/>
          <w:sz w:val="28"/>
          <w:szCs w:val="28"/>
        </w:rPr>
        <w:t>Ульяновской области</w:t>
      </w:r>
    </w:p>
    <w:p w:rsidR="00A73F9D" w:rsidRDefault="006F4BDF" w:rsidP="006F4BDF">
      <w:pPr>
        <w:pStyle w:val="ConsPlusNormal"/>
        <w:ind w:left="5670"/>
        <w:jc w:val="both"/>
        <w:rPr>
          <w:rFonts w:ascii="Times New Roman" w:hAnsi="Times New Roman" w:cs="Times New Roman"/>
          <w:bCs/>
          <w:sz w:val="28"/>
          <w:szCs w:val="28"/>
        </w:rPr>
      </w:pPr>
      <w:r>
        <w:rPr>
          <w:rFonts w:ascii="Times New Roman" w:hAnsi="Times New Roman"/>
          <w:sz w:val="28"/>
          <w:szCs w:val="28"/>
        </w:rPr>
        <w:t>от 15 апреля 2014 г. № 131-П</w:t>
      </w:r>
    </w:p>
    <w:p w:rsidR="00166B98" w:rsidRDefault="00166B98" w:rsidP="00A73F9D">
      <w:pPr>
        <w:pStyle w:val="ConsPlusNormal"/>
        <w:ind w:firstLine="6946"/>
        <w:jc w:val="both"/>
        <w:rPr>
          <w:rFonts w:ascii="Times New Roman" w:hAnsi="Times New Roman" w:cs="Times New Roman"/>
          <w:bCs/>
          <w:sz w:val="28"/>
          <w:szCs w:val="28"/>
        </w:rPr>
      </w:pPr>
    </w:p>
    <w:p w:rsidR="0094530B" w:rsidRPr="00DB6F8A" w:rsidRDefault="0094530B" w:rsidP="00A73F9D">
      <w:pPr>
        <w:pStyle w:val="ConsPlusNormal"/>
        <w:ind w:firstLine="6946"/>
        <w:jc w:val="both"/>
        <w:rPr>
          <w:rFonts w:ascii="Times New Roman" w:hAnsi="Times New Roman" w:cs="Times New Roman"/>
          <w:bCs/>
          <w:sz w:val="28"/>
          <w:szCs w:val="28"/>
        </w:rPr>
      </w:pPr>
    </w:p>
    <w:p w:rsidR="00A73F9D" w:rsidRPr="00DB6F8A" w:rsidRDefault="00A73F9D" w:rsidP="00A73F9D">
      <w:pPr>
        <w:pStyle w:val="ConsPlusNormal"/>
        <w:jc w:val="center"/>
        <w:rPr>
          <w:rFonts w:ascii="Times New Roman" w:hAnsi="Times New Roman" w:cs="Times New Roman"/>
          <w:b/>
          <w:bCs/>
          <w:sz w:val="28"/>
          <w:szCs w:val="28"/>
        </w:rPr>
      </w:pPr>
    </w:p>
    <w:p w:rsidR="00A73F9D" w:rsidRPr="00DB6F8A" w:rsidRDefault="00A73F9D" w:rsidP="00A73F9D">
      <w:pPr>
        <w:pStyle w:val="ConsPlusNormal"/>
        <w:jc w:val="center"/>
        <w:rPr>
          <w:rFonts w:ascii="Times New Roman" w:hAnsi="Times New Roman" w:cs="Times New Roman"/>
          <w:b/>
          <w:bCs/>
          <w:sz w:val="28"/>
          <w:szCs w:val="28"/>
        </w:rPr>
      </w:pPr>
      <w:r w:rsidRPr="00DB6F8A">
        <w:rPr>
          <w:rFonts w:ascii="Times New Roman" w:hAnsi="Times New Roman" w:cs="Times New Roman"/>
          <w:b/>
          <w:bCs/>
          <w:sz w:val="28"/>
          <w:szCs w:val="28"/>
        </w:rPr>
        <w:t>ПОЛОЖЕНИЕ</w:t>
      </w:r>
    </w:p>
    <w:p w:rsidR="001D4E81" w:rsidRDefault="00BF7504" w:rsidP="00A73F9D">
      <w:pPr>
        <w:pStyle w:val="ConsPlusNormal"/>
        <w:jc w:val="center"/>
        <w:rPr>
          <w:rFonts w:ascii="Times New Roman" w:hAnsi="Times New Roman"/>
          <w:b/>
          <w:sz w:val="28"/>
          <w:szCs w:val="28"/>
        </w:rPr>
      </w:pPr>
      <w:r w:rsidRPr="00BF7504">
        <w:rPr>
          <w:rFonts w:ascii="Times New Roman" w:hAnsi="Times New Roman"/>
          <w:b/>
          <w:sz w:val="28"/>
          <w:szCs w:val="28"/>
        </w:rPr>
        <w:t xml:space="preserve">о проведении ежегодного областного соревнования </w:t>
      </w:r>
    </w:p>
    <w:p w:rsidR="00A73F9D" w:rsidRPr="00BF7504" w:rsidRDefault="00BF7504" w:rsidP="00A73F9D">
      <w:pPr>
        <w:pStyle w:val="ConsPlusNormal"/>
        <w:jc w:val="center"/>
        <w:rPr>
          <w:rFonts w:ascii="Times New Roman" w:hAnsi="Times New Roman" w:cs="Times New Roman"/>
          <w:b/>
          <w:bCs/>
          <w:sz w:val="28"/>
          <w:szCs w:val="28"/>
        </w:rPr>
      </w:pPr>
      <w:r w:rsidRPr="00BF7504">
        <w:rPr>
          <w:rFonts w:ascii="Times New Roman" w:hAnsi="Times New Roman"/>
          <w:b/>
          <w:sz w:val="28"/>
          <w:szCs w:val="28"/>
        </w:rPr>
        <w:t>в агропромышленном комплексе Ульяновской области</w:t>
      </w:r>
    </w:p>
    <w:p w:rsidR="00A73F9D" w:rsidRPr="00DB6F8A" w:rsidRDefault="00A73F9D" w:rsidP="00A73F9D">
      <w:pPr>
        <w:pStyle w:val="ConsPlusNormal"/>
        <w:jc w:val="center"/>
        <w:rPr>
          <w:rFonts w:ascii="Times New Roman" w:hAnsi="Times New Roman" w:cs="Times New Roman"/>
          <w:b/>
          <w:bCs/>
          <w:sz w:val="28"/>
          <w:szCs w:val="28"/>
        </w:rPr>
      </w:pPr>
    </w:p>
    <w:p w:rsidR="00A73F9D" w:rsidRPr="00DB6F8A" w:rsidRDefault="00DE428A" w:rsidP="00785D6B">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1. </w:t>
      </w:r>
      <w:r w:rsidR="00A73F9D" w:rsidRPr="00DB6F8A">
        <w:rPr>
          <w:rFonts w:ascii="Times New Roman" w:hAnsi="Times New Roman" w:cs="Times New Roman"/>
          <w:sz w:val="28"/>
          <w:szCs w:val="28"/>
        </w:rPr>
        <w:t>Положение о проведении ежегодного областного соревнования</w:t>
      </w:r>
      <w:r w:rsidR="00785D6B">
        <w:rPr>
          <w:rFonts w:ascii="Times New Roman" w:hAnsi="Times New Roman" w:cs="Times New Roman"/>
          <w:sz w:val="28"/>
          <w:szCs w:val="28"/>
        </w:rPr>
        <w:br/>
      </w:r>
      <w:r w:rsidR="00A73F9D" w:rsidRPr="00DB6F8A">
        <w:rPr>
          <w:rFonts w:ascii="Times New Roman" w:hAnsi="Times New Roman" w:cs="Times New Roman"/>
          <w:sz w:val="28"/>
          <w:szCs w:val="28"/>
        </w:rPr>
        <w:t xml:space="preserve">в агропромышленном комплексе Ульяновской области определяет перечень участников, номинации и условия проведения, порядок и сроки подведения итогов, размер и виды поощрения победителей ежегодного областного соревнования в агропромышленном комплексе Ульяновской области (далее </w:t>
      </w:r>
      <w:r w:rsidR="00BF7504">
        <w:rPr>
          <w:rFonts w:ascii="Times New Roman" w:hAnsi="Times New Roman" w:cs="Times New Roman"/>
          <w:sz w:val="28"/>
          <w:szCs w:val="28"/>
        </w:rPr>
        <w:t>–</w:t>
      </w:r>
      <w:r w:rsidR="00A73F9D" w:rsidRPr="00DB6F8A">
        <w:rPr>
          <w:rFonts w:ascii="Times New Roman" w:hAnsi="Times New Roman" w:cs="Times New Roman"/>
          <w:sz w:val="28"/>
          <w:szCs w:val="28"/>
        </w:rPr>
        <w:t xml:space="preserve"> соревнование) и разработано в целях поощрения и популяризации достижений в сфере развития сельских территорий в соответствии с государственной программой Ульяновской области «Развитие сельского хозяйства и регули</w:t>
      </w:r>
      <w:r w:rsidR="00785D6B">
        <w:rPr>
          <w:rFonts w:ascii="Times New Roman" w:hAnsi="Times New Roman" w:cs="Times New Roman"/>
          <w:sz w:val="28"/>
          <w:szCs w:val="28"/>
        </w:rPr>
        <w:t>-</w:t>
      </w:r>
      <w:r w:rsidR="00A73F9D" w:rsidRPr="00DB6F8A">
        <w:rPr>
          <w:rFonts w:ascii="Times New Roman" w:hAnsi="Times New Roman" w:cs="Times New Roman"/>
          <w:sz w:val="28"/>
          <w:szCs w:val="28"/>
        </w:rPr>
        <w:t>рование рынков сельскохозяйственной продукции, сырья и продовольствия</w:t>
      </w:r>
      <w:r w:rsidR="00785D6B">
        <w:rPr>
          <w:rFonts w:ascii="Times New Roman" w:hAnsi="Times New Roman" w:cs="Times New Roman"/>
          <w:sz w:val="28"/>
          <w:szCs w:val="28"/>
        </w:rPr>
        <w:br/>
      </w:r>
      <w:r w:rsidR="00A73F9D" w:rsidRPr="00DB6F8A">
        <w:rPr>
          <w:rFonts w:ascii="Times New Roman" w:hAnsi="Times New Roman" w:cs="Times New Roman"/>
          <w:sz w:val="28"/>
          <w:szCs w:val="28"/>
        </w:rPr>
        <w:t>в Ульяновской области» на 2014</w:t>
      </w:r>
      <w:r w:rsidR="00BF7504">
        <w:rPr>
          <w:rFonts w:ascii="Times New Roman" w:hAnsi="Times New Roman" w:cs="Times New Roman"/>
          <w:sz w:val="28"/>
          <w:szCs w:val="28"/>
        </w:rPr>
        <w:t>-</w:t>
      </w:r>
      <w:r w:rsidR="00A73F9D" w:rsidRPr="00DB6F8A">
        <w:rPr>
          <w:rFonts w:ascii="Times New Roman" w:hAnsi="Times New Roman" w:cs="Times New Roman"/>
          <w:sz w:val="28"/>
          <w:szCs w:val="28"/>
        </w:rPr>
        <w:t xml:space="preserve">2020 годы, утверждённой постановлением Правительства Ульяновской области от 11.09.2013 № 37/420-П </w:t>
      </w:r>
      <w:r w:rsidR="00A73F9D">
        <w:rPr>
          <w:rFonts w:ascii="Times New Roman" w:hAnsi="Times New Roman" w:cs="Times New Roman"/>
          <w:sz w:val="28"/>
          <w:szCs w:val="28"/>
        </w:rPr>
        <w:t>«</w:t>
      </w:r>
      <w:r w:rsidR="00A73F9D" w:rsidRPr="00DB6F8A">
        <w:rPr>
          <w:rFonts w:ascii="Times New Roman" w:hAnsi="Times New Roman" w:cs="Times New Roman"/>
          <w:sz w:val="28"/>
          <w:szCs w:val="28"/>
        </w:rPr>
        <w:t>Об утвержде</w:t>
      </w:r>
      <w:r w:rsidR="00785D6B">
        <w:rPr>
          <w:rFonts w:ascii="Times New Roman" w:hAnsi="Times New Roman" w:cs="Times New Roman"/>
          <w:sz w:val="28"/>
          <w:szCs w:val="28"/>
        </w:rPr>
        <w:t>-</w:t>
      </w:r>
      <w:r w:rsidR="00A73F9D" w:rsidRPr="00DB6F8A">
        <w:rPr>
          <w:rFonts w:ascii="Times New Roman" w:hAnsi="Times New Roman" w:cs="Times New Roman"/>
          <w:sz w:val="28"/>
          <w:szCs w:val="28"/>
        </w:rPr>
        <w:t>нии государственной программы Ульяновской области «Развитие сельского хозяйства и регулирование рынков сельскохозяйственной продукции, сырья</w:t>
      </w:r>
      <w:r w:rsidR="00785D6B">
        <w:rPr>
          <w:rFonts w:ascii="Times New Roman" w:hAnsi="Times New Roman" w:cs="Times New Roman"/>
          <w:sz w:val="28"/>
          <w:szCs w:val="28"/>
        </w:rPr>
        <w:br/>
      </w:r>
      <w:r w:rsidR="00A73F9D" w:rsidRPr="00DB6F8A">
        <w:rPr>
          <w:rFonts w:ascii="Times New Roman" w:hAnsi="Times New Roman" w:cs="Times New Roman"/>
          <w:sz w:val="28"/>
          <w:szCs w:val="28"/>
        </w:rPr>
        <w:t>и продовольствия в Ульяновской области»</w:t>
      </w:r>
      <w:r w:rsidR="00BF7504">
        <w:rPr>
          <w:rFonts w:ascii="Times New Roman" w:hAnsi="Times New Roman" w:cs="Times New Roman"/>
          <w:sz w:val="28"/>
          <w:szCs w:val="28"/>
        </w:rPr>
        <w:t xml:space="preserve"> на 2014-</w:t>
      </w:r>
      <w:r w:rsidR="00A73F9D" w:rsidRPr="00DB6F8A">
        <w:rPr>
          <w:rFonts w:ascii="Times New Roman" w:hAnsi="Times New Roman" w:cs="Times New Roman"/>
          <w:sz w:val="28"/>
          <w:szCs w:val="28"/>
        </w:rPr>
        <w:t>2020 годы</w:t>
      </w:r>
      <w:r w:rsidR="00A73F9D">
        <w:rPr>
          <w:rFonts w:ascii="Times New Roman" w:hAnsi="Times New Roman" w:cs="Times New Roman"/>
          <w:sz w:val="28"/>
          <w:szCs w:val="28"/>
        </w:rPr>
        <w:t>»</w:t>
      </w:r>
      <w:r w:rsidR="008638E0">
        <w:rPr>
          <w:rFonts w:ascii="Times New Roman" w:hAnsi="Times New Roman" w:cs="Times New Roman"/>
          <w:sz w:val="28"/>
          <w:szCs w:val="28"/>
        </w:rPr>
        <w:t>.</w:t>
      </w:r>
    </w:p>
    <w:p w:rsidR="00A73F9D" w:rsidRDefault="00DE428A" w:rsidP="00785D6B">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2. </w:t>
      </w:r>
      <w:r w:rsidR="00A73F9D" w:rsidRPr="00DB6F8A">
        <w:rPr>
          <w:rFonts w:ascii="Times New Roman" w:hAnsi="Times New Roman" w:cs="Times New Roman"/>
          <w:sz w:val="28"/>
          <w:szCs w:val="28"/>
        </w:rPr>
        <w:t xml:space="preserve">Организатором соревнования является Министерство сельского, лесного хозяйства и природных ресурсов Ульяновской области (далее </w:t>
      </w:r>
      <w:r w:rsidR="00BF7504">
        <w:rPr>
          <w:rFonts w:ascii="Times New Roman" w:hAnsi="Times New Roman" w:cs="Times New Roman"/>
          <w:sz w:val="28"/>
          <w:szCs w:val="28"/>
        </w:rPr>
        <w:t>–</w:t>
      </w:r>
      <w:r w:rsidR="00A73F9D" w:rsidRPr="00DB6F8A">
        <w:rPr>
          <w:rFonts w:ascii="Times New Roman" w:hAnsi="Times New Roman" w:cs="Times New Roman"/>
          <w:sz w:val="28"/>
          <w:szCs w:val="28"/>
        </w:rPr>
        <w:t xml:space="preserve"> Министерство).</w:t>
      </w:r>
    </w:p>
    <w:p w:rsidR="001B0FD4" w:rsidRPr="001B0FD4" w:rsidRDefault="001B0FD4" w:rsidP="001B0FD4">
      <w:pPr>
        <w:autoSpaceDE w:val="0"/>
        <w:autoSpaceDN w:val="0"/>
        <w:adjustRightInd w:val="0"/>
        <w:spacing w:after="0" w:line="240" w:lineRule="auto"/>
        <w:ind w:firstLine="720"/>
        <w:jc w:val="both"/>
        <w:rPr>
          <w:rFonts w:ascii="Times New Roman" w:hAnsi="Times New Roman"/>
          <w:color w:val="000000" w:themeColor="text1"/>
          <w:sz w:val="28"/>
          <w:szCs w:val="28"/>
        </w:rPr>
      </w:pPr>
      <w:r w:rsidRPr="001B0FD4">
        <w:rPr>
          <w:rFonts w:ascii="Times New Roman" w:hAnsi="Times New Roman"/>
          <w:color w:val="000000" w:themeColor="text1"/>
          <w:sz w:val="28"/>
          <w:szCs w:val="28"/>
        </w:rPr>
        <w:t>Выплата денежных премий победителям соревнования осуществляется</w:t>
      </w:r>
      <w:r>
        <w:rPr>
          <w:rFonts w:ascii="Times New Roman" w:hAnsi="Times New Roman"/>
          <w:color w:val="000000" w:themeColor="text1"/>
          <w:sz w:val="28"/>
          <w:szCs w:val="28"/>
        </w:rPr>
        <w:br/>
      </w:r>
      <w:r w:rsidRPr="001B0FD4">
        <w:rPr>
          <w:rFonts w:ascii="Times New Roman" w:hAnsi="Times New Roman"/>
          <w:color w:val="000000" w:themeColor="text1"/>
          <w:sz w:val="28"/>
          <w:szCs w:val="28"/>
        </w:rPr>
        <w:t>за счёт средств, предусмотренных в областном бюджете Ульяновской области на текущий финансовый год и плановый период.</w:t>
      </w:r>
    </w:p>
    <w:p w:rsidR="00A73F9D" w:rsidRPr="00DB6F8A" w:rsidRDefault="00DE428A" w:rsidP="00785D6B">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3. </w:t>
      </w:r>
      <w:r w:rsidR="00A73F9D" w:rsidRPr="00DB6F8A">
        <w:rPr>
          <w:rFonts w:ascii="Times New Roman" w:hAnsi="Times New Roman" w:cs="Times New Roman"/>
          <w:sz w:val="28"/>
          <w:szCs w:val="28"/>
        </w:rPr>
        <w:t>Соревнование проводится в целях:</w:t>
      </w:r>
    </w:p>
    <w:p w:rsidR="00A73F9D" w:rsidRPr="00DB6F8A" w:rsidRDefault="00A73F9D" w:rsidP="00785D6B">
      <w:pPr>
        <w:pStyle w:val="ConsPlusNormal"/>
        <w:widowControl w:val="0"/>
        <w:ind w:firstLine="709"/>
        <w:jc w:val="both"/>
        <w:rPr>
          <w:rFonts w:ascii="Times New Roman" w:hAnsi="Times New Roman" w:cs="Times New Roman"/>
          <w:sz w:val="28"/>
          <w:szCs w:val="28"/>
        </w:rPr>
      </w:pPr>
      <w:r w:rsidRPr="00DB6F8A">
        <w:rPr>
          <w:rFonts w:ascii="Times New Roman" w:hAnsi="Times New Roman" w:cs="Times New Roman"/>
          <w:sz w:val="28"/>
          <w:szCs w:val="28"/>
        </w:rPr>
        <w:t xml:space="preserve">мобилизации работников агропромышленного комплекса Ульяновской области </w:t>
      </w:r>
      <w:r w:rsidR="0094530B">
        <w:rPr>
          <w:rFonts w:ascii="Times New Roman" w:hAnsi="Times New Roman" w:cs="Times New Roman"/>
          <w:sz w:val="28"/>
          <w:szCs w:val="28"/>
        </w:rPr>
        <w:t>на</w:t>
      </w:r>
      <w:r w:rsidRPr="00DB6F8A">
        <w:rPr>
          <w:rFonts w:ascii="Times New Roman" w:hAnsi="Times New Roman" w:cs="Times New Roman"/>
          <w:sz w:val="28"/>
          <w:szCs w:val="28"/>
        </w:rPr>
        <w:t xml:space="preserve"> достижени</w:t>
      </w:r>
      <w:r w:rsidR="0094530B">
        <w:rPr>
          <w:rFonts w:ascii="Times New Roman" w:hAnsi="Times New Roman" w:cs="Times New Roman"/>
          <w:sz w:val="28"/>
          <w:szCs w:val="28"/>
        </w:rPr>
        <w:t>е</w:t>
      </w:r>
      <w:r w:rsidRPr="00DB6F8A">
        <w:rPr>
          <w:rFonts w:ascii="Times New Roman" w:hAnsi="Times New Roman" w:cs="Times New Roman"/>
          <w:sz w:val="28"/>
          <w:szCs w:val="28"/>
        </w:rPr>
        <w:t xml:space="preserve"> наивысших результатов в производстве, переработке</w:t>
      </w:r>
      <w:r w:rsidR="00785D6B">
        <w:rPr>
          <w:rFonts w:ascii="Times New Roman" w:hAnsi="Times New Roman" w:cs="Times New Roman"/>
          <w:sz w:val="28"/>
          <w:szCs w:val="28"/>
        </w:rPr>
        <w:br/>
      </w:r>
      <w:r w:rsidRPr="00DB6F8A">
        <w:rPr>
          <w:rFonts w:ascii="Times New Roman" w:hAnsi="Times New Roman" w:cs="Times New Roman"/>
          <w:sz w:val="28"/>
          <w:szCs w:val="28"/>
        </w:rPr>
        <w:t>и реализации сельскохозяйственной продукции;</w:t>
      </w:r>
    </w:p>
    <w:p w:rsidR="00A73F9D" w:rsidRPr="00DB6F8A" w:rsidRDefault="00A73F9D" w:rsidP="00785D6B">
      <w:pPr>
        <w:pStyle w:val="ConsPlusNormal"/>
        <w:widowControl w:val="0"/>
        <w:ind w:firstLine="709"/>
        <w:jc w:val="both"/>
        <w:rPr>
          <w:rFonts w:ascii="Times New Roman" w:hAnsi="Times New Roman" w:cs="Times New Roman"/>
          <w:sz w:val="28"/>
          <w:szCs w:val="28"/>
        </w:rPr>
      </w:pPr>
      <w:r w:rsidRPr="00DB6F8A">
        <w:rPr>
          <w:rFonts w:ascii="Times New Roman" w:hAnsi="Times New Roman" w:cs="Times New Roman"/>
          <w:sz w:val="28"/>
          <w:szCs w:val="28"/>
        </w:rPr>
        <w:t>усиления материальной заинтересованности работников агропро</w:t>
      </w:r>
      <w:r w:rsidR="00785D6B">
        <w:rPr>
          <w:rFonts w:ascii="Times New Roman" w:hAnsi="Times New Roman" w:cs="Times New Roman"/>
          <w:sz w:val="28"/>
          <w:szCs w:val="28"/>
        </w:rPr>
        <w:t>-</w:t>
      </w:r>
      <w:r w:rsidRPr="00DB6F8A">
        <w:rPr>
          <w:rFonts w:ascii="Times New Roman" w:hAnsi="Times New Roman" w:cs="Times New Roman"/>
          <w:sz w:val="28"/>
          <w:szCs w:val="28"/>
        </w:rPr>
        <w:t>мышленного комплекса Ульяновской области в повышении произво</w:t>
      </w:r>
      <w:r w:rsidR="00785D6B">
        <w:rPr>
          <w:rFonts w:ascii="Times New Roman" w:hAnsi="Times New Roman" w:cs="Times New Roman"/>
          <w:sz w:val="28"/>
          <w:szCs w:val="28"/>
        </w:rPr>
        <w:t>-</w:t>
      </w:r>
      <w:r w:rsidRPr="00DB6F8A">
        <w:rPr>
          <w:rFonts w:ascii="Times New Roman" w:hAnsi="Times New Roman" w:cs="Times New Roman"/>
          <w:sz w:val="28"/>
          <w:szCs w:val="28"/>
        </w:rPr>
        <w:t>дительности труда;</w:t>
      </w:r>
    </w:p>
    <w:p w:rsidR="00A73F9D" w:rsidRPr="00DB6F8A" w:rsidRDefault="00A73F9D" w:rsidP="00785D6B">
      <w:pPr>
        <w:pStyle w:val="ConsPlusNormal"/>
        <w:widowControl w:val="0"/>
        <w:ind w:firstLine="709"/>
        <w:jc w:val="both"/>
        <w:rPr>
          <w:rFonts w:ascii="Times New Roman" w:hAnsi="Times New Roman" w:cs="Times New Roman"/>
          <w:sz w:val="28"/>
          <w:szCs w:val="28"/>
        </w:rPr>
      </w:pPr>
      <w:r w:rsidRPr="00DB6F8A">
        <w:rPr>
          <w:rFonts w:ascii="Times New Roman" w:hAnsi="Times New Roman" w:cs="Times New Roman"/>
          <w:sz w:val="28"/>
          <w:szCs w:val="28"/>
        </w:rPr>
        <w:t>широкого внедрения интенсивных и ресурсосберегающих технологий;</w:t>
      </w:r>
    </w:p>
    <w:p w:rsidR="00A73F9D" w:rsidRPr="00DB6F8A" w:rsidRDefault="00A73F9D" w:rsidP="00785D6B">
      <w:pPr>
        <w:pStyle w:val="ConsPlusNormal"/>
        <w:widowControl w:val="0"/>
        <w:ind w:firstLine="709"/>
        <w:jc w:val="both"/>
        <w:rPr>
          <w:rFonts w:ascii="Times New Roman" w:hAnsi="Times New Roman" w:cs="Times New Roman"/>
          <w:sz w:val="28"/>
          <w:szCs w:val="28"/>
        </w:rPr>
      </w:pPr>
      <w:r w:rsidRPr="00DB6F8A">
        <w:rPr>
          <w:rFonts w:ascii="Times New Roman" w:hAnsi="Times New Roman" w:cs="Times New Roman"/>
          <w:sz w:val="28"/>
          <w:szCs w:val="28"/>
        </w:rPr>
        <w:t>выявления лучших, передовых работников сельскохозяйственных органи</w:t>
      </w:r>
      <w:r w:rsidR="008638E0">
        <w:rPr>
          <w:rFonts w:ascii="Times New Roman" w:hAnsi="Times New Roman" w:cs="Times New Roman"/>
          <w:sz w:val="28"/>
          <w:szCs w:val="28"/>
        </w:rPr>
        <w:t>-</w:t>
      </w:r>
      <w:r w:rsidRPr="00DB6F8A">
        <w:rPr>
          <w:rFonts w:ascii="Times New Roman" w:hAnsi="Times New Roman" w:cs="Times New Roman"/>
          <w:sz w:val="28"/>
          <w:szCs w:val="28"/>
        </w:rPr>
        <w:t>заций и поощрения их за высокие результаты труда;</w:t>
      </w:r>
    </w:p>
    <w:p w:rsidR="00A73F9D" w:rsidRPr="00DB6F8A" w:rsidRDefault="00A73F9D" w:rsidP="00785D6B">
      <w:pPr>
        <w:pStyle w:val="ConsPlusNormal"/>
        <w:widowControl w:val="0"/>
        <w:ind w:firstLine="709"/>
        <w:jc w:val="both"/>
        <w:rPr>
          <w:rFonts w:ascii="Times New Roman" w:hAnsi="Times New Roman" w:cs="Times New Roman"/>
          <w:sz w:val="28"/>
          <w:szCs w:val="28"/>
        </w:rPr>
      </w:pPr>
      <w:r w:rsidRPr="00DB6F8A">
        <w:rPr>
          <w:rFonts w:ascii="Times New Roman" w:hAnsi="Times New Roman" w:cs="Times New Roman"/>
          <w:sz w:val="28"/>
          <w:szCs w:val="28"/>
        </w:rPr>
        <w:t>популяризации опыта эффективного ведения хозяйства, профессиона</w:t>
      </w:r>
      <w:r w:rsidR="00785D6B">
        <w:rPr>
          <w:rFonts w:ascii="Times New Roman" w:hAnsi="Times New Roman" w:cs="Times New Roman"/>
          <w:sz w:val="28"/>
          <w:szCs w:val="28"/>
        </w:rPr>
        <w:t>-</w:t>
      </w:r>
      <w:r w:rsidRPr="00DB6F8A">
        <w:rPr>
          <w:rFonts w:ascii="Times New Roman" w:hAnsi="Times New Roman" w:cs="Times New Roman"/>
          <w:sz w:val="28"/>
          <w:szCs w:val="28"/>
        </w:rPr>
        <w:t>лизма и ответственного отношения к работе;</w:t>
      </w:r>
    </w:p>
    <w:p w:rsidR="00A73F9D" w:rsidRPr="00DB6F8A" w:rsidRDefault="00A73F9D" w:rsidP="00785D6B">
      <w:pPr>
        <w:pStyle w:val="ConsPlusNormal"/>
        <w:widowControl w:val="0"/>
        <w:ind w:firstLine="709"/>
        <w:jc w:val="both"/>
        <w:rPr>
          <w:rFonts w:ascii="Times New Roman" w:hAnsi="Times New Roman" w:cs="Times New Roman"/>
          <w:sz w:val="28"/>
          <w:szCs w:val="28"/>
        </w:rPr>
      </w:pPr>
      <w:r w:rsidRPr="00DB6F8A">
        <w:rPr>
          <w:rFonts w:ascii="Times New Roman" w:hAnsi="Times New Roman" w:cs="Times New Roman"/>
          <w:sz w:val="28"/>
          <w:szCs w:val="28"/>
        </w:rPr>
        <w:t>повышения престижа профессий агропромышленного комплекса.</w:t>
      </w:r>
    </w:p>
    <w:p w:rsidR="00A73F9D" w:rsidRPr="00DB6F8A" w:rsidRDefault="00084291" w:rsidP="008F041D">
      <w:pPr>
        <w:pStyle w:val="ConsPlusNormal"/>
        <w:widowControl w:val="0"/>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DE428A">
        <w:rPr>
          <w:rFonts w:ascii="Times New Roman" w:hAnsi="Times New Roman" w:cs="Times New Roman"/>
          <w:sz w:val="28"/>
          <w:szCs w:val="28"/>
        </w:rPr>
        <w:t>. </w:t>
      </w:r>
      <w:r w:rsidR="00A73F9D" w:rsidRPr="00DB6F8A">
        <w:rPr>
          <w:rFonts w:ascii="Times New Roman" w:hAnsi="Times New Roman" w:cs="Times New Roman"/>
          <w:sz w:val="28"/>
          <w:szCs w:val="28"/>
        </w:rPr>
        <w:t>Соревнование проводится ежегодно.</w:t>
      </w:r>
    </w:p>
    <w:p w:rsidR="00A73F9D" w:rsidRPr="00DB6F8A" w:rsidRDefault="00084291" w:rsidP="008F041D">
      <w:pPr>
        <w:pStyle w:val="ConsPlusNormal"/>
        <w:widowControl w:val="0"/>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E428A">
        <w:rPr>
          <w:rFonts w:ascii="Times New Roman" w:hAnsi="Times New Roman" w:cs="Times New Roman"/>
          <w:sz w:val="28"/>
          <w:szCs w:val="28"/>
        </w:rPr>
        <w:t>.</w:t>
      </w:r>
      <w:r w:rsidR="008638E0">
        <w:rPr>
          <w:rFonts w:ascii="Times New Roman" w:hAnsi="Times New Roman" w:cs="Times New Roman"/>
          <w:sz w:val="28"/>
          <w:szCs w:val="28"/>
        </w:rPr>
        <w:t> </w:t>
      </w:r>
      <w:r w:rsidR="00A73F9D" w:rsidRPr="00DB6F8A">
        <w:rPr>
          <w:rFonts w:ascii="Times New Roman" w:hAnsi="Times New Roman" w:cs="Times New Roman"/>
          <w:sz w:val="28"/>
          <w:szCs w:val="28"/>
        </w:rPr>
        <w:t>Участие в соревновании является добровольным.</w:t>
      </w:r>
    </w:p>
    <w:p w:rsidR="00A73F9D" w:rsidRPr="00DB6F8A" w:rsidRDefault="00084291" w:rsidP="008F041D">
      <w:pPr>
        <w:pStyle w:val="ConsPlusNormal"/>
        <w:widowControl w:val="0"/>
        <w:spacing w:line="245" w:lineRule="auto"/>
        <w:ind w:firstLine="709"/>
        <w:jc w:val="both"/>
        <w:rPr>
          <w:rFonts w:ascii="Times New Roman" w:hAnsi="Times New Roman" w:cs="Times New Roman"/>
          <w:sz w:val="28"/>
          <w:szCs w:val="28"/>
        </w:rPr>
      </w:pPr>
      <w:bookmarkStart w:id="2" w:name="Par73"/>
      <w:bookmarkEnd w:id="2"/>
      <w:r>
        <w:rPr>
          <w:rFonts w:ascii="Times New Roman" w:hAnsi="Times New Roman" w:cs="Times New Roman"/>
          <w:sz w:val="28"/>
          <w:szCs w:val="28"/>
        </w:rPr>
        <w:t>6</w:t>
      </w:r>
      <w:r w:rsidR="008638E0">
        <w:rPr>
          <w:rFonts w:ascii="Times New Roman" w:hAnsi="Times New Roman" w:cs="Times New Roman"/>
          <w:sz w:val="28"/>
          <w:szCs w:val="28"/>
        </w:rPr>
        <w:t>. </w:t>
      </w:r>
      <w:r w:rsidR="00A73F9D" w:rsidRPr="00DB6F8A">
        <w:rPr>
          <w:rFonts w:ascii="Times New Roman" w:hAnsi="Times New Roman" w:cs="Times New Roman"/>
          <w:sz w:val="28"/>
          <w:szCs w:val="28"/>
        </w:rPr>
        <w:t>В соревновании могут принять участие:</w:t>
      </w:r>
    </w:p>
    <w:p w:rsidR="00A73F9D" w:rsidRPr="00DB6F8A" w:rsidRDefault="00A73F9D" w:rsidP="008F041D">
      <w:pPr>
        <w:pStyle w:val="ConsPlusNormal"/>
        <w:widowControl w:val="0"/>
        <w:spacing w:line="245" w:lineRule="auto"/>
        <w:ind w:firstLine="709"/>
        <w:jc w:val="both"/>
        <w:rPr>
          <w:rFonts w:ascii="Times New Roman" w:hAnsi="Times New Roman" w:cs="Times New Roman"/>
          <w:sz w:val="28"/>
          <w:szCs w:val="28"/>
        </w:rPr>
      </w:pPr>
      <w:r w:rsidRPr="00DB6F8A">
        <w:rPr>
          <w:rFonts w:ascii="Times New Roman" w:hAnsi="Times New Roman" w:cs="Times New Roman"/>
          <w:sz w:val="28"/>
          <w:szCs w:val="28"/>
        </w:rPr>
        <w:t>муниципальные районы Ульяновской области;</w:t>
      </w:r>
    </w:p>
    <w:p w:rsidR="00A73F9D" w:rsidRPr="00DB6F8A" w:rsidRDefault="00A73F9D" w:rsidP="008F041D">
      <w:pPr>
        <w:pStyle w:val="ConsPlusNormal"/>
        <w:widowControl w:val="0"/>
        <w:spacing w:line="245" w:lineRule="auto"/>
        <w:ind w:firstLine="709"/>
        <w:jc w:val="both"/>
        <w:rPr>
          <w:rFonts w:ascii="Times New Roman" w:hAnsi="Times New Roman" w:cs="Times New Roman"/>
          <w:sz w:val="28"/>
          <w:szCs w:val="28"/>
        </w:rPr>
      </w:pPr>
      <w:r w:rsidRPr="00DB6F8A">
        <w:rPr>
          <w:rFonts w:ascii="Times New Roman" w:hAnsi="Times New Roman" w:cs="Times New Roman"/>
          <w:sz w:val="28"/>
          <w:szCs w:val="28"/>
        </w:rPr>
        <w:t xml:space="preserve">сельскохозяйственные организации всех организационно-правовых форм (далее </w:t>
      </w:r>
      <w:r w:rsidR="00706861">
        <w:rPr>
          <w:rFonts w:ascii="Times New Roman" w:hAnsi="Times New Roman" w:cs="Times New Roman"/>
          <w:sz w:val="28"/>
          <w:szCs w:val="28"/>
        </w:rPr>
        <w:t>–</w:t>
      </w:r>
      <w:r w:rsidRPr="00DB6F8A">
        <w:rPr>
          <w:rFonts w:ascii="Times New Roman" w:hAnsi="Times New Roman" w:cs="Times New Roman"/>
          <w:sz w:val="28"/>
          <w:szCs w:val="28"/>
        </w:rPr>
        <w:t xml:space="preserve"> сельскохозяйственные организации);</w:t>
      </w:r>
    </w:p>
    <w:p w:rsidR="00A73F9D" w:rsidRPr="00DB6F8A" w:rsidRDefault="00A73F9D" w:rsidP="008F041D">
      <w:pPr>
        <w:pStyle w:val="ConsPlusNormal"/>
        <w:widowControl w:val="0"/>
        <w:spacing w:line="245" w:lineRule="auto"/>
        <w:ind w:firstLine="709"/>
        <w:jc w:val="both"/>
        <w:rPr>
          <w:rFonts w:ascii="Times New Roman" w:hAnsi="Times New Roman" w:cs="Times New Roman"/>
          <w:sz w:val="28"/>
          <w:szCs w:val="28"/>
        </w:rPr>
      </w:pPr>
      <w:r w:rsidRPr="00DB6F8A">
        <w:rPr>
          <w:rFonts w:ascii="Times New Roman" w:hAnsi="Times New Roman" w:cs="Times New Roman"/>
          <w:sz w:val="28"/>
          <w:szCs w:val="28"/>
        </w:rPr>
        <w:t>крес</w:t>
      </w:r>
      <w:r w:rsidR="008F041D">
        <w:rPr>
          <w:rFonts w:ascii="Times New Roman" w:hAnsi="Times New Roman" w:cs="Times New Roman"/>
          <w:sz w:val="28"/>
          <w:szCs w:val="28"/>
        </w:rPr>
        <w:t>тьянские (фермерские) хозяйства</w:t>
      </w:r>
      <w:r w:rsidRPr="00DB6F8A">
        <w:rPr>
          <w:rFonts w:ascii="Times New Roman" w:hAnsi="Times New Roman" w:cs="Times New Roman"/>
          <w:sz w:val="28"/>
          <w:szCs w:val="28"/>
        </w:rPr>
        <w:t>;</w:t>
      </w:r>
    </w:p>
    <w:p w:rsidR="00A73F9D" w:rsidRPr="00DB6F8A" w:rsidRDefault="00A73F9D" w:rsidP="008F041D">
      <w:pPr>
        <w:pStyle w:val="ConsPlusNormal"/>
        <w:widowControl w:val="0"/>
        <w:spacing w:line="245" w:lineRule="auto"/>
        <w:ind w:firstLine="709"/>
        <w:jc w:val="both"/>
        <w:rPr>
          <w:rFonts w:ascii="Times New Roman" w:hAnsi="Times New Roman" w:cs="Times New Roman"/>
          <w:sz w:val="28"/>
          <w:szCs w:val="28"/>
        </w:rPr>
      </w:pPr>
      <w:r w:rsidRPr="00DB6F8A">
        <w:rPr>
          <w:rFonts w:ascii="Times New Roman" w:hAnsi="Times New Roman" w:cs="Times New Roman"/>
          <w:sz w:val="28"/>
          <w:szCs w:val="28"/>
        </w:rPr>
        <w:t>организации пищевой перерабатывающей промышленности;</w:t>
      </w:r>
    </w:p>
    <w:p w:rsidR="00A73F9D" w:rsidRDefault="00A73F9D" w:rsidP="008F041D">
      <w:pPr>
        <w:pStyle w:val="ConsPlusNormal"/>
        <w:widowControl w:val="0"/>
        <w:spacing w:line="245" w:lineRule="auto"/>
        <w:ind w:firstLine="709"/>
        <w:jc w:val="both"/>
        <w:rPr>
          <w:rFonts w:ascii="Times New Roman" w:hAnsi="Times New Roman" w:cs="Times New Roman"/>
          <w:sz w:val="28"/>
          <w:szCs w:val="28"/>
        </w:rPr>
      </w:pPr>
      <w:r w:rsidRPr="00DB6F8A">
        <w:rPr>
          <w:rFonts w:ascii="Times New Roman" w:hAnsi="Times New Roman" w:cs="Times New Roman"/>
          <w:sz w:val="28"/>
          <w:szCs w:val="28"/>
        </w:rPr>
        <w:t>отдельные работники сельскохозяйственных организаций и крестьянских (фермерских) хозяйств.</w:t>
      </w:r>
    </w:p>
    <w:p w:rsidR="001B0FD4" w:rsidRPr="001B0FD4" w:rsidRDefault="001B0FD4" w:rsidP="008F041D">
      <w:pPr>
        <w:pStyle w:val="ConsPlusNormal"/>
        <w:widowControl w:val="0"/>
        <w:spacing w:line="245" w:lineRule="auto"/>
        <w:ind w:firstLine="709"/>
        <w:jc w:val="both"/>
        <w:rPr>
          <w:rFonts w:ascii="Times New Roman" w:hAnsi="Times New Roman" w:cs="Times New Roman"/>
          <w:color w:val="000000" w:themeColor="text1"/>
          <w:sz w:val="28"/>
          <w:szCs w:val="28"/>
        </w:rPr>
      </w:pPr>
      <w:r w:rsidRPr="001B0FD4">
        <w:rPr>
          <w:rFonts w:ascii="Times New Roman" w:hAnsi="Times New Roman" w:cs="Times New Roman"/>
          <w:color w:val="000000" w:themeColor="text1"/>
          <w:sz w:val="28"/>
          <w:szCs w:val="28"/>
        </w:rPr>
        <w:t>К соревнованию не допускаются:</w:t>
      </w:r>
    </w:p>
    <w:p w:rsidR="001B0FD4" w:rsidRPr="001B0FD4" w:rsidRDefault="001B0FD4" w:rsidP="008F041D">
      <w:pPr>
        <w:pStyle w:val="ConsPlusNormal"/>
        <w:widowControl w:val="0"/>
        <w:spacing w:line="245" w:lineRule="auto"/>
        <w:ind w:firstLine="709"/>
        <w:jc w:val="both"/>
        <w:rPr>
          <w:rFonts w:ascii="Times New Roman" w:hAnsi="Times New Roman" w:cs="Times New Roman"/>
          <w:color w:val="000000" w:themeColor="text1"/>
          <w:sz w:val="28"/>
          <w:szCs w:val="28"/>
        </w:rPr>
      </w:pPr>
      <w:r w:rsidRPr="001B0FD4">
        <w:rPr>
          <w:rFonts w:ascii="Times New Roman" w:hAnsi="Times New Roman" w:cs="Times New Roman"/>
          <w:color w:val="000000" w:themeColor="text1"/>
          <w:sz w:val="28"/>
          <w:szCs w:val="28"/>
        </w:rPr>
        <w:t>сельскохозяйственные организации, крестьянские (фермерские) хозяйства</w:t>
      </w:r>
      <w:r w:rsidR="008F041D">
        <w:rPr>
          <w:rFonts w:ascii="Times New Roman" w:hAnsi="Times New Roman" w:cs="Times New Roman"/>
          <w:color w:val="000000" w:themeColor="text1"/>
          <w:sz w:val="28"/>
          <w:szCs w:val="28"/>
        </w:rPr>
        <w:t>,</w:t>
      </w:r>
      <w:r w:rsidRPr="001B0FD4">
        <w:rPr>
          <w:rFonts w:ascii="Times New Roman" w:hAnsi="Times New Roman" w:cs="Times New Roman"/>
          <w:color w:val="000000" w:themeColor="text1"/>
          <w:sz w:val="28"/>
          <w:szCs w:val="28"/>
        </w:rPr>
        <w:t xml:space="preserve"> организации пищевой перерабатывающей промышленности, если в год проведения соревнования имеются случаи производственного травматизма со смертельным исходом, имеется просроченная задолженность по выплате заработной платы, среднемесячный уровень оплаты труда ниже размера среднеобластного показателя по отрасли за соответствующий период времени;</w:t>
      </w:r>
    </w:p>
    <w:p w:rsidR="001B0FD4" w:rsidRPr="001B0FD4" w:rsidRDefault="001B0FD4" w:rsidP="008F041D">
      <w:pPr>
        <w:autoSpaceDE w:val="0"/>
        <w:autoSpaceDN w:val="0"/>
        <w:adjustRightInd w:val="0"/>
        <w:spacing w:after="0" w:line="245" w:lineRule="auto"/>
        <w:ind w:firstLine="709"/>
        <w:jc w:val="both"/>
        <w:rPr>
          <w:rFonts w:ascii="Times New Roman" w:hAnsi="Times New Roman"/>
          <w:color w:val="000000" w:themeColor="text1"/>
          <w:sz w:val="28"/>
          <w:szCs w:val="28"/>
        </w:rPr>
      </w:pPr>
      <w:r w:rsidRPr="001B0FD4">
        <w:rPr>
          <w:rFonts w:ascii="Times New Roman" w:hAnsi="Times New Roman"/>
          <w:color w:val="000000" w:themeColor="text1"/>
          <w:sz w:val="28"/>
          <w:szCs w:val="28"/>
        </w:rPr>
        <w:t>работники сельскохозяйственных организаций и крестьянских (фермерских) хозяйств, если в год проведения соревнования к ним применялись меры дисциплинарного взыскания в виде замечания или выговора или с их стороны имелось нарушение правил охраны труда и пожарной безопасности;</w:t>
      </w:r>
    </w:p>
    <w:p w:rsidR="001B0FD4" w:rsidRPr="001B0FD4" w:rsidRDefault="001B0FD4" w:rsidP="008F041D">
      <w:pPr>
        <w:pStyle w:val="ConsPlusNormal"/>
        <w:spacing w:line="245" w:lineRule="auto"/>
        <w:ind w:firstLine="709"/>
        <w:jc w:val="both"/>
        <w:rPr>
          <w:rFonts w:ascii="Times New Roman" w:hAnsi="Times New Roman" w:cs="Times New Roman"/>
          <w:color w:val="000000" w:themeColor="text1"/>
          <w:sz w:val="28"/>
          <w:szCs w:val="28"/>
        </w:rPr>
      </w:pPr>
      <w:r w:rsidRPr="001B0FD4">
        <w:rPr>
          <w:rFonts w:ascii="Times New Roman" w:hAnsi="Times New Roman" w:cs="Times New Roman"/>
          <w:color w:val="000000" w:themeColor="text1"/>
          <w:sz w:val="28"/>
          <w:szCs w:val="28"/>
        </w:rPr>
        <w:t>потенциальные участники соревнования, представившие документы, содержащие ложные либо намеренно искажённые сведения о показателях.</w:t>
      </w:r>
    </w:p>
    <w:p w:rsidR="00A73F9D" w:rsidRPr="00DB6F8A" w:rsidRDefault="00084291" w:rsidP="008F041D">
      <w:pPr>
        <w:pStyle w:val="ConsPlusNormal"/>
        <w:widowControl w:val="0"/>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638E0">
        <w:rPr>
          <w:rFonts w:ascii="Times New Roman" w:hAnsi="Times New Roman" w:cs="Times New Roman"/>
          <w:sz w:val="28"/>
          <w:szCs w:val="28"/>
        </w:rPr>
        <w:t>. </w:t>
      </w:r>
      <w:r w:rsidR="00A73F9D" w:rsidRPr="00DB6F8A">
        <w:rPr>
          <w:rFonts w:ascii="Times New Roman" w:hAnsi="Times New Roman" w:cs="Times New Roman"/>
          <w:sz w:val="28"/>
          <w:szCs w:val="28"/>
        </w:rPr>
        <w:t>Соревнование проводится по следующим номинациям:</w:t>
      </w:r>
    </w:p>
    <w:p w:rsidR="00A73F9D" w:rsidRPr="00DB6F8A" w:rsidRDefault="00A73F9D" w:rsidP="008F041D">
      <w:pPr>
        <w:pStyle w:val="ConsPlusNormal"/>
        <w:widowControl w:val="0"/>
        <w:spacing w:line="245" w:lineRule="auto"/>
        <w:ind w:firstLine="709"/>
        <w:jc w:val="both"/>
        <w:rPr>
          <w:rFonts w:ascii="Times New Roman" w:hAnsi="Times New Roman" w:cs="Times New Roman"/>
          <w:sz w:val="28"/>
          <w:szCs w:val="28"/>
        </w:rPr>
      </w:pPr>
      <w:r w:rsidRPr="00DB6F8A">
        <w:rPr>
          <w:rFonts w:ascii="Times New Roman" w:hAnsi="Times New Roman" w:cs="Times New Roman"/>
          <w:sz w:val="28"/>
          <w:szCs w:val="28"/>
        </w:rPr>
        <w:t>«Лучший муниципальный район в сфере аграрного бизнеса»;</w:t>
      </w:r>
    </w:p>
    <w:p w:rsidR="00A73F9D" w:rsidRPr="00DB6F8A" w:rsidRDefault="00A73F9D" w:rsidP="008F041D">
      <w:pPr>
        <w:pStyle w:val="ConsPlusNormal"/>
        <w:widowControl w:val="0"/>
        <w:spacing w:line="245" w:lineRule="auto"/>
        <w:ind w:firstLine="709"/>
        <w:jc w:val="both"/>
        <w:rPr>
          <w:rFonts w:ascii="Times New Roman" w:hAnsi="Times New Roman" w:cs="Times New Roman"/>
          <w:sz w:val="28"/>
          <w:szCs w:val="28"/>
        </w:rPr>
      </w:pPr>
      <w:r w:rsidRPr="00DB6F8A">
        <w:rPr>
          <w:rFonts w:ascii="Times New Roman" w:hAnsi="Times New Roman" w:cs="Times New Roman"/>
          <w:sz w:val="28"/>
          <w:szCs w:val="28"/>
        </w:rPr>
        <w:t>«Лучшая сельскохозяйственная организация»;</w:t>
      </w:r>
    </w:p>
    <w:p w:rsidR="00A73F9D" w:rsidRPr="00DB6F8A" w:rsidRDefault="00A73F9D" w:rsidP="008F041D">
      <w:pPr>
        <w:pStyle w:val="ConsPlusNormal"/>
        <w:widowControl w:val="0"/>
        <w:spacing w:line="245" w:lineRule="auto"/>
        <w:ind w:firstLine="709"/>
        <w:jc w:val="both"/>
        <w:rPr>
          <w:rFonts w:ascii="Times New Roman" w:hAnsi="Times New Roman" w:cs="Times New Roman"/>
          <w:sz w:val="28"/>
          <w:szCs w:val="28"/>
        </w:rPr>
      </w:pPr>
      <w:r w:rsidRPr="00DB6F8A">
        <w:rPr>
          <w:rFonts w:ascii="Times New Roman" w:hAnsi="Times New Roman" w:cs="Times New Roman"/>
          <w:sz w:val="28"/>
          <w:szCs w:val="28"/>
        </w:rPr>
        <w:t>«Лучшее крестьянское (фермерское) хозяйство»;</w:t>
      </w:r>
    </w:p>
    <w:p w:rsidR="00A73F9D" w:rsidRPr="00DB6F8A" w:rsidRDefault="00A73F9D" w:rsidP="008F041D">
      <w:pPr>
        <w:pStyle w:val="ConsPlusNormal"/>
        <w:widowControl w:val="0"/>
        <w:spacing w:line="245" w:lineRule="auto"/>
        <w:ind w:firstLine="709"/>
        <w:jc w:val="both"/>
        <w:rPr>
          <w:rFonts w:ascii="Times New Roman" w:hAnsi="Times New Roman" w:cs="Times New Roman"/>
          <w:sz w:val="28"/>
          <w:szCs w:val="28"/>
        </w:rPr>
      </w:pPr>
      <w:r w:rsidRPr="00DB6F8A">
        <w:rPr>
          <w:rFonts w:ascii="Times New Roman" w:hAnsi="Times New Roman" w:cs="Times New Roman"/>
          <w:sz w:val="28"/>
          <w:szCs w:val="28"/>
        </w:rPr>
        <w:t>«Лучшая организация пищевой перерабатывающей промышленности»;</w:t>
      </w:r>
    </w:p>
    <w:p w:rsidR="00A73F9D" w:rsidRPr="00DB6F8A" w:rsidRDefault="00A73F9D" w:rsidP="008F041D">
      <w:pPr>
        <w:pStyle w:val="ConsPlusNormal"/>
        <w:widowControl w:val="0"/>
        <w:spacing w:line="245" w:lineRule="auto"/>
        <w:ind w:firstLine="709"/>
        <w:jc w:val="both"/>
        <w:rPr>
          <w:rFonts w:ascii="Times New Roman" w:hAnsi="Times New Roman" w:cs="Times New Roman"/>
          <w:sz w:val="28"/>
          <w:szCs w:val="28"/>
        </w:rPr>
      </w:pPr>
      <w:r w:rsidRPr="00DB6F8A">
        <w:rPr>
          <w:rFonts w:ascii="Times New Roman" w:hAnsi="Times New Roman" w:cs="Times New Roman"/>
          <w:sz w:val="28"/>
          <w:szCs w:val="28"/>
        </w:rPr>
        <w:t>«Лучший комбайнер на обмолоте хлебов»;</w:t>
      </w:r>
    </w:p>
    <w:p w:rsidR="00A73F9D" w:rsidRPr="00DB6F8A" w:rsidRDefault="00A73F9D" w:rsidP="008F041D">
      <w:pPr>
        <w:pStyle w:val="ConsPlusNormal"/>
        <w:widowControl w:val="0"/>
        <w:spacing w:line="245" w:lineRule="auto"/>
        <w:ind w:firstLine="709"/>
        <w:jc w:val="both"/>
        <w:rPr>
          <w:rFonts w:ascii="Times New Roman" w:hAnsi="Times New Roman" w:cs="Times New Roman"/>
          <w:sz w:val="28"/>
          <w:szCs w:val="28"/>
        </w:rPr>
      </w:pPr>
      <w:r w:rsidRPr="00DB6F8A">
        <w:rPr>
          <w:rFonts w:ascii="Times New Roman" w:hAnsi="Times New Roman" w:cs="Times New Roman"/>
          <w:sz w:val="28"/>
          <w:szCs w:val="28"/>
        </w:rPr>
        <w:t>«Лучший механизатор Ульяновской области»;</w:t>
      </w:r>
    </w:p>
    <w:p w:rsidR="00A73F9D" w:rsidRPr="00DB6F8A" w:rsidRDefault="00A73F9D" w:rsidP="008F041D">
      <w:pPr>
        <w:pStyle w:val="ConsPlusNormal"/>
        <w:widowControl w:val="0"/>
        <w:spacing w:line="245" w:lineRule="auto"/>
        <w:ind w:firstLine="709"/>
        <w:jc w:val="both"/>
        <w:rPr>
          <w:rFonts w:ascii="Times New Roman" w:hAnsi="Times New Roman" w:cs="Times New Roman"/>
          <w:sz w:val="28"/>
          <w:szCs w:val="28"/>
        </w:rPr>
      </w:pPr>
      <w:r w:rsidRPr="00DB6F8A">
        <w:rPr>
          <w:rFonts w:ascii="Times New Roman" w:hAnsi="Times New Roman" w:cs="Times New Roman"/>
          <w:sz w:val="28"/>
          <w:szCs w:val="28"/>
        </w:rPr>
        <w:t>«Лучший оператор машинного доения»;</w:t>
      </w:r>
    </w:p>
    <w:p w:rsidR="00A73F9D" w:rsidRPr="00DB6F8A" w:rsidRDefault="00A73F9D" w:rsidP="008F041D">
      <w:pPr>
        <w:pStyle w:val="ConsPlusNormal"/>
        <w:widowControl w:val="0"/>
        <w:spacing w:line="245" w:lineRule="auto"/>
        <w:ind w:firstLine="709"/>
        <w:jc w:val="both"/>
        <w:rPr>
          <w:rFonts w:ascii="Times New Roman" w:hAnsi="Times New Roman" w:cs="Times New Roman"/>
          <w:sz w:val="28"/>
          <w:szCs w:val="28"/>
        </w:rPr>
      </w:pPr>
      <w:r w:rsidRPr="00DB6F8A">
        <w:rPr>
          <w:rFonts w:ascii="Times New Roman" w:hAnsi="Times New Roman" w:cs="Times New Roman"/>
          <w:sz w:val="28"/>
          <w:szCs w:val="28"/>
        </w:rPr>
        <w:t>«Лучший скотник дойных гуртов»;</w:t>
      </w:r>
    </w:p>
    <w:p w:rsidR="00A73F9D" w:rsidRPr="00DB6F8A" w:rsidRDefault="00A73F9D" w:rsidP="008F041D">
      <w:pPr>
        <w:pStyle w:val="ConsPlusNormal"/>
        <w:widowControl w:val="0"/>
        <w:spacing w:line="245" w:lineRule="auto"/>
        <w:ind w:firstLine="709"/>
        <w:jc w:val="both"/>
        <w:rPr>
          <w:rFonts w:ascii="Times New Roman" w:hAnsi="Times New Roman" w:cs="Times New Roman"/>
          <w:sz w:val="28"/>
          <w:szCs w:val="28"/>
        </w:rPr>
      </w:pPr>
      <w:r w:rsidRPr="00DB6F8A">
        <w:rPr>
          <w:rFonts w:ascii="Times New Roman" w:hAnsi="Times New Roman" w:cs="Times New Roman"/>
          <w:sz w:val="28"/>
          <w:szCs w:val="28"/>
        </w:rPr>
        <w:t>«Лучшие скотник и телятница на молодняке крупного рогатого скота»;</w:t>
      </w:r>
    </w:p>
    <w:p w:rsidR="00A73F9D" w:rsidRPr="00DB6F8A" w:rsidRDefault="00A73F9D" w:rsidP="008F041D">
      <w:pPr>
        <w:pStyle w:val="ConsPlusNormal"/>
        <w:widowControl w:val="0"/>
        <w:spacing w:line="245" w:lineRule="auto"/>
        <w:ind w:firstLine="709"/>
        <w:jc w:val="both"/>
        <w:rPr>
          <w:rFonts w:ascii="Times New Roman" w:hAnsi="Times New Roman" w:cs="Times New Roman"/>
          <w:sz w:val="28"/>
          <w:szCs w:val="28"/>
        </w:rPr>
      </w:pPr>
      <w:r w:rsidRPr="00DB6F8A">
        <w:rPr>
          <w:rFonts w:ascii="Times New Roman" w:hAnsi="Times New Roman" w:cs="Times New Roman"/>
          <w:sz w:val="28"/>
          <w:szCs w:val="28"/>
        </w:rPr>
        <w:t>«Лучший свинарь»;</w:t>
      </w:r>
    </w:p>
    <w:p w:rsidR="00A73F9D" w:rsidRPr="00DB6F8A" w:rsidRDefault="00A73F9D" w:rsidP="008F041D">
      <w:pPr>
        <w:pStyle w:val="ConsPlusNormal"/>
        <w:widowControl w:val="0"/>
        <w:spacing w:line="245" w:lineRule="auto"/>
        <w:ind w:firstLine="709"/>
        <w:jc w:val="both"/>
        <w:rPr>
          <w:rFonts w:ascii="Times New Roman" w:hAnsi="Times New Roman" w:cs="Times New Roman"/>
          <w:sz w:val="28"/>
          <w:szCs w:val="28"/>
        </w:rPr>
      </w:pPr>
      <w:r w:rsidRPr="00DB6F8A">
        <w:rPr>
          <w:rFonts w:ascii="Times New Roman" w:hAnsi="Times New Roman" w:cs="Times New Roman"/>
          <w:sz w:val="28"/>
          <w:szCs w:val="28"/>
        </w:rPr>
        <w:t>«Лучший свинарь по обслуживанию маток с поросятами»;</w:t>
      </w:r>
    </w:p>
    <w:p w:rsidR="00A73F9D" w:rsidRPr="00DB6F8A" w:rsidRDefault="00A73F9D" w:rsidP="008F041D">
      <w:pPr>
        <w:pStyle w:val="ConsPlusNormal"/>
        <w:widowControl w:val="0"/>
        <w:spacing w:line="245" w:lineRule="auto"/>
        <w:ind w:firstLine="709"/>
        <w:jc w:val="both"/>
        <w:rPr>
          <w:rFonts w:ascii="Times New Roman" w:hAnsi="Times New Roman" w:cs="Times New Roman"/>
          <w:sz w:val="28"/>
          <w:szCs w:val="28"/>
        </w:rPr>
      </w:pPr>
      <w:r w:rsidRPr="00DB6F8A">
        <w:rPr>
          <w:rFonts w:ascii="Times New Roman" w:hAnsi="Times New Roman" w:cs="Times New Roman"/>
          <w:sz w:val="28"/>
          <w:szCs w:val="28"/>
        </w:rPr>
        <w:t>«Лучшая птичница по обслуживанию кур-несушек»;</w:t>
      </w:r>
    </w:p>
    <w:p w:rsidR="00A73F9D" w:rsidRPr="00DB6F8A" w:rsidRDefault="00A73F9D" w:rsidP="008F041D">
      <w:pPr>
        <w:pStyle w:val="ConsPlusNormal"/>
        <w:widowControl w:val="0"/>
        <w:spacing w:line="245" w:lineRule="auto"/>
        <w:ind w:firstLine="709"/>
        <w:jc w:val="both"/>
        <w:rPr>
          <w:rFonts w:ascii="Times New Roman" w:hAnsi="Times New Roman" w:cs="Times New Roman"/>
          <w:sz w:val="28"/>
          <w:szCs w:val="28"/>
        </w:rPr>
      </w:pPr>
      <w:r w:rsidRPr="00DB6F8A">
        <w:rPr>
          <w:rFonts w:ascii="Times New Roman" w:hAnsi="Times New Roman" w:cs="Times New Roman"/>
          <w:sz w:val="28"/>
          <w:szCs w:val="28"/>
        </w:rPr>
        <w:t>«Лучшая птичница на выращивании молодняка птицы».</w:t>
      </w:r>
    </w:p>
    <w:p w:rsidR="00A73F9D" w:rsidRPr="00DB6F8A" w:rsidRDefault="00084291" w:rsidP="008F041D">
      <w:pPr>
        <w:pStyle w:val="ConsPlusNormal"/>
        <w:widowControl w:val="0"/>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8638E0">
        <w:rPr>
          <w:rFonts w:ascii="Times New Roman" w:hAnsi="Times New Roman" w:cs="Times New Roman"/>
          <w:sz w:val="28"/>
          <w:szCs w:val="28"/>
        </w:rPr>
        <w:t>. </w:t>
      </w:r>
      <w:r w:rsidR="00A73F9D" w:rsidRPr="004A23E1">
        <w:rPr>
          <w:rFonts w:ascii="Times New Roman" w:hAnsi="Times New Roman" w:cs="Times New Roman"/>
          <w:sz w:val="28"/>
          <w:szCs w:val="28"/>
        </w:rPr>
        <w:t>В целях</w:t>
      </w:r>
      <w:r w:rsidR="00A73F9D" w:rsidRPr="00DB6F8A">
        <w:rPr>
          <w:rFonts w:ascii="Times New Roman" w:hAnsi="Times New Roman" w:cs="Times New Roman"/>
          <w:sz w:val="28"/>
          <w:szCs w:val="28"/>
        </w:rPr>
        <w:t xml:space="preserve"> наиболее объективной оценки результатов соревнования</w:t>
      </w:r>
      <w:r w:rsidR="008638E0">
        <w:rPr>
          <w:rFonts w:ascii="Times New Roman" w:hAnsi="Times New Roman" w:cs="Times New Roman"/>
          <w:sz w:val="28"/>
          <w:szCs w:val="28"/>
        </w:rPr>
        <w:br/>
      </w:r>
      <w:r w:rsidR="00A73F9D" w:rsidRPr="00DB6F8A">
        <w:rPr>
          <w:rFonts w:ascii="Times New Roman" w:hAnsi="Times New Roman" w:cs="Times New Roman"/>
          <w:sz w:val="28"/>
          <w:szCs w:val="28"/>
        </w:rPr>
        <w:t>и для выравнивания условий соревнования между его участниками территория Ульяновской области подразделяется на следующие почвенно-климатические зоны (далее – зоны):</w:t>
      </w:r>
    </w:p>
    <w:p w:rsidR="00A73F9D" w:rsidRPr="00DB6F8A" w:rsidRDefault="00A73F9D" w:rsidP="008F041D">
      <w:pPr>
        <w:pStyle w:val="ConsPlusNormal"/>
        <w:widowControl w:val="0"/>
        <w:spacing w:line="245" w:lineRule="auto"/>
        <w:ind w:firstLine="709"/>
        <w:jc w:val="both"/>
        <w:rPr>
          <w:rFonts w:ascii="Times New Roman" w:hAnsi="Times New Roman" w:cs="Times New Roman"/>
          <w:sz w:val="28"/>
          <w:szCs w:val="28"/>
        </w:rPr>
      </w:pPr>
      <w:r w:rsidRPr="00DB6F8A">
        <w:rPr>
          <w:rFonts w:ascii="Times New Roman" w:hAnsi="Times New Roman" w:cs="Times New Roman"/>
          <w:sz w:val="28"/>
          <w:szCs w:val="28"/>
        </w:rPr>
        <w:t xml:space="preserve">1 зона </w:t>
      </w:r>
      <w:r w:rsidR="004A23E1">
        <w:rPr>
          <w:rFonts w:ascii="Times New Roman" w:hAnsi="Times New Roman" w:cs="Times New Roman"/>
          <w:sz w:val="28"/>
          <w:szCs w:val="28"/>
        </w:rPr>
        <w:t>–</w:t>
      </w:r>
      <w:r w:rsidRPr="00DB6F8A">
        <w:rPr>
          <w:rFonts w:ascii="Times New Roman" w:hAnsi="Times New Roman" w:cs="Times New Roman"/>
          <w:sz w:val="28"/>
          <w:szCs w:val="28"/>
        </w:rPr>
        <w:t xml:space="preserve"> муниципальные образования Ульяновской области «</w:t>
      </w:r>
      <w:r w:rsidR="0094530B">
        <w:rPr>
          <w:rFonts w:ascii="Times New Roman" w:hAnsi="Times New Roman" w:cs="Times New Roman"/>
          <w:sz w:val="28"/>
          <w:szCs w:val="28"/>
        </w:rPr>
        <w:t>г</w:t>
      </w:r>
      <w:r w:rsidRPr="00DB6F8A">
        <w:rPr>
          <w:rFonts w:ascii="Times New Roman" w:hAnsi="Times New Roman" w:cs="Times New Roman"/>
          <w:sz w:val="28"/>
          <w:szCs w:val="28"/>
        </w:rPr>
        <w:t>ород Димитровград», «</w:t>
      </w:r>
      <w:r w:rsidR="0094530B">
        <w:rPr>
          <w:rFonts w:ascii="Times New Roman" w:hAnsi="Times New Roman" w:cs="Times New Roman"/>
          <w:sz w:val="28"/>
          <w:szCs w:val="28"/>
        </w:rPr>
        <w:t>г</w:t>
      </w:r>
      <w:r w:rsidRPr="00DB6F8A">
        <w:rPr>
          <w:rFonts w:ascii="Times New Roman" w:hAnsi="Times New Roman" w:cs="Times New Roman"/>
          <w:sz w:val="28"/>
          <w:szCs w:val="28"/>
        </w:rPr>
        <w:t xml:space="preserve">ород </w:t>
      </w:r>
      <w:proofErr w:type="spellStart"/>
      <w:r w:rsidRPr="00DB6F8A">
        <w:rPr>
          <w:rFonts w:ascii="Times New Roman" w:hAnsi="Times New Roman" w:cs="Times New Roman"/>
          <w:sz w:val="28"/>
          <w:szCs w:val="28"/>
        </w:rPr>
        <w:t>Новоульяновск</w:t>
      </w:r>
      <w:proofErr w:type="spellEnd"/>
      <w:r w:rsidRPr="00DB6F8A">
        <w:rPr>
          <w:rFonts w:ascii="Times New Roman" w:hAnsi="Times New Roman" w:cs="Times New Roman"/>
          <w:sz w:val="28"/>
          <w:szCs w:val="28"/>
        </w:rPr>
        <w:t>», «</w:t>
      </w:r>
      <w:r w:rsidR="0094530B">
        <w:rPr>
          <w:rFonts w:ascii="Times New Roman" w:hAnsi="Times New Roman" w:cs="Times New Roman"/>
          <w:sz w:val="28"/>
          <w:szCs w:val="28"/>
        </w:rPr>
        <w:t>г</w:t>
      </w:r>
      <w:r w:rsidRPr="00DB6F8A">
        <w:rPr>
          <w:rFonts w:ascii="Times New Roman" w:hAnsi="Times New Roman" w:cs="Times New Roman"/>
          <w:sz w:val="28"/>
          <w:szCs w:val="28"/>
        </w:rPr>
        <w:t>ород Ульяновск», «</w:t>
      </w:r>
      <w:proofErr w:type="spellStart"/>
      <w:r w:rsidRPr="00DB6F8A">
        <w:rPr>
          <w:rFonts w:ascii="Times New Roman" w:hAnsi="Times New Roman" w:cs="Times New Roman"/>
          <w:sz w:val="28"/>
          <w:szCs w:val="28"/>
        </w:rPr>
        <w:t>Мелекесский</w:t>
      </w:r>
      <w:proofErr w:type="spellEnd"/>
      <w:r w:rsidRPr="00DB6F8A">
        <w:rPr>
          <w:rFonts w:ascii="Times New Roman" w:hAnsi="Times New Roman" w:cs="Times New Roman"/>
          <w:sz w:val="28"/>
          <w:szCs w:val="28"/>
        </w:rPr>
        <w:t xml:space="preserve"> </w:t>
      </w:r>
      <w:r w:rsidRPr="00DB6F8A">
        <w:rPr>
          <w:rFonts w:ascii="Times New Roman" w:hAnsi="Times New Roman" w:cs="Times New Roman"/>
          <w:sz w:val="28"/>
          <w:szCs w:val="28"/>
        </w:rPr>
        <w:lastRenderedPageBreak/>
        <w:t>район», «</w:t>
      </w:r>
      <w:proofErr w:type="spellStart"/>
      <w:r w:rsidRPr="00DB6F8A">
        <w:rPr>
          <w:rFonts w:ascii="Times New Roman" w:hAnsi="Times New Roman" w:cs="Times New Roman"/>
          <w:sz w:val="28"/>
          <w:szCs w:val="28"/>
        </w:rPr>
        <w:t>Новомалыклинский</w:t>
      </w:r>
      <w:proofErr w:type="spellEnd"/>
      <w:r w:rsidRPr="00DB6F8A">
        <w:rPr>
          <w:rFonts w:ascii="Times New Roman" w:hAnsi="Times New Roman" w:cs="Times New Roman"/>
          <w:sz w:val="28"/>
          <w:szCs w:val="28"/>
        </w:rPr>
        <w:t xml:space="preserve"> район», «</w:t>
      </w:r>
      <w:proofErr w:type="spellStart"/>
      <w:r w:rsidRPr="00DB6F8A">
        <w:rPr>
          <w:rFonts w:ascii="Times New Roman" w:hAnsi="Times New Roman" w:cs="Times New Roman"/>
          <w:sz w:val="28"/>
          <w:szCs w:val="28"/>
        </w:rPr>
        <w:t>Старомайнский</w:t>
      </w:r>
      <w:proofErr w:type="spellEnd"/>
      <w:r w:rsidRPr="00DB6F8A">
        <w:rPr>
          <w:rFonts w:ascii="Times New Roman" w:hAnsi="Times New Roman" w:cs="Times New Roman"/>
          <w:sz w:val="28"/>
          <w:szCs w:val="28"/>
        </w:rPr>
        <w:t xml:space="preserve"> район», «Ульяновский район», «</w:t>
      </w:r>
      <w:proofErr w:type="spellStart"/>
      <w:r w:rsidRPr="00DB6F8A">
        <w:rPr>
          <w:rFonts w:ascii="Times New Roman" w:hAnsi="Times New Roman" w:cs="Times New Roman"/>
          <w:sz w:val="28"/>
          <w:szCs w:val="28"/>
        </w:rPr>
        <w:t>Цильнинский</w:t>
      </w:r>
      <w:proofErr w:type="spellEnd"/>
      <w:r w:rsidRPr="00DB6F8A">
        <w:rPr>
          <w:rFonts w:ascii="Times New Roman" w:hAnsi="Times New Roman" w:cs="Times New Roman"/>
          <w:sz w:val="28"/>
          <w:szCs w:val="28"/>
        </w:rPr>
        <w:t xml:space="preserve"> район», «</w:t>
      </w:r>
      <w:proofErr w:type="spellStart"/>
      <w:r w:rsidRPr="00DB6F8A">
        <w:rPr>
          <w:rFonts w:ascii="Times New Roman" w:hAnsi="Times New Roman" w:cs="Times New Roman"/>
          <w:sz w:val="28"/>
          <w:szCs w:val="28"/>
        </w:rPr>
        <w:t>Чердаклинский</w:t>
      </w:r>
      <w:proofErr w:type="spellEnd"/>
      <w:r w:rsidRPr="00DB6F8A">
        <w:rPr>
          <w:rFonts w:ascii="Times New Roman" w:hAnsi="Times New Roman" w:cs="Times New Roman"/>
          <w:sz w:val="28"/>
          <w:szCs w:val="28"/>
        </w:rPr>
        <w:t xml:space="preserve"> район»;</w:t>
      </w:r>
    </w:p>
    <w:p w:rsidR="00A73F9D" w:rsidRPr="00DB6F8A" w:rsidRDefault="00A73F9D" w:rsidP="008638E0">
      <w:pPr>
        <w:pStyle w:val="ConsPlusNormal"/>
        <w:widowControl w:val="0"/>
        <w:spacing w:line="235" w:lineRule="auto"/>
        <w:ind w:firstLine="709"/>
        <w:jc w:val="both"/>
        <w:rPr>
          <w:rFonts w:ascii="Times New Roman" w:hAnsi="Times New Roman" w:cs="Times New Roman"/>
          <w:sz w:val="28"/>
          <w:szCs w:val="28"/>
        </w:rPr>
      </w:pPr>
      <w:r w:rsidRPr="00DB6F8A">
        <w:rPr>
          <w:rFonts w:ascii="Times New Roman" w:hAnsi="Times New Roman" w:cs="Times New Roman"/>
          <w:sz w:val="28"/>
          <w:szCs w:val="28"/>
        </w:rPr>
        <w:t xml:space="preserve">2 зона </w:t>
      </w:r>
      <w:r w:rsidR="004A23E1">
        <w:rPr>
          <w:rFonts w:ascii="Times New Roman" w:hAnsi="Times New Roman" w:cs="Times New Roman"/>
          <w:sz w:val="28"/>
          <w:szCs w:val="28"/>
        </w:rPr>
        <w:t>–</w:t>
      </w:r>
      <w:r w:rsidRPr="00DB6F8A">
        <w:rPr>
          <w:rFonts w:ascii="Times New Roman" w:hAnsi="Times New Roman" w:cs="Times New Roman"/>
          <w:sz w:val="28"/>
          <w:szCs w:val="28"/>
        </w:rPr>
        <w:t xml:space="preserve"> муниципальные образования Ульяновской области «</w:t>
      </w:r>
      <w:proofErr w:type="spellStart"/>
      <w:r w:rsidRPr="00DB6F8A">
        <w:rPr>
          <w:rFonts w:ascii="Times New Roman" w:hAnsi="Times New Roman" w:cs="Times New Roman"/>
          <w:sz w:val="28"/>
          <w:szCs w:val="28"/>
        </w:rPr>
        <w:t>Веш</w:t>
      </w:r>
      <w:r w:rsidR="008638E0">
        <w:rPr>
          <w:rFonts w:ascii="Times New Roman" w:hAnsi="Times New Roman" w:cs="Times New Roman"/>
          <w:sz w:val="28"/>
          <w:szCs w:val="28"/>
        </w:rPr>
        <w:t>-</w:t>
      </w:r>
      <w:r w:rsidRPr="00DB6F8A">
        <w:rPr>
          <w:rFonts w:ascii="Times New Roman" w:hAnsi="Times New Roman" w:cs="Times New Roman"/>
          <w:sz w:val="28"/>
          <w:szCs w:val="28"/>
        </w:rPr>
        <w:t>каймский</w:t>
      </w:r>
      <w:proofErr w:type="spellEnd"/>
      <w:r w:rsidRPr="00DB6F8A">
        <w:rPr>
          <w:rFonts w:ascii="Times New Roman" w:hAnsi="Times New Roman" w:cs="Times New Roman"/>
          <w:sz w:val="28"/>
          <w:szCs w:val="28"/>
        </w:rPr>
        <w:t xml:space="preserve"> район», «</w:t>
      </w:r>
      <w:proofErr w:type="spellStart"/>
      <w:r w:rsidRPr="00DB6F8A">
        <w:rPr>
          <w:rFonts w:ascii="Times New Roman" w:hAnsi="Times New Roman" w:cs="Times New Roman"/>
          <w:sz w:val="28"/>
          <w:szCs w:val="28"/>
        </w:rPr>
        <w:t>Карсунский</w:t>
      </w:r>
      <w:proofErr w:type="spellEnd"/>
      <w:r w:rsidRPr="00DB6F8A">
        <w:rPr>
          <w:rFonts w:ascii="Times New Roman" w:hAnsi="Times New Roman" w:cs="Times New Roman"/>
          <w:sz w:val="28"/>
          <w:szCs w:val="28"/>
        </w:rPr>
        <w:t xml:space="preserve"> район», «</w:t>
      </w:r>
      <w:proofErr w:type="spellStart"/>
      <w:r w:rsidRPr="00DB6F8A">
        <w:rPr>
          <w:rFonts w:ascii="Times New Roman" w:hAnsi="Times New Roman" w:cs="Times New Roman"/>
          <w:sz w:val="28"/>
          <w:szCs w:val="28"/>
        </w:rPr>
        <w:t>Майнский</w:t>
      </w:r>
      <w:proofErr w:type="spellEnd"/>
      <w:r w:rsidRPr="00DB6F8A">
        <w:rPr>
          <w:rFonts w:ascii="Times New Roman" w:hAnsi="Times New Roman" w:cs="Times New Roman"/>
          <w:sz w:val="28"/>
          <w:szCs w:val="28"/>
        </w:rPr>
        <w:t xml:space="preserve"> район», «Радищевский район», «</w:t>
      </w:r>
      <w:proofErr w:type="spellStart"/>
      <w:r w:rsidRPr="00DB6F8A">
        <w:rPr>
          <w:rFonts w:ascii="Times New Roman" w:hAnsi="Times New Roman" w:cs="Times New Roman"/>
          <w:sz w:val="28"/>
          <w:szCs w:val="28"/>
        </w:rPr>
        <w:t>Сенгилеевский</w:t>
      </w:r>
      <w:proofErr w:type="spellEnd"/>
      <w:r w:rsidRPr="00DB6F8A">
        <w:rPr>
          <w:rFonts w:ascii="Times New Roman" w:hAnsi="Times New Roman" w:cs="Times New Roman"/>
          <w:sz w:val="28"/>
          <w:szCs w:val="28"/>
        </w:rPr>
        <w:t xml:space="preserve"> район», «</w:t>
      </w:r>
      <w:proofErr w:type="spellStart"/>
      <w:r w:rsidRPr="00DB6F8A">
        <w:rPr>
          <w:rFonts w:ascii="Times New Roman" w:hAnsi="Times New Roman" w:cs="Times New Roman"/>
          <w:sz w:val="28"/>
          <w:szCs w:val="28"/>
        </w:rPr>
        <w:t>Сурский</w:t>
      </w:r>
      <w:proofErr w:type="spellEnd"/>
      <w:r w:rsidRPr="00DB6F8A">
        <w:rPr>
          <w:rFonts w:ascii="Times New Roman" w:hAnsi="Times New Roman" w:cs="Times New Roman"/>
          <w:sz w:val="28"/>
          <w:szCs w:val="28"/>
        </w:rPr>
        <w:t xml:space="preserve"> район»;</w:t>
      </w:r>
    </w:p>
    <w:p w:rsidR="00A73F9D" w:rsidRPr="00DB6F8A" w:rsidRDefault="00A73F9D" w:rsidP="008638E0">
      <w:pPr>
        <w:pStyle w:val="ConsPlusNormal"/>
        <w:widowControl w:val="0"/>
        <w:spacing w:line="235" w:lineRule="auto"/>
        <w:ind w:firstLine="709"/>
        <w:jc w:val="both"/>
        <w:rPr>
          <w:rFonts w:ascii="Times New Roman" w:hAnsi="Times New Roman" w:cs="Times New Roman"/>
          <w:sz w:val="28"/>
          <w:szCs w:val="28"/>
        </w:rPr>
      </w:pPr>
      <w:r w:rsidRPr="00DB6F8A">
        <w:rPr>
          <w:rFonts w:ascii="Times New Roman" w:hAnsi="Times New Roman" w:cs="Times New Roman"/>
          <w:sz w:val="28"/>
          <w:szCs w:val="28"/>
        </w:rPr>
        <w:t xml:space="preserve">3 зона </w:t>
      </w:r>
      <w:r w:rsidR="004A23E1">
        <w:rPr>
          <w:rFonts w:ascii="Times New Roman" w:hAnsi="Times New Roman" w:cs="Times New Roman"/>
          <w:sz w:val="28"/>
          <w:szCs w:val="28"/>
        </w:rPr>
        <w:t>–</w:t>
      </w:r>
      <w:r w:rsidRPr="00DB6F8A">
        <w:rPr>
          <w:rFonts w:ascii="Times New Roman" w:hAnsi="Times New Roman" w:cs="Times New Roman"/>
          <w:sz w:val="28"/>
          <w:szCs w:val="28"/>
        </w:rPr>
        <w:t xml:space="preserve"> муниципальные образования Ульяновской области «Базарно</w:t>
      </w:r>
      <w:r w:rsidR="008638E0">
        <w:rPr>
          <w:rFonts w:ascii="Times New Roman" w:hAnsi="Times New Roman" w:cs="Times New Roman"/>
          <w:sz w:val="28"/>
          <w:szCs w:val="28"/>
        </w:rPr>
        <w:t>-</w:t>
      </w:r>
      <w:proofErr w:type="spellStart"/>
      <w:r w:rsidRPr="00DB6F8A">
        <w:rPr>
          <w:rFonts w:ascii="Times New Roman" w:hAnsi="Times New Roman" w:cs="Times New Roman"/>
          <w:sz w:val="28"/>
          <w:szCs w:val="28"/>
        </w:rPr>
        <w:t>сызганский</w:t>
      </w:r>
      <w:proofErr w:type="spellEnd"/>
      <w:r w:rsidRPr="00DB6F8A">
        <w:rPr>
          <w:rFonts w:ascii="Times New Roman" w:hAnsi="Times New Roman" w:cs="Times New Roman"/>
          <w:sz w:val="28"/>
          <w:szCs w:val="28"/>
        </w:rPr>
        <w:t xml:space="preserve"> район», «</w:t>
      </w:r>
      <w:proofErr w:type="spellStart"/>
      <w:r w:rsidRPr="00DB6F8A">
        <w:rPr>
          <w:rFonts w:ascii="Times New Roman" w:hAnsi="Times New Roman" w:cs="Times New Roman"/>
          <w:sz w:val="28"/>
          <w:szCs w:val="28"/>
        </w:rPr>
        <w:t>Барышский</w:t>
      </w:r>
      <w:proofErr w:type="spellEnd"/>
      <w:r w:rsidRPr="00DB6F8A">
        <w:rPr>
          <w:rFonts w:ascii="Times New Roman" w:hAnsi="Times New Roman" w:cs="Times New Roman"/>
          <w:sz w:val="28"/>
          <w:szCs w:val="28"/>
        </w:rPr>
        <w:t xml:space="preserve"> район», «</w:t>
      </w:r>
      <w:proofErr w:type="spellStart"/>
      <w:r w:rsidRPr="00DB6F8A">
        <w:rPr>
          <w:rFonts w:ascii="Times New Roman" w:hAnsi="Times New Roman" w:cs="Times New Roman"/>
          <w:sz w:val="28"/>
          <w:szCs w:val="28"/>
        </w:rPr>
        <w:t>Инзенский</w:t>
      </w:r>
      <w:proofErr w:type="spellEnd"/>
      <w:r w:rsidRPr="00DB6F8A">
        <w:rPr>
          <w:rFonts w:ascii="Times New Roman" w:hAnsi="Times New Roman" w:cs="Times New Roman"/>
          <w:sz w:val="28"/>
          <w:szCs w:val="28"/>
        </w:rPr>
        <w:t xml:space="preserve"> район», «</w:t>
      </w:r>
      <w:proofErr w:type="spellStart"/>
      <w:r w:rsidRPr="00DB6F8A">
        <w:rPr>
          <w:rFonts w:ascii="Times New Roman" w:hAnsi="Times New Roman" w:cs="Times New Roman"/>
          <w:sz w:val="28"/>
          <w:szCs w:val="28"/>
        </w:rPr>
        <w:t>Кузоватовский</w:t>
      </w:r>
      <w:proofErr w:type="spellEnd"/>
      <w:r w:rsidRPr="00DB6F8A">
        <w:rPr>
          <w:rFonts w:ascii="Times New Roman" w:hAnsi="Times New Roman" w:cs="Times New Roman"/>
          <w:sz w:val="28"/>
          <w:szCs w:val="28"/>
        </w:rPr>
        <w:t xml:space="preserve"> район», «Николаевский район», «Новоспасский район», «Павловский район», «Старокулаткинский район», «Тереньгульский район».</w:t>
      </w:r>
    </w:p>
    <w:p w:rsidR="00A73F9D" w:rsidRPr="00DB6F8A" w:rsidRDefault="00084291" w:rsidP="008638E0">
      <w:pPr>
        <w:pStyle w:val="ConsPlusNormal"/>
        <w:widowControl w:val="0"/>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8638E0">
        <w:rPr>
          <w:rFonts w:ascii="Times New Roman" w:hAnsi="Times New Roman" w:cs="Times New Roman"/>
          <w:sz w:val="28"/>
          <w:szCs w:val="28"/>
        </w:rPr>
        <w:t>. </w:t>
      </w:r>
      <w:r w:rsidR="00A73F9D" w:rsidRPr="00DB6F8A">
        <w:rPr>
          <w:rFonts w:ascii="Times New Roman" w:hAnsi="Times New Roman" w:cs="Times New Roman"/>
          <w:sz w:val="28"/>
          <w:szCs w:val="28"/>
        </w:rPr>
        <w:t>Меры поощрения победителей соревнования:</w:t>
      </w:r>
    </w:p>
    <w:p w:rsidR="008F584A" w:rsidRDefault="00084291" w:rsidP="008638E0">
      <w:pPr>
        <w:pStyle w:val="ConsPlusNormal"/>
        <w:widowControl w:val="0"/>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8638E0">
        <w:rPr>
          <w:rFonts w:ascii="Times New Roman" w:hAnsi="Times New Roman" w:cs="Times New Roman"/>
          <w:sz w:val="28"/>
          <w:szCs w:val="28"/>
        </w:rPr>
        <w:t>.1. </w:t>
      </w:r>
      <w:r w:rsidR="00A73F9D" w:rsidRPr="00DB6F8A">
        <w:rPr>
          <w:rFonts w:ascii="Times New Roman" w:hAnsi="Times New Roman" w:cs="Times New Roman"/>
          <w:sz w:val="28"/>
          <w:szCs w:val="28"/>
        </w:rPr>
        <w:t xml:space="preserve">По итогам соревнования в номинации «Лучший муниципальный район в сфере аграрного бизнеса» среди муниципальных районов Ульяновской области определяются три победителя (по одному в каждой зоне). </w:t>
      </w:r>
    </w:p>
    <w:p w:rsidR="00A73F9D" w:rsidRPr="00DB6F8A" w:rsidRDefault="00745980" w:rsidP="008638E0">
      <w:pPr>
        <w:pStyle w:val="ConsPlusNormal"/>
        <w:widowControl w:val="0"/>
        <w:spacing w:line="235" w:lineRule="auto"/>
        <w:ind w:firstLine="709"/>
        <w:jc w:val="both"/>
        <w:rPr>
          <w:rFonts w:ascii="Times New Roman" w:hAnsi="Times New Roman" w:cs="Times New Roman"/>
          <w:sz w:val="28"/>
          <w:szCs w:val="28"/>
        </w:rPr>
      </w:pPr>
      <w:r w:rsidRPr="00DB6F8A">
        <w:rPr>
          <w:rFonts w:ascii="Times New Roman" w:eastAsia="Times New Roman" w:hAnsi="Times New Roman" w:cs="Times New Roman"/>
          <w:sz w:val="28"/>
          <w:szCs w:val="28"/>
        </w:rPr>
        <w:t xml:space="preserve">Победители соревнования определяются на основе представленных </w:t>
      </w:r>
      <w:r w:rsidRPr="00DB6F8A">
        <w:rPr>
          <w:rFonts w:ascii="Times New Roman" w:hAnsi="Times New Roman" w:cs="Times New Roman"/>
          <w:sz w:val="28"/>
          <w:szCs w:val="28"/>
        </w:rPr>
        <w:t xml:space="preserve">участниками соревнования документов, отражающих выполнение показателей </w:t>
      </w:r>
      <w:r w:rsidR="008F584A">
        <w:rPr>
          <w:rFonts w:ascii="Times New Roman" w:hAnsi="Times New Roman" w:cs="Times New Roman"/>
          <w:sz w:val="28"/>
          <w:szCs w:val="28"/>
        </w:rPr>
        <w:t>в</w:t>
      </w:r>
      <w:r w:rsidRPr="00DB6F8A">
        <w:rPr>
          <w:rFonts w:ascii="Times New Roman" w:hAnsi="Times New Roman" w:cs="Times New Roman"/>
          <w:sz w:val="28"/>
          <w:szCs w:val="28"/>
        </w:rPr>
        <w:t xml:space="preserve"> номинаци</w:t>
      </w:r>
      <w:r w:rsidR="003676AD">
        <w:rPr>
          <w:rFonts w:ascii="Times New Roman" w:hAnsi="Times New Roman" w:cs="Times New Roman"/>
          <w:sz w:val="28"/>
          <w:szCs w:val="28"/>
        </w:rPr>
        <w:t xml:space="preserve">и </w:t>
      </w:r>
      <w:r w:rsidR="003676AD" w:rsidRPr="00DB6F8A">
        <w:rPr>
          <w:rFonts w:ascii="Times New Roman" w:hAnsi="Times New Roman" w:cs="Times New Roman"/>
          <w:sz w:val="28"/>
          <w:szCs w:val="28"/>
        </w:rPr>
        <w:t>«Лучший муниципальный район в сфере аграрного бизнеса»</w:t>
      </w:r>
      <w:r w:rsidRPr="00DB6F8A">
        <w:rPr>
          <w:rFonts w:ascii="Times New Roman" w:hAnsi="Times New Roman" w:cs="Times New Roman"/>
          <w:sz w:val="28"/>
          <w:szCs w:val="28"/>
        </w:rPr>
        <w:t>,</w:t>
      </w:r>
      <w:r w:rsidR="008638E0">
        <w:rPr>
          <w:rFonts w:ascii="Times New Roman" w:hAnsi="Times New Roman" w:cs="Times New Roman"/>
          <w:sz w:val="28"/>
          <w:szCs w:val="28"/>
        </w:rPr>
        <w:br/>
      </w:r>
      <w:r w:rsidRPr="00DB6F8A">
        <w:rPr>
          <w:rFonts w:ascii="Times New Roman" w:hAnsi="Times New Roman" w:cs="Times New Roman"/>
          <w:sz w:val="28"/>
          <w:szCs w:val="28"/>
        </w:rPr>
        <w:t xml:space="preserve">по формам, </w:t>
      </w:r>
      <w:r>
        <w:rPr>
          <w:rFonts w:ascii="Times New Roman" w:hAnsi="Times New Roman" w:cs="Times New Roman"/>
          <w:sz w:val="28"/>
          <w:szCs w:val="28"/>
        </w:rPr>
        <w:t>утверждённым</w:t>
      </w:r>
      <w:r w:rsidRPr="00DB6F8A">
        <w:rPr>
          <w:rFonts w:ascii="Times New Roman" w:hAnsi="Times New Roman" w:cs="Times New Roman"/>
          <w:sz w:val="28"/>
          <w:szCs w:val="28"/>
        </w:rPr>
        <w:t xml:space="preserve"> Министерством</w:t>
      </w:r>
      <w:r w:rsidRPr="00DB6F8A">
        <w:rPr>
          <w:rFonts w:ascii="Times New Roman" w:eastAsia="Times New Roman" w:hAnsi="Times New Roman" w:cs="Times New Roman"/>
          <w:sz w:val="28"/>
          <w:szCs w:val="28"/>
        </w:rPr>
        <w:t>.</w:t>
      </w:r>
    </w:p>
    <w:p w:rsidR="00A73F9D" w:rsidRPr="00DB6F8A" w:rsidRDefault="00A73F9D" w:rsidP="00DB0FE0">
      <w:pPr>
        <w:pStyle w:val="ConsPlusNormal"/>
        <w:widowControl w:val="0"/>
        <w:spacing w:line="235" w:lineRule="auto"/>
        <w:ind w:firstLine="709"/>
        <w:jc w:val="both"/>
        <w:rPr>
          <w:rFonts w:ascii="Times New Roman" w:hAnsi="Times New Roman" w:cs="Times New Roman"/>
          <w:sz w:val="28"/>
          <w:szCs w:val="28"/>
        </w:rPr>
      </w:pPr>
      <w:r w:rsidRPr="00DB6F8A">
        <w:rPr>
          <w:rFonts w:ascii="Times New Roman" w:hAnsi="Times New Roman" w:cs="Times New Roman"/>
          <w:sz w:val="28"/>
          <w:szCs w:val="28"/>
        </w:rPr>
        <w:t>Победителям присваивается звание «Лучший муниципальный район</w:t>
      </w:r>
      <w:r w:rsidR="008638E0">
        <w:rPr>
          <w:rFonts w:ascii="Times New Roman" w:hAnsi="Times New Roman" w:cs="Times New Roman"/>
          <w:sz w:val="28"/>
          <w:szCs w:val="28"/>
        </w:rPr>
        <w:br/>
      </w:r>
      <w:r w:rsidRPr="00DB6F8A">
        <w:rPr>
          <w:rFonts w:ascii="Times New Roman" w:hAnsi="Times New Roman" w:cs="Times New Roman"/>
          <w:sz w:val="28"/>
          <w:szCs w:val="28"/>
        </w:rPr>
        <w:t>в сфере аграрного бизнеса</w:t>
      </w:r>
      <w:r w:rsidR="004D1C53">
        <w:rPr>
          <w:rFonts w:ascii="Times New Roman" w:hAnsi="Times New Roman" w:cs="Times New Roman"/>
          <w:sz w:val="28"/>
          <w:szCs w:val="28"/>
        </w:rPr>
        <w:t>»</w:t>
      </w:r>
      <w:r w:rsidRPr="00DB6F8A">
        <w:rPr>
          <w:rFonts w:ascii="Times New Roman" w:hAnsi="Times New Roman" w:cs="Times New Roman"/>
          <w:sz w:val="28"/>
          <w:szCs w:val="28"/>
        </w:rPr>
        <w:t xml:space="preserve"> (с указанием года, за который это звание присваивается). В качестве поощрения каждому победителю вручается диплом.</w:t>
      </w:r>
    </w:p>
    <w:p w:rsidR="00745980" w:rsidRPr="00DB6F8A" w:rsidRDefault="00084291" w:rsidP="00DB0FE0">
      <w:pPr>
        <w:pStyle w:val="ConsPlusNormal"/>
        <w:widowControl w:val="0"/>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B0FE0">
        <w:rPr>
          <w:rFonts w:ascii="Times New Roman" w:hAnsi="Times New Roman" w:cs="Times New Roman"/>
          <w:sz w:val="28"/>
          <w:szCs w:val="28"/>
        </w:rPr>
        <w:t>.2. </w:t>
      </w:r>
      <w:r w:rsidR="00A73F9D" w:rsidRPr="00DB6F8A">
        <w:rPr>
          <w:rFonts w:ascii="Times New Roman" w:hAnsi="Times New Roman" w:cs="Times New Roman"/>
          <w:sz w:val="28"/>
          <w:szCs w:val="28"/>
        </w:rPr>
        <w:t xml:space="preserve">По итогам соревнования в номинации «Лучшая сельскохозяйственная организация» определяются три победителя (по одному в каждой зоне). </w:t>
      </w:r>
    </w:p>
    <w:p w:rsidR="00884EB8" w:rsidRDefault="00A73F9D" w:rsidP="00DB0FE0">
      <w:pPr>
        <w:pStyle w:val="ConsPlusNormal"/>
        <w:widowControl w:val="0"/>
        <w:spacing w:line="235" w:lineRule="auto"/>
        <w:ind w:firstLine="709"/>
        <w:jc w:val="both"/>
        <w:rPr>
          <w:rFonts w:ascii="Times New Roman" w:eastAsia="Times New Roman" w:hAnsi="Times New Roman" w:cs="Times New Roman"/>
          <w:sz w:val="28"/>
          <w:szCs w:val="28"/>
        </w:rPr>
      </w:pPr>
      <w:r w:rsidRPr="00DB6F8A">
        <w:rPr>
          <w:rFonts w:ascii="Times New Roman" w:hAnsi="Times New Roman" w:cs="Times New Roman"/>
          <w:sz w:val="28"/>
          <w:szCs w:val="28"/>
        </w:rPr>
        <w:t>В подведении итогов соревнования в номинации «Лучшая сельско</w:t>
      </w:r>
      <w:r w:rsidR="008638E0">
        <w:rPr>
          <w:rFonts w:ascii="Times New Roman" w:hAnsi="Times New Roman" w:cs="Times New Roman"/>
          <w:sz w:val="28"/>
          <w:szCs w:val="28"/>
        </w:rPr>
        <w:t>-</w:t>
      </w:r>
      <w:r w:rsidRPr="00DB6F8A">
        <w:rPr>
          <w:rFonts w:ascii="Times New Roman" w:hAnsi="Times New Roman" w:cs="Times New Roman"/>
          <w:sz w:val="28"/>
          <w:szCs w:val="28"/>
        </w:rPr>
        <w:t>хозяйственная организация» участвуют сельскохозяйственные организации, занимающиеся развитием отраслей растениеводства и животноводства, а также крестьянские (фермерские) хозяйства, включая индивидуальных предприни</w:t>
      </w:r>
      <w:r w:rsidR="008638E0">
        <w:rPr>
          <w:rFonts w:ascii="Times New Roman" w:hAnsi="Times New Roman" w:cs="Times New Roman"/>
          <w:sz w:val="28"/>
          <w:szCs w:val="28"/>
        </w:rPr>
        <w:t>-</w:t>
      </w:r>
      <w:r w:rsidRPr="00DB6F8A">
        <w:rPr>
          <w:rFonts w:ascii="Times New Roman" w:hAnsi="Times New Roman" w:cs="Times New Roman"/>
          <w:sz w:val="28"/>
          <w:szCs w:val="28"/>
        </w:rPr>
        <w:t>мателей, достигшие на момент подведения итогов соревнования одного из сле</w:t>
      </w:r>
      <w:r w:rsidR="008638E0">
        <w:rPr>
          <w:rFonts w:ascii="Times New Roman" w:hAnsi="Times New Roman" w:cs="Times New Roman"/>
          <w:sz w:val="28"/>
          <w:szCs w:val="28"/>
        </w:rPr>
        <w:t>-</w:t>
      </w:r>
      <w:r w:rsidRPr="00DB6F8A">
        <w:rPr>
          <w:rFonts w:ascii="Times New Roman" w:hAnsi="Times New Roman" w:cs="Times New Roman"/>
          <w:sz w:val="28"/>
          <w:szCs w:val="28"/>
        </w:rPr>
        <w:t xml:space="preserve">дующих показателей: общая посевная площадь под урожай текущего года составляет более </w:t>
      </w:r>
      <w:smartTag w:uri="urn:schemas-microsoft-com:office:smarttags" w:element="metricconverter">
        <w:smartTagPr>
          <w:attr w:name="ProductID" w:val="5000 гектаров"/>
        </w:smartTagPr>
        <w:r w:rsidRPr="00DB6F8A">
          <w:rPr>
            <w:rFonts w:ascii="Times New Roman" w:hAnsi="Times New Roman" w:cs="Times New Roman"/>
            <w:sz w:val="28"/>
            <w:szCs w:val="28"/>
          </w:rPr>
          <w:t>5000 гектаров</w:t>
        </w:r>
      </w:smartTag>
      <w:r w:rsidRPr="00DB6F8A">
        <w:rPr>
          <w:rFonts w:ascii="Times New Roman" w:hAnsi="Times New Roman" w:cs="Times New Roman"/>
          <w:sz w:val="28"/>
          <w:szCs w:val="28"/>
        </w:rPr>
        <w:t xml:space="preserve">, поголовье крупного рогатого скота </w:t>
      </w:r>
      <w:r w:rsidR="004A23E1">
        <w:rPr>
          <w:rFonts w:ascii="Times New Roman" w:hAnsi="Times New Roman" w:cs="Times New Roman"/>
          <w:sz w:val="28"/>
          <w:szCs w:val="28"/>
        </w:rPr>
        <w:t>–</w:t>
      </w:r>
      <w:r w:rsidRPr="00DB6F8A">
        <w:rPr>
          <w:rFonts w:ascii="Times New Roman" w:hAnsi="Times New Roman" w:cs="Times New Roman"/>
          <w:sz w:val="28"/>
          <w:szCs w:val="28"/>
        </w:rPr>
        <w:t xml:space="preserve"> более</w:t>
      </w:r>
      <w:r w:rsidR="008638E0">
        <w:rPr>
          <w:rFonts w:ascii="Times New Roman" w:hAnsi="Times New Roman" w:cs="Times New Roman"/>
          <w:sz w:val="28"/>
          <w:szCs w:val="28"/>
        </w:rPr>
        <w:br/>
      </w:r>
      <w:r w:rsidRPr="00DB6F8A">
        <w:rPr>
          <w:rFonts w:ascii="Times New Roman" w:hAnsi="Times New Roman" w:cs="Times New Roman"/>
          <w:sz w:val="28"/>
          <w:szCs w:val="28"/>
        </w:rPr>
        <w:t xml:space="preserve">400 голов, поголовье свиней </w:t>
      </w:r>
      <w:r w:rsidR="004A23E1">
        <w:rPr>
          <w:rFonts w:ascii="Times New Roman" w:hAnsi="Times New Roman" w:cs="Times New Roman"/>
          <w:sz w:val="28"/>
          <w:szCs w:val="28"/>
        </w:rPr>
        <w:t>–</w:t>
      </w:r>
      <w:r w:rsidRPr="00DB6F8A">
        <w:rPr>
          <w:rFonts w:ascii="Times New Roman" w:hAnsi="Times New Roman" w:cs="Times New Roman"/>
          <w:sz w:val="28"/>
          <w:szCs w:val="28"/>
        </w:rPr>
        <w:t xml:space="preserve"> более 200 голов, поголовье овец</w:t>
      </w:r>
      <w:r w:rsidR="008638E0">
        <w:rPr>
          <w:rFonts w:ascii="Times New Roman" w:hAnsi="Times New Roman" w:cs="Times New Roman"/>
          <w:sz w:val="28"/>
          <w:szCs w:val="28"/>
        </w:rPr>
        <w:br/>
      </w:r>
      <w:r w:rsidRPr="00DB6F8A">
        <w:rPr>
          <w:rFonts w:ascii="Times New Roman" w:hAnsi="Times New Roman" w:cs="Times New Roman"/>
          <w:sz w:val="28"/>
          <w:szCs w:val="28"/>
        </w:rPr>
        <w:t xml:space="preserve">и коз </w:t>
      </w:r>
      <w:r w:rsidR="004A23E1">
        <w:rPr>
          <w:rFonts w:ascii="Times New Roman" w:hAnsi="Times New Roman" w:cs="Times New Roman"/>
          <w:sz w:val="28"/>
          <w:szCs w:val="28"/>
        </w:rPr>
        <w:t>–</w:t>
      </w:r>
      <w:r w:rsidRPr="00DB6F8A">
        <w:rPr>
          <w:rFonts w:ascii="Times New Roman" w:hAnsi="Times New Roman" w:cs="Times New Roman"/>
          <w:sz w:val="28"/>
          <w:szCs w:val="28"/>
        </w:rPr>
        <w:t xml:space="preserve"> более 500 голов, поголовье птицы </w:t>
      </w:r>
      <w:r w:rsidR="004A23E1">
        <w:rPr>
          <w:rFonts w:ascii="Times New Roman" w:hAnsi="Times New Roman" w:cs="Times New Roman"/>
          <w:sz w:val="28"/>
          <w:szCs w:val="28"/>
        </w:rPr>
        <w:t>–</w:t>
      </w:r>
      <w:r w:rsidRPr="00DB6F8A">
        <w:rPr>
          <w:rFonts w:ascii="Times New Roman" w:hAnsi="Times New Roman" w:cs="Times New Roman"/>
          <w:sz w:val="28"/>
          <w:szCs w:val="28"/>
        </w:rPr>
        <w:t xml:space="preserve"> более 1000 голов.</w:t>
      </w:r>
      <w:r w:rsidR="00884EB8" w:rsidRPr="00884EB8">
        <w:rPr>
          <w:rFonts w:ascii="Times New Roman" w:eastAsia="Times New Roman" w:hAnsi="Times New Roman" w:cs="Times New Roman"/>
          <w:sz w:val="28"/>
          <w:szCs w:val="28"/>
        </w:rPr>
        <w:t xml:space="preserve"> </w:t>
      </w:r>
    </w:p>
    <w:p w:rsidR="00A73F9D" w:rsidRPr="00DB6F8A" w:rsidRDefault="00884EB8" w:rsidP="00DB0FE0">
      <w:pPr>
        <w:pStyle w:val="ConsPlusNormal"/>
        <w:widowControl w:val="0"/>
        <w:spacing w:line="235" w:lineRule="auto"/>
        <w:ind w:firstLine="709"/>
        <w:jc w:val="both"/>
        <w:rPr>
          <w:rFonts w:ascii="Times New Roman" w:hAnsi="Times New Roman" w:cs="Times New Roman"/>
          <w:sz w:val="28"/>
          <w:szCs w:val="28"/>
        </w:rPr>
      </w:pPr>
      <w:r w:rsidRPr="00DB6F8A">
        <w:rPr>
          <w:rFonts w:ascii="Times New Roman" w:eastAsia="Times New Roman" w:hAnsi="Times New Roman" w:cs="Times New Roman"/>
          <w:sz w:val="28"/>
          <w:szCs w:val="28"/>
        </w:rPr>
        <w:t xml:space="preserve">Победители соревнования определяются на основе представленных </w:t>
      </w:r>
      <w:r w:rsidRPr="00DB6F8A">
        <w:rPr>
          <w:rFonts w:ascii="Times New Roman" w:hAnsi="Times New Roman" w:cs="Times New Roman"/>
          <w:sz w:val="28"/>
          <w:szCs w:val="28"/>
        </w:rPr>
        <w:t>участниками соревнования документов, отр</w:t>
      </w:r>
      <w:r>
        <w:rPr>
          <w:rFonts w:ascii="Times New Roman" w:hAnsi="Times New Roman" w:cs="Times New Roman"/>
          <w:sz w:val="28"/>
          <w:szCs w:val="28"/>
        </w:rPr>
        <w:t>ажающих выполнение показателей в</w:t>
      </w:r>
      <w:r w:rsidRPr="00DB6F8A">
        <w:rPr>
          <w:rFonts w:ascii="Times New Roman" w:hAnsi="Times New Roman" w:cs="Times New Roman"/>
          <w:sz w:val="28"/>
          <w:szCs w:val="28"/>
        </w:rPr>
        <w:t xml:space="preserve"> номинаци</w:t>
      </w:r>
      <w:r>
        <w:rPr>
          <w:rFonts w:ascii="Times New Roman" w:hAnsi="Times New Roman" w:cs="Times New Roman"/>
          <w:sz w:val="28"/>
          <w:szCs w:val="28"/>
        </w:rPr>
        <w:t xml:space="preserve">и </w:t>
      </w:r>
      <w:r w:rsidRPr="00DB6F8A">
        <w:rPr>
          <w:rFonts w:ascii="Times New Roman" w:hAnsi="Times New Roman" w:cs="Times New Roman"/>
          <w:sz w:val="28"/>
          <w:szCs w:val="28"/>
        </w:rPr>
        <w:t xml:space="preserve">«Лучшая сельскохозяйственная организация», по формам, </w:t>
      </w:r>
      <w:r>
        <w:rPr>
          <w:rFonts w:ascii="Times New Roman" w:hAnsi="Times New Roman" w:cs="Times New Roman"/>
          <w:sz w:val="28"/>
          <w:szCs w:val="28"/>
        </w:rPr>
        <w:t>утверждённым</w:t>
      </w:r>
      <w:r w:rsidRPr="00DB6F8A">
        <w:rPr>
          <w:rFonts w:ascii="Times New Roman" w:hAnsi="Times New Roman" w:cs="Times New Roman"/>
          <w:sz w:val="28"/>
          <w:szCs w:val="28"/>
        </w:rPr>
        <w:t xml:space="preserve"> Министерством</w:t>
      </w:r>
      <w:r w:rsidRPr="00DB6F8A">
        <w:rPr>
          <w:rFonts w:ascii="Times New Roman" w:eastAsia="Times New Roman" w:hAnsi="Times New Roman" w:cs="Times New Roman"/>
          <w:sz w:val="28"/>
          <w:szCs w:val="28"/>
        </w:rPr>
        <w:t>.</w:t>
      </w:r>
    </w:p>
    <w:p w:rsidR="008F584A" w:rsidRPr="00DB6F8A" w:rsidRDefault="008F584A" w:rsidP="00DB0FE0">
      <w:pPr>
        <w:pStyle w:val="ConsPlusNormal"/>
        <w:widowControl w:val="0"/>
        <w:spacing w:line="235" w:lineRule="auto"/>
        <w:ind w:firstLine="709"/>
        <w:jc w:val="both"/>
        <w:rPr>
          <w:rFonts w:ascii="Times New Roman" w:hAnsi="Times New Roman" w:cs="Times New Roman"/>
          <w:sz w:val="28"/>
          <w:szCs w:val="28"/>
        </w:rPr>
      </w:pPr>
      <w:r w:rsidRPr="00DB6F8A">
        <w:rPr>
          <w:rFonts w:ascii="Times New Roman" w:hAnsi="Times New Roman" w:cs="Times New Roman"/>
          <w:sz w:val="28"/>
          <w:szCs w:val="28"/>
        </w:rPr>
        <w:t>Победителям присваивается звание «Лучшая сельскохозяйственная организация</w:t>
      </w:r>
      <w:r w:rsidR="002D4F61">
        <w:rPr>
          <w:rFonts w:ascii="Times New Roman" w:hAnsi="Times New Roman" w:cs="Times New Roman"/>
          <w:sz w:val="28"/>
          <w:szCs w:val="28"/>
        </w:rPr>
        <w:t>»</w:t>
      </w:r>
      <w:r w:rsidRPr="00DB6F8A">
        <w:rPr>
          <w:rFonts w:ascii="Times New Roman" w:hAnsi="Times New Roman" w:cs="Times New Roman"/>
          <w:sz w:val="28"/>
          <w:szCs w:val="28"/>
        </w:rPr>
        <w:t xml:space="preserve"> (с указанием года, за который это звание присваивается).</w:t>
      </w:r>
      <w:r w:rsidR="00DB0FE0">
        <w:rPr>
          <w:rFonts w:ascii="Times New Roman" w:hAnsi="Times New Roman" w:cs="Times New Roman"/>
          <w:sz w:val="28"/>
          <w:szCs w:val="28"/>
        </w:rPr>
        <w:br/>
      </w:r>
      <w:r w:rsidRPr="00DB6F8A">
        <w:rPr>
          <w:rFonts w:ascii="Times New Roman" w:hAnsi="Times New Roman" w:cs="Times New Roman"/>
          <w:sz w:val="28"/>
          <w:szCs w:val="28"/>
        </w:rPr>
        <w:t>В качестве поощрения каждому победителю вручается диплом.</w:t>
      </w:r>
    </w:p>
    <w:p w:rsidR="00297F8D" w:rsidRDefault="00084291" w:rsidP="00DB0FE0">
      <w:pPr>
        <w:pStyle w:val="ConsPlusNormal"/>
        <w:widowControl w:val="0"/>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B0FE0">
        <w:rPr>
          <w:rFonts w:ascii="Times New Roman" w:hAnsi="Times New Roman" w:cs="Times New Roman"/>
          <w:sz w:val="28"/>
          <w:szCs w:val="28"/>
        </w:rPr>
        <w:t>.3. </w:t>
      </w:r>
      <w:r w:rsidR="00A73F9D" w:rsidRPr="00DB6F8A">
        <w:rPr>
          <w:rFonts w:ascii="Times New Roman" w:hAnsi="Times New Roman" w:cs="Times New Roman"/>
          <w:sz w:val="28"/>
          <w:szCs w:val="28"/>
        </w:rPr>
        <w:t>По итогам соревнования в номинации «Лучшее крестьянское (фермерское) хозяйство» среди крестьянских (фермерских) хозяйств опреде</w:t>
      </w:r>
      <w:r w:rsidR="00DB0FE0">
        <w:rPr>
          <w:rFonts w:ascii="Times New Roman" w:hAnsi="Times New Roman" w:cs="Times New Roman"/>
          <w:sz w:val="28"/>
          <w:szCs w:val="28"/>
        </w:rPr>
        <w:t>-</w:t>
      </w:r>
      <w:r w:rsidR="00A73F9D" w:rsidRPr="00DB6F8A">
        <w:rPr>
          <w:rFonts w:ascii="Times New Roman" w:hAnsi="Times New Roman" w:cs="Times New Roman"/>
          <w:sz w:val="28"/>
          <w:szCs w:val="28"/>
        </w:rPr>
        <w:t xml:space="preserve">ляются три победителя (по одному в каждой зоне). </w:t>
      </w:r>
    </w:p>
    <w:p w:rsidR="008F584A" w:rsidRPr="00DB6F8A" w:rsidRDefault="008F584A" w:rsidP="00DB0FE0">
      <w:pPr>
        <w:pStyle w:val="ConsPlusNormal"/>
        <w:widowControl w:val="0"/>
        <w:spacing w:line="235" w:lineRule="auto"/>
        <w:ind w:firstLine="709"/>
        <w:jc w:val="both"/>
        <w:rPr>
          <w:rFonts w:ascii="Times New Roman" w:hAnsi="Times New Roman" w:cs="Times New Roman"/>
          <w:sz w:val="28"/>
          <w:szCs w:val="28"/>
        </w:rPr>
      </w:pPr>
      <w:r w:rsidRPr="00DB6F8A">
        <w:rPr>
          <w:rFonts w:ascii="Times New Roman" w:eastAsia="Times New Roman" w:hAnsi="Times New Roman" w:cs="Times New Roman"/>
          <w:sz w:val="28"/>
          <w:szCs w:val="28"/>
        </w:rPr>
        <w:t xml:space="preserve">Победители соревнования определяются на основе представленных </w:t>
      </w:r>
      <w:r w:rsidRPr="00DB6F8A">
        <w:rPr>
          <w:rFonts w:ascii="Times New Roman" w:hAnsi="Times New Roman" w:cs="Times New Roman"/>
          <w:sz w:val="28"/>
          <w:szCs w:val="28"/>
        </w:rPr>
        <w:t xml:space="preserve">участниками соревнования документов, отражающих выполнение показателей </w:t>
      </w:r>
      <w:r>
        <w:rPr>
          <w:rFonts w:ascii="Times New Roman" w:hAnsi="Times New Roman" w:cs="Times New Roman"/>
          <w:sz w:val="28"/>
          <w:szCs w:val="28"/>
        </w:rPr>
        <w:t>в</w:t>
      </w:r>
      <w:r w:rsidRPr="00DB6F8A">
        <w:rPr>
          <w:rFonts w:ascii="Times New Roman" w:hAnsi="Times New Roman" w:cs="Times New Roman"/>
          <w:sz w:val="28"/>
          <w:szCs w:val="28"/>
        </w:rPr>
        <w:t xml:space="preserve"> номинаци</w:t>
      </w:r>
      <w:r>
        <w:rPr>
          <w:rFonts w:ascii="Times New Roman" w:hAnsi="Times New Roman" w:cs="Times New Roman"/>
          <w:sz w:val="28"/>
          <w:szCs w:val="28"/>
        </w:rPr>
        <w:t xml:space="preserve">и </w:t>
      </w:r>
      <w:r w:rsidRPr="00DB6F8A">
        <w:rPr>
          <w:rFonts w:ascii="Times New Roman" w:hAnsi="Times New Roman" w:cs="Times New Roman"/>
          <w:sz w:val="28"/>
          <w:szCs w:val="28"/>
        </w:rPr>
        <w:t xml:space="preserve">«Лучшее крестьянское (фермерское) хозяйство», по формам, </w:t>
      </w:r>
      <w:r>
        <w:rPr>
          <w:rFonts w:ascii="Times New Roman" w:hAnsi="Times New Roman" w:cs="Times New Roman"/>
          <w:sz w:val="28"/>
          <w:szCs w:val="28"/>
        </w:rPr>
        <w:t>утверждённым</w:t>
      </w:r>
      <w:r w:rsidRPr="00DB6F8A">
        <w:rPr>
          <w:rFonts w:ascii="Times New Roman" w:hAnsi="Times New Roman" w:cs="Times New Roman"/>
          <w:sz w:val="28"/>
          <w:szCs w:val="28"/>
        </w:rPr>
        <w:t xml:space="preserve"> Министерством</w:t>
      </w:r>
      <w:r w:rsidRPr="00DB6F8A">
        <w:rPr>
          <w:rFonts w:ascii="Times New Roman" w:eastAsia="Times New Roman" w:hAnsi="Times New Roman" w:cs="Times New Roman"/>
          <w:sz w:val="28"/>
          <w:szCs w:val="28"/>
        </w:rPr>
        <w:t>.</w:t>
      </w:r>
    </w:p>
    <w:p w:rsidR="00A73F9D" w:rsidRPr="00DB6F8A" w:rsidRDefault="00A73F9D" w:rsidP="001B0FD4">
      <w:pPr>
        <w:pStyle w:val="ConsPlusNormal"/>
        <w:widowControl w:val="0"/>
        <w:spacing w:line="233" w:lineRule="auto"/>
        <w:ind w:firstLine="709"/>
        <w:jc w:val="both"/>
        <w:rPr>
          <w:rFonts w:ascii="Times New Roman" w:hAnsi="Times New Roman" w:cs="Times New Roman"/>
          <w:sz w:val="28"/>
          <w:szCs w:val="28"/>
        </w:rPr>
      </w:pPr>
      <w:r w:rsidRPr="00DB6F8A">
        <w:rPr>
          <w:rFonts w:ascii="Times New Roman" w:hAnsi="Times New Roman" w:cs="Times New Roman"/>
          <w:sz w:val="28"/>
          <w:szCs w:val="28"/>
        </w:rPr>
        <w:lastRenderedPageBreak/>
        <w:t>Победителям присваивается звание «Лучшее крестьянское (фермерское) хозяйство</w:t>
      </w:r>
      <w:r w:rsidR="00105DB3">
        <w:rPr>
          <w:rFonts w:ascii="Times New Roman" w:hAnsi="Times New Roman" w:cs="Times New Roman"/>
          <w:sz w:val="28"/>
          <w:szCs w:val="28"/>
        </w:rPr>
        <w:t>»</w:t>
      </w:r>
      <w:r w:rsidRPr="00DB6F8A">
        <w:rPr>
          <w:rFonts w:ascii="Times New Roman" w:hAnsi="Times New Roman" w:cs="Times New Roman"/>
          <w:sz w:val="28"/>
          <w:szCs w:val="28"/>
        </w:rPr>
        <w:t xml:space="preserve"> (с указанием года, за который это звание присваивается). В качестве поощрения каждому победителю вручается диплом.</w:t>
      </w:r>
    </w:p>
    <w:p w:rsidR="00A73F9D" w:rsidRPr="00DB6F8A" w:rsidRDefault="00084291" w:rsidP="001B0FD4">
      <w:pPr>
        <w:pStyle w:val="ConsPlusNormal"/>
        <w:widowControl w:val="0"/>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B0FE0">
        <w:rPr>
          <w:rFonts w:ascii="Times New Roman" w:hAnsi="Times New Roman" w:cs="Times New Roman"/>
          <w:sz w:val="28"/>
          <w:szCs w:val="28"/>
        </w:rPr>
        <w:t>.4. </w:t>
      </w:r>
      <w:r w:rsidR="00A73F9D" w:rsidRPr="00DB6F8A">
        <w:rPr>
          <w:rFonts w:ascii="Times New Roman" w:hAnsi="Times New Roman" w:cs="Times New Roman"/>
          <w:sz w:val="28"/>
          <w:szCs w:val="28"/>
        </w:rPr>
        <w:t>По итогам соревнования в номинации «Лучшая организация пищевой перерабатывающей промышленности» среди организаций пищевой перерабатывающей промышленности определяются по одному победителю</w:t>
      </w:r>
      <w:r w:rsidR="00DB0FE0">
        <w:rPr>
          <w:rFonts w:ascii="Times New Roman" w:hAnsi="Times New Roman" w:cs="Times New Roman"/>
          <w:sz w:val="28"/>
          <w:szCs w:val="28"/>
        </w:rPr>
        <w:br/>
      </w:r>
      <w:r w:rsidR="00A73F9D" w:rsidRPr="00DB6F8A">
        <w:rPr>
          <w:rFonts w:ascii="Times New Roman" w:hAnsi="Times New Roman" w:cs="Times New Roman"/>
          <w:sz w:val="28"/>
          <w:szCs w:val="28"/>
        </w:rPr>
        <w:t>в каждой из четырёх групп организаций (без учёта зон):</w:t>
      </w:r>
    </w:p>
    <w:p w:rsidR="00A73F9D" w:rsidRPr="00DB6F8A" w:rsidRDefault="00A73F9D" w:rsidP="001B0FD4">
      <w:pPr>
        <w:pStyle w:val="ConsPlusNormal"/>
        <w:widowControl w:val="0"/>
        <w:spacing w:line="233" w:lineRule="auto"/>
        <w:ind w:firstLine="709"/>
        <w:jc w:val="both"/>
        <w:rPr>
          <w:rFonts w:ascii="Times New Roman" w:hAnsi="Times New Roman" w:cs="Times New Roman"/>
          <w:sz w:val="28"/>
          <w:szCs w:val="28"/>
        </w:rPr>
      </w:pPr>
      <w:r w:rsidRPr="00DB6F8A">
        <w:rPr>
          <w:rFonts w:ascii="Times New Roman" w:hAnsi="Times New Roman" w:cs="Times New Roman"/>
          <w:sz w:val="28"/>
          <w:szCs w:val="28"/>
        </w:rPr>
        <w:t>организации, занимающиеся производством молочных продуктов;</w:t>
      </w:r>
    </w:p>
    <w:p w:rsidR="00A73F9D" w:rsidRPr="00DB6F8A" w:rsidRDefault="00A73F9D" w:rsidP="001B0FD4">
      <w:pPr>
        <w:pStyle w:val="ConsPlusNormal"/>
        <w:widowControl w:val="0"/>
        <w:spacing w:line="233" w:lineRule="auto"/>
        <w:ind w:firstLine="709"/>
        <w:jc w:val="both"/>
        <w:rPr>
          <w:rFonts w:ascii="Times New Roman" w:hAnsi="Times New Roman" w:cs="Times New Roman"/>
          <w:sz w:val="28"/>
          <w:szCs w:val="28"/>
        </w:rPr>
      </w:pPr>
      <w:r w:rsidRPr="00DB6F8A">
        <w:rPr>
          <w:rFonts w:ascii="Times New Roman" w:hAnsi="Times New Roman" w:cs="Times New Roman"/>
          <w:sz w:val="28"/>
          <w:szCs w:val="28"/>
        </w:rPr>
        <w:t>организации, занимающиеся производством мяса и мясопродуктов;</w:t>
      </w:r>
    </w:p>
    <w:p w:rsidR="00A73F9D" w:rsidRPr="00DB6F8A" w:rsidRDefault="00A73F9D" w:rsidP="001B0FD4">
      <w:pPr>
        <w:pStyle w:val="ConsPlusNormal"/>
        <w:widowControl w:val="0"/>
        <w:spacing w:line="233" w:lineRule="auto"/>
        <w:ind w:firstLine="709"/>
        <w:jc w:val="both"/>
        <w:rPr>
          <w:rFonts w:ascii="Times New Roman" w:hAnsi="Times New Roman" w:cs="Times New Roman"/>
          <w:sz w:val="28"/>
          <w:szCs w:val="28"/>
        </w:rPr>
      </w:pPr>
      <w:r w:rsidRPr="00DB6F8A">
        <w:rPr>
          <w:rFonts w:ascii="Times New Roman" w:hAnsi="Times New Roman" w:cs="Times New Roman"/>
          <w:sz w:val="28"/>
          <w:szCs w:val="28"/>
        </w:rPr>
        <w:t>организации, занимающиеся производством продуктов мукомольно-крупяной промышленности, хлеба и хлебобулочных изделий, кондитерских изделий;</w:t>
      </w:r>
    </w:p>
    <w:p w:rsidR="00A73F9D" w:rsidRPr="00DB6F8A" w:rsidRDefault="00A73F9D" w:rsidP="001B0FD4">
      <w:pPr>
        <w:pStyle w:val="ConsPlusNormal"/>
        <w:widowControl w:val="0"/>
        <w:spacing w:line="233" w:lineRule="auto"/>
        <w:ind w:firstLine="709"/>
        <w:jc w:val="both"/>
        <w:rPr>
          <w:rFonts w:ascii="Times New Roman" w:hAnsi="Times New Roman" w:cs="Times New Roman"/>
          <w:sz w:val="28"/>
          <w:szCs w:val="28"/>
        </w:rPr>
      </w:pPr>
      <w:r w:rsidRPr="00DB6F8A">
        <w:rPr>
          <w:rFonts w:ascii="Times New Roman" w:hAnsi="Times New Roman" w:cs="Times New Roman"/>
          <w:sz w:val="28"/>
          <w:szCs w:val="28"/>
        </w:rPr>
        <w:t>организации, занимающиеся производством напитков.</w:t>
      </w:r>
    </w:p>
    <w:p w:rsidR="00293742" w:rsidRPr="00DB6F8A" w:rsidRDefault="00293742" w:rsidP="001B0FD4">
      <w:pPr>
        <w:pStyle w:val="ConsPlusNormal"/>
        <w:widowControl w:val="0"/>
        <w:spacing w:line="233" w:lineRule="auto"/>
        <w:ind w:firstLine="709"/>
        <w:jc w:val="both"/>
        <w:rPr>
          <w:rFonts w:ascii="Times New Roman" w:hAnsi="Times New Roman" w:cs="Times New Roman"/>
          <w:sz w:val="28"/>
          <w:szCs w:val="28"/>
        </w:rPr>
      </w:pPr>
      <w:r w:rsidRPr="00DB6F8A">
        <w:rPr>
          <w:rFonts w:ascii="Times New Roman" w:eastAsia="Times New Roman" w:hAnsi="Times New Roman" w:cs="Times New Roman"/>
          <w:sz w:val="28"/>
          <w:szCs w:val="28"/>
        </w:rPr>
        <w:t xml:space="preserve">Победители соревнования определяются на основе представленных </w:t>
      </w:r>
      <w:r w:rsidRPr="00DB6F8A">
        <w:rPr>
          <w:rFonts w:ascii="Times New Roman" w:hAnsi="Times New Roman" w:cs="Times New Roman"/>
          <w:sz w:val="28"/>
          <w:szCs w:val="28"/>
        </w:rPr>
        <w:t xml:space="preserve">участниками соревнования документов, отражающих выполнение показателей </w:t>
      </w:r>
      <w:r>
        <w:rPr>
          <w:rFonts w:ascii="Times New Roman" w:hAnsi="Times New Roman" w:cs="Times New Roman"/>
          <w:sz w:val="28"/>
          <w:szCs w:val="28"/>
        </w:rPr>
        <w:t>в</w:t>
      </w:r>
      <w:r w:rsidRPr="00DB6F8A">
        <w:rPr>
          <w:rFonts w:ascii="Times New Roman" w:hAnsi="Times New Roman" w:cs="Times New Roman"/>
          <w:sz w:val="28"/>
          <w:szCs w:val="28"/>
        </w:rPr>
        <w:t xml:space="preserve"> номинаци</w:t>
      </w:r>
      <w:r>
        <w:rPr>
          <w:rFonts w:ascii="Times New Roman" w:hAnsi="Times New Roman" w:cs="Times New Roman"/>
          <w:sz w:val="28"/>
          <w:szCs w:val="28"/>
        </w:rPr>
        <w:t xml:space="preserve">и </w:t>
      </w:r>
      <w:r w:rsidRPr="00DB6F8A">
        <w:rPr>
          <w:rFonts w:ascii="Times New Roman" w:hAnsi="Times New Roman" w:cs="Times New Roman"/>
          <w:sz w:val="28"/>
          <w:szCs w:val="28"/>
        </w:rPr>
        <w:t xml:space="preserve">«Лучшая организация пищевой перерабатывающей промышленности», по формам, </w:t>
      </w:r>
      <w:r>
        <w:rPr>
          <w:rFonts w:ascii="Times New Roman" w:hAnsi="Times New Roman" w:cs="Times New Roman"/>
          <w:sz w:val="28"/>
          <w:szCs w:val="28"/>
        </w:rPr>
        <w:t>утверждённым</w:t>
      </w:r>
      <w:r w:rsidRPr="00DB6F8A">
        <w:rPr>
          <w:rFonts w:ascii="Times New Roman" w:hAnsi="Times New Roman" w:cs="Times New Roman"/>
          <w:sz w:val="28"/>
          <w:szCs w:val="28"/>
        </w:rPr>
        <w:t xml:space="preserve"> Министерством</w:t>
      </w:r>
      <w:r w:rsidRPr="00DB6F8A">
        <w:rPr>
          <w:rFonts w:ascii="Times New Roman" w:eastAsia="Times New Roman" w:hAnsi="Times New Roman" w:cs="Times New Roman"/>
          <w:sz w:val="28"/>
          <w:szCs w:val="28"/>
        </w:rPr>
        <w:t>.</w:t>
      </w:r>
    </w:p>
    <w:p w:rsidR="00A73F9D" w:rsidRPr="00DB6F8A" w:rsidRDefault="00A73F9D" w:rsidP="001B0FD4">
      <w:pPr>
        <w:pStyle w:val="ConsPlusNormal"/>
        <w:widowControl w:val="0"/>
        <w:spacing w:line="233" w:lineRule="auto"/>
        <w:ind w:firstLine="709"/>
        <w:jc w:val="both"/>
        <w:rPr>
          <w:rFonts w:ascii="Times New Roman" w:hAnsi="Times New Roman" w:cs="Times New Roman"/>
          <w:sz w:val="28"/>
          <w:szCs w:val="28"/>
        </w:rPr>
      </w:pPr>
      <w:r w:rsidRPr="00DB6F8A">
        <w:rPr>
          <w:rFonts w:ascii="Times New Roman" w:hAnsi="Times New Roman" w:cs="Times New Roman"/>
          <w:sz w:val="28"/>
          <w:szCs w:val="28"/>
        </w:rPr>
        <w:t>Победителям присваивается звание «Лучшая организация пищевой перерабатывающей промышленности</w:t>
      </w:r>
      <w:r w:rsidR="00625BFD">
        <w:rPr>
          <w:rFonts w:ascii="Times New Roman" w:hAnsi="Times New Roman" w:cs="Times New Roman"/>
          <w:sz w:val="28"/>
          <w:szCs w:val="28"/>
        </w:rPr>
        <w:t>»</w:t>
      </w:r>
      <w:r w:rsidRPr="00DB6F8A">
        <w:rPr>
          <w:rFonts w:ascii="Times New Roman" w:hAnsi="Times New Roman" w:cs="Times New Roman"/>
          <w:sz w:val="28"/>
          <w:szCs w:val="28"/>
        </w:rPr>
        <w:t xml:space="preserve"> (с указанием года, за который это звание присваивается). В качестве поощрения каждому победителю вручается диплом.</w:t>
      </w:r>
    </w:p>
    <w:p w:rsidR="00A73F9D" w:rsidRPr="00DB6F8A" w:rsidRDefault="00084291" w:rsidP="001B0FD4">
      <w:pPr>
        <w:pStyle w:val="ConsPlusNormal"/>
        <w:widowControl w:val="0"/>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B0FE0">
        <w:rPr>
          <w:rFonts w:ascii="Times New Roman" w:hAnsi="Times New Roman" w:cs="Times New Roman"/>
          <w:sz w:val="28"/>
          <w:szCs w:val="28"/>
        </w:rPr>
        <w:t>.5. </w:t>
      </w:r>
      <w:proofErr w:type="gramStart"/>
      <w:r w:rsidR="00A73F9D" w:rsidRPr="00DB6F8A">
        <w:rPr>
          <w:rFonts w:ascii="Times New Roman" w:hAnsi="Times New Roman" w:cs="Times New Roman"/>
          <w:sz w:val="28"/>
          <w:szCs w:val="28"/>
        </w:rPr>
        <w:t>В номинации «Лучший комбайнер на обмолоте хлебов» в целях сопоставимости достигнутых отдельными комбайнерами, занятыми на обмо</w:t>
      </w:r>
      <w:r w:rsidR="00DB0FE0">
        <w:rPr>
          <w:rFonts w:ascii="Times New Roman" w:hAnsi="Times New Roman" w:cs="Times New Roman"/>
          <w:sz w:val="28"/>
          <w:szCs w:val="28"/>
        </w:rPr>
        <w:t>-</w:t>
      </w:r>
      <w:r w:rsidR="00A73F9D" w:rsidRPr="00DB6F8A">
        <w:rPr>
          <w:rFonts w:ascii="Times New Roman" w:hAnsi="Times New Roman" w:cs="Times New Roman"/>
          <w:sz w:val="28"/>
          <w:szCs w:val="28"/>
        </w:rPr>
        <w:t>лоте зерновых и других сельскохозяйственных культур, результатов</w:t>
      </w:r>
      <w:r w:rsidR="00DB0FE0">
        <w:rPr>
          <w:rFonts w:ascii="Times New Roman" w:hAnsi="Times New Roman" w:cs="Times New Roman"/>
          <w:sz w:val="28"/>
          <w:szCs w:val="28"/>
        </w:rPr>
        <w:br/>
      </w:r>
      <w:r w:rsidR="00A73F9D" w:rsidRPr="00DB6F8A">
        <w:rPr>
          <w:rFonts w:ascii="Times New Roman" w:hAnsi="Times New Roman" w:cs="Times New Roman"/>
          <w:sz w:val="28"/>
          <w:szCs w:val="28"/>
        </w:rPr>
        <w:t>на зерноуборочных комбайнах разных марок устанавлива</w:t>
      </w:r>
      <w:r w:rsidR="00036C8E">
        <w:rPr>
          <w:rFonts w:ascii="Times New Roman" w:hAnsi="Times New Roman" w:cs="Times New Roman"/>
          <w:sz w:val="28"/>
          <w:szCs w:val="28"/>
        </w:rPr>
        <w:t>ю</w:t>
      </w:r>
      <w:r w:rsidR="00A73F9D" w:rsidRPr="00DB6F8A">
        <w:rPr>
          <w:rFonts w:ascii="Times New Roman" w:hAnsi="Times New Roman" w:cs="Times New Roman"/>
          <w:sz w:val="28"/>
          <w:szCs w:val="28"/>
        </w:rPr>
        <w:t>тся четыре группы комбайнов, однотипных по номинальной пропускной способности молотильно-сепарирующего устройства, а именно:</w:t>
      </w:r>
      <w:proofErr w:type="gramEnd"/>
    </w:p>
    <w:p w:rsidR="00A73F9D" w:rsidRPr="00DB6F8A" w:rsidRDefault="00A73F9D" w:rsidP="001B0FD4">
      <w:pPr>
        <w:pStyle w:val="ConsPlusNormal"/>
        <w:widowControl w:val="0"/>
        <w:spacing w:line="233" w:lineRule="auto"/>
        <w:ind w:firstLine="709"/>
        <w:jc w:val="both"/>
        <w:rPr>
          <w:rFonts w:ascii="Times New Roman" w:hAnsi="Times New Roman" w:cs="Times New Roman"/>
          <w:sz w:val="28"/>
          <w:szCs w:val="28"/>
        </w:rPr>
      </w:pPr>
      <w:r w:rsidRPr="00DB6F8A">
        <w:rPr>
          <w:rFonts w:ascii="Times New Roman" w:hAnsi="Times New Roman" w:cs="Times New Roman"/>
          <w:sz w:val="28"/>
          <w:szCs w:val="28"/>
        </w:rPr>
        <w:t xml:space="preserve">первая группа </w:t>
      </w:r>
      <w:r w:rsidR="00297F8D">
        <w:rPr>
          <w:rFonts w:ascii="Times New Roman" w:hAnsi="Times New Roman" w:cs="Times New Roman"/>
          <w:sz w:val="28"/>
          <w:szCs w:val="28"/>
        </w:rPr>
        <w:t>–</w:t>
      </w:r>
      <w:r w:rsidRPr="00DB6F8A">
        <w:rPr>
          <w:rFonts w:ascii="Times New Roman" w:hAnsi="Times New Roman" w:cs="Times New Roman"/>
          <w:sz w:val="28"/>
          <w:szCs w:val="28"/>
        </w:rPr>
        <w:t xml:space="preserve"> с номинальной пропускной способностью хлебной массы до </w:t>
      </w:r>
      <w:smartTag w:uri="urn:schemas-microsoft-com:office:smarttags" w:element="metricconverter">
        <w:smartTagPr>
          <w:attr w:name="ProductID" w:val="7 килограммов"/>
        </w:smartTagPr>
        <w:r w:rsidRPr="00DB6F8A">
          <w:rPr>
            <w:rFonts w:ascii="Times New Roman" w:hAnsi="Times New Roman" w:cs="Times New Roman"/>
            <w:sz w:val="28"/>
            <w:szCs w:val="28"/>
          </w:rPr>
          <w:t>7 килограммов</w:t>
        </w:r>
      </w:smartTag>
      <w:r w:rsidRPr="00DB6F8A">
        <w:rPr>
          <w:rFonts w:ascii="Times New Roman" w:hAnsi="Times New Roman" w:cs="Times New Roman"/>
          <w:sz w:val="28"/>
          <w:szCs w:val="28"/>
        </w:rPr>
        <w:t xml:space="preserve"> в секунду;</w:t>
      </w:r>
    </w:p>
    <w:p w:rsidR="00A73F9D" w:rsidRPr="00DB6F8A" w:rsidRDefault="00A73F9D" w:rsidP="001B0FD4">
      <w:pPr>
        <w:pStyle w:val="ConsPlusNormal"/>
        <w:widowControl w:val="0"/>
        <w:spacing w:line="233" w:lineRule="auto"/>
        <w:ind w:firstLine="709"/>
        <w:jc w:val="both"/>
        <w:rPr>
          <w:rFonts w:ascii="Times New Roman" w:hAnsi="Times New Roman" w:cs="Times New Roman"/>
          <w:sz w:val="28"/>
          <w:szCs w:val="28"/>
        </w:rPr>
      </w:pPr>
      <w:r w:rsidRPr="00DB6F8A">
        <w:rPr>
          <w:rFonts w:ascii="Times New Roman" w:hAnsi="Times New Roman" w:cs="Times New Roman"/>
          <w:sz w:val="28"/>
          <w:szCs w:val="28"/>
        </w:rPr>
        <w:t xml:space="preserve">вторая группа </w:t>
      </w:r>
      <w:r w:rsidR="00297F8D">
        <w:rPr>
          <w:rFonts w:ascii="Times New Roman" w:hAnsi="Times New Roman" w:cs="Times New Roman"/>
          <w:sz w:val="28"/>
          <w:szCs w:val="28"/>
        </w:rPr>
        <w:t>–</w:t>
      </w:r>
      <w:r w:rsidRPr="00DB6F8A">
        <w:rPr>
          <w:rFonts w:ascii="Times New Roman" w:hAnsi="Times New Roman" w:cs="Times New Roman"/>
          <w:sz w:val="28"/>
          <w:szCs w:val="28"/>
        </w:rPr>
        <w:t xml:space="preserve"> с номинальной пропускной способностью хлебной массы от 7,1 до </w:t>
      </w:r>
      <w:smartTag w:uri="urn:schemas-microsoft-com:office:smarttags" w:element="metricconverter">
        <w:smartTagPr>
          <w:attr w:name="ProductID" w:val="9 килограммов"/>
        </w:smartTagPr>
        <w:r w:rsidRPr="00DB6F8A">
          <w:rPr>
            <w:rFonts w:ascii="Times New Roman" w:hAnsi="Times New Roman" w:cs="Times New Roman"/>
            <w:sz w:val="28"/>
            <w:szCs w:val="28"/>
          </w:rPr>
          <w:t>9 килограммов</w:t>
        </w:r>
      </w:smartTag>
      <w:r w:rsidRPr="00DB6F8A">
        <w:rPr>
          <w:rFonts w:ascii="Times New Roman" w:hAnsi="Times New Roman" w:cs="Times New Roman"/>
          <w:sz w:val="28"/>
          <w:szCs w:val="28"/>
        </w:rPr>
        <w:t xml:space="preserve"> в секунду;</w:t>
      </w:r>
    </w:p>
    <w:p w:rsidR="00A73F9D" w:rsidRPr="00DB6F8A" w:rsidRDefault="00A73F9D" w:rsidP="001B0FD4">
      <w:pPr>
        <w:pStyle w:val="ConsPlusNormal"/>
        <w:widowControl w:val="0"/>
        <w:spacing w:line="233" w:lineRule="auto"/>
        <w:ind w:firstLine="709"/>
        <w:jc w:val="both"/>
        <w:rPr>
          <w:rFonts w:ascii="Times New Roman" w:hAnsi="Times New Roman" w:cs="Times New Roman"/>
          <w:sz w:val="28"/>
          <w:szCs w:val="28"/>
        </w:rPr>
      </w:pPr>
      <w:r w:rsidRPr="00DB6F8A">
        <w:rPr>
          <w:rFonts w:ascii="Times New Roman" w:hAnsi="Times New Roman" w:cs="Times New Roman"/>
          <w:sz w:val="28"/>
          <w:szCs w:val="28"/>
        </w:rPr>
        <w:t xml:space="preserve">третья группа </w:t>
      </w:r>
      <w:r w:rsidR="00297F8D">
        <w:rPr>
          <w:rFonts w:ascii="Times New Roman" w:hAnsi="Times New Roman" w:cs="Times New Roman"/>
          <w:sz w:val="28"/>
          <w:szCs w:val="28"/>
        </w:rPr>
        <w:t>–</w:t>
      </w:r>
      <w:r w:rsidRPr="00DB6F8A">
        <w:rPr>
          <w:rFonts w:ascii="Times New Roman" w:hAnsi="Times New Roman" w:cs="Times New Roman"/>
          <w:sz w:val="28"/>
          <w:szCs w:val="28"/>
        </w:rPr>
        <w:t xml:space="preserve"> с номинальной пропускной способностью хлебной массы от 9,1 до 11,9 килограмма в секунду;</w:t>
      </w:r>
    </w:p>
    <w:p w:rsidR="00A73F9D" w:rsidRPr="00DB6F8A" w:rsidRDefault="00A73F9D" w:rsidP="001B0FD4">
      <w:pPr>
        <w:pStyle w:val="ConsPlusNormal"/>
        <w:widowControl w:val="0"/>
        <w:spacing w:line="233" w:lineRule="auto"/>
        <w:ind w:firstLine="709"/>
        <w:jc w:val="both"/>
        <w:rPr>
          <w:rFonts w:ascii="Times New Roman" w:hAnsi="Times New Roman" w:cs="Times New Roman"/>
          <w:sz w:val="28"/>
          <w:szCs w:val="28"/>
        </w:rPr>
      </w:pPr>
      <w:r w:rsidRPr="00DB6F8A">
        <w:rPr>
          <w:rFonts w:ascii="Times New Roman" w:hAnsi="Times New Roman" w:cs="Times New Roman"/>
          <w:sz w:val="28"/>
          <w:szCs w:val="28"/>
        </w:rPr>
        <w:t xml:space="preserve">четвёртая группа </w:t>
      </w:r>
      <w:r w:rsidR="00297F8D">
        <w:rPr>
          <w:rFonts w:ascii="Times New Roman" w:hAnsi="Times New Roman" w:cs="Times New Roman"/>
          <w:sz w:val="28"/>
          <w:szCs w:val="28"/>
        </w:rPr>
        <w:t>–</w:t>
      </w:r>
      <w:r w:rsidRPr="00DB6F8A">
        <w:rPr>
          <w:rFonts w:ascii="Times New Roman" w:hAnsi="Times New Roman" w:cs="Times New Roman"/>
          <w:sz w:val="28"/>
          <w:szCs w:val="28"/>
        </w:rPr>
        <w:t xml:space="preserve"> с номинальной пропускной способностью хлебной массы 12 и более килограммов в секунду.</w:t>
      </w:r>
    </w:p>
    <w:p w:rsidR="00A73F9D" w:rsidRPr="00DB6F8A" w:rsidRDefault="00A73F9D" w:rsidP="001B0FD4">
      <w:pPr>
        <w:pStyle w:val="ConsPlusNormal"/>
        <w:widowControl w:val="0"/>
        <w:spacing w:line="233" w:lineRule="auto"/>
        <w:ind w:firstLine="709"/>
        <w:jc w:val="both"/>
        <w:rPr>
          <w:rFonts w:ascii="Times New Roman" w:hAnsi="Times New Roman" w:cs="Times New Roman"/>
          <w:sz w:val="28"/>
          <w:szCs w:val="28"/>
        </w:rPr>
      </w:pPr>
      <w:r w:rsidRPr="00DB6F8A">
        <w:rPr>
          <w:rFonts w:ascii="Times New Roman" w:hAnsi="Times New Roman" w:cs="Times New Roman"/>
          <w:sz w:val="28"/>
          <w:szCs w:val="28"/>
        </w:rPr>
        <w:t xml:space="preserve">По итогам соревнования в номинации «Лучший комбайнер на обмолоте хлебов» определяются пять победителей, в том числе один </w:t>
      </w:r>
      <w:proofErr w:type="gramStart"/>
      <w:r w:rsidRPr="00DB6F8A">
        <w:rPr>
          <w:rFonts w:ascii="Times New Roman" w:hAnsi="Times New Roman" w:cs="Times New Roman"/>
          <w:sz w:val="28"/>
          <w:szCs w:val="28"/>
        </w:rPr>
        <w:t xml:space="preserve">победитель, </w:t>
      </w:r>
      <w:r w:rsidR="00625BFD">
        <w:rPr>
          <w:rFonts w:ascii="Times New Roman" w:hAnsi="Times New Roman" w:cs="Times New Roman"/>
          <w:sz w:val="28"/>
          <w:szCs w:val="28"/>
        </w:rPr>
        <w:t>добившийся наивысшего</w:t>
      </w:r>
      <w:r w:rsidRPr="00DB6F8A">
        <w:rPr>
          <w:rFonts w:ascii="Times New Roman" w:hAnsi="Times New Roman" w:cs="Times New Roman"/>
          <w:sz w:val="28"/>
          <w:szCs w:val="28"/>
        </w:rPr>
        <w:t xml:space="preserve"> намолот</w:t>
      </w:r>
      <w:r w:rsidR="00625BFD">
        <w:rPr>
          <w:rFonts w:ascii="Times New Roman" w:hAnsi="Times New Roman" w:cs="Times New Roman"/>
          <w:sz w:val="28"/>
          <w:szCs w:val="28"/>
        </w:rPr>
        <w:t>а</w:t>
      </w:r>
      <w:proofErr w:type="gramEnd"/>
      <w:r w:rsidRPr="00DB6F8A">
        <w:rPr>
          <w:rFonts w:ascii="Times New Roman" w:hAnsi="Times New Roman" w:cs="Times New Roman"/>
          <w:sz w:val="28"/>
          <w:szCs w:val="28"/>
        </w:rPr>
        <w:t xml:space="preserve"> зерна в Ульяновской области, и по одному победителю по каждой группе комбайнов.</w:t>
      </w:r>
    </w:p>
    <w:p w:rsidR="00A73F9D" w:rsidRPr="00DB6F8A" w:rsidRDefault="00A73F9D" w:rsidP="001B0FD4">
      <w:pPr>
        <w:pStyle w:val="ConsPlusNormal"/>
        <w:spacing w:line="233" w:lineRule="auto"/>
        <w:ind w:firstLine="709"/>
        <w:jc w:val="both"/>
        <w:rPr>
          <w:rFonts w:ascii="Times New Roman" w:hAnsi="Times New Roman" w:cs="Times New Roman"/>
          <w:sz w:val="28"/>
          <w:szCs w:val="28"/>
        </w:rPr>
      </w:pPr>
      <w:r w:rsidRPr="00DB6F8A">
        <w:rPr>
          <w:rFonts w:ascii="Times New Roman" w:hAnsi="Times New Roman" w:cs="Times New Roman"/>
          <w:sz w:val="28"/>
          <w:szCs w:val="28"/>
        </w:rPr>
        <w:t>В качестве критерия оценки при определении победителей используется намолот зерна. При этом в намолот зерна, используемый для подведения итогов р</w:t>
      </w:r>
      <w:r w:rsidR="00297F8D">
        <w:rPr>
          <w:rFonts w:ascii="Times New Roman" w:hAnsi="Times New Roman" w:cs="Times New Roman"/>
          <w:sz w:val="28"/>
          <w:szCs w:val="28"/>
        </w:rPr>
        <w:t>аботы комбайнера, включается всё</w:t>
      </w:r>
      <w:r w:rsidRPr="00DB6F8A">
        <w:rPr>
          <w:rFonts w:ascii="Times New Roman" w:hAnsi="Times New Roman" w:cs="Times New Roman"/>
          <w:sz w:val="28"/>
          <w:szCs w:val="28"/>
        </w:rPr>
        <w:t xml:space="preserve"> зерно, намолоченное комбайнером</w:t>
      </w:r>
      <w:r w:rsidR="00DB0FE0">
        <w:rPr>
          <w:rFonts w:ascii="Times New Roman" w:hAnsi="Times New Roman" w:cs="Times New Roman"/>
          <w:sz w:val="28"/>
          <w:szCs w:val="28"/>
        </w:rPr>
        <w:br/>
      </w:r>
      <w:r w:rsidRPr="00DB6F8A">
        <w:rPr>
          <w:rFonts w:ascii="Times New Roman" w:hAnsi="Times New Roman" w:cs="Times New Roman"/>
          <w:sz w:val="28"/>
          <w:szCs w:val="28"/>
        </w:rPr>
        <w:t>на территории Ульяновской области, за исключением зерна, намолоченного</w:t>
      </w:r>
      <w:r w:rsidR="00DB0FE0">
        <w:rPr>
          <w:rFonts w:ascii="Times New Roman" w:hAnsi="Times New Roman" w:cs="Times New Roman"/>
          <w:sz w:val="28"/>
          <w:szCs w:val="28"/>
        </w:rPr>
        <w:br/>
      </w:r>
      <w:r w:rsidRPr="00DB6F8A">
        <w:rPr>
          <w:rFonts w:ascii="Times New Roman" w:hAnsi="Times New Roman" w:cs="Times New Roman"/>
          <w:sz w:val="28"/>
          <w:szCs w:val="28"/>
        </w:rPr>
        <w:t>им на территории других субъектов Российской Федерации.</w:t>
      </w:r>
    </w:p>
    <w:p w:rsidR="00A73F9D" w:rsidRPr="00DB6F8A" w:rsidRDefault="00A73F9D" w:rsidP="001B0FD4">
      <w:pPr>
        <w:pStyle w:val="ConsPlusNormal"/>
        <w:widowControl w:val="0"/>
        <w:spacing w:line="233" w:lineRule="auto"/>
        <w:ind w:firstLine="709"/>
        <w:jc w:val="both"/>
        <w:rPr>
          <w:rFonts w:ascii="Times New Roman" w:hAnsi="Times New Roman" w:cs="Times New Roman"/>
          <w:sz w:val="28"/>
          <w:szCs w:val="28"/>
        </w:rPr>
      </w:pPr>
      <w:r w:rsidRPr="00DB6F8A">
        <w:rPr>
          <w:rFonts w:ascii="Times New Roman" w:hAnsi="Times New Roman" w:cs="Times New Roman"/>
          <w:sz w:val="28"/>
          <w:szCs w:val="28"/>
        </w:rPr>
        <w:t>В качестве поощрения каждому победителю присваивается звание «Лучший комбайнер на обмолоте хлебов</w:t>
      </w:r>
      <w:r w:rsidR="00732195">
        <w:rPr>
          <w:rFonts w:ascii="Times New Roman" w:hAnsi="Times New Roman" w:cs="Times New Roman"/>
          <w:sz w:val="28"/>
          <w:szCs w:val="28"/>
        </w:rPr>
        <w:t>»</w:t>
      </w:r>
      <w:r w:rsidRPr="00DB6F8A">
        <w:rPr>
          <w:rFonts w:ascii="Times New Roman" w:hAnsi="Times New Roman" w:cs="Times New Roman"/>
          <w:sz w:val="28"/>
          <w:szCs w:val="28"/>
        </w:rPr>
        <w:t xml:space="preserve"> (с указанием года, за который</w:t>
      </w:r>
      <w:r w:rsidR="00DB0FE0">
        <w:rPr>
          <w:rFonts w:ascii="Times New Roman" w:hAnsi="Times New Roman" w:cs="Times New Roman"/>
          <w:sz w:val="28"/>
          <w:szCs w:val="28"/>
        </w:rPr>
        <w:br/>
      </w:r>
      <w:r w:rsidRPr="00DB6F8A">
        <w:rPr>
          <w:rFonts w:ascii="Times New Roman" w:hAnsi="Times New Roman" w:cs="Times New Roman"/>
          <w:sz w:val="28"/>
          <w:szCs w:val="28"/>
        </w:rPr>
        <w:t>это звание присваивается), вруча</w:t>
      </w:r>
      <w:r w:rsidR="00036C8E">
        <w:rPr>
          <w:rFonts w:ascii="Times New Roman" w:hAnsi="Times New Roman" w:cs="Times New Roman"/>
          <w:sz w:val="28"/>
          <w:szCs w:val="28"/>
        </w:rPr>
        <w:t>ю</w:t>
      </w:r>
      <w:r w:rsidRPr="00DB6F8A">
        <w:rPr>
          <w:rFonts w:ascii="Times New Roman" w:hAnsi="Times New Roman" w:cs="Times New Roman"/>
          <w:sz w:val="28"/>
          <w:szCs w:val="28"/>
        </w:rPr>
        <w:t>тся диплом и денежная премия</w:t>
      </w:r>
      <w:r w:rsidR="00297F8D">
        <w:rPr>
          <w:rFonts w:ascii="Times New Roman" w:hAnsi="Times New Roman" w:cs="Times New Roman"/>
          <w:sz w:val="28"/>
          <w:szCs w:val="28"/>
        </w:rPr>
        <w:t>:</w:t>
      </w:r>
    </w:p>
    <w:p w:rsidR="00A73F9D" w:rsidRPr="00DB6F8A" w:rsidRDefault="00A73F9D" w:rsidP="00785D6B">
      <w:pPr>
        <w:pStyle w:val="ConsPlusNormal"/>
        <w:widowControl w:val="0"/>
        <w:ind w:firstLine="709"/>
        <w:jc w:val="both"/>
        <w:rPr>
          <w:rFonts w:ascii="Times New Roman" w:hAnsi="Times New Roman" w:cs="Times New Roman"/>
          <w:sz w:val="28"/>
          <w:szCs w:val="28"/>
        </w:rPr>
      </w:pPr>
      <w:r w:rsidRPr="00DB6F8A">
        <w:rPr>
          <w:rFonts w:ascii="Times New Roman" w:hAnsi="Times New Roman" w:cs="Times New Roman"/>
          <w:sz w:val="28"/>
          <w:szCs w:val="28"/>
        </w:rPr>
        <w:lastRenderedPageBreak/>
        <w:t>победителю, обеспечившему наивысший намолот зерна в Ульяновской области, – в сумме 20 тыс. рублей;</w:t>
      </w:r>
    </w:p>
    <w:p w:rsidR="00A73F9D" w:rsidRPr="00DB6F8A" w:rsidRDefault="00A73F9D" w:rsidP="00785D6B">
      <w:pPr>
        <w:pStyle w:val="ConsPlusNormal"/>
        <w:widowControl w:val="0"/>
        <w:ind w:firstLine="709"/>
        <w:jc w:val="both"/>
        <w:rPr>
          <w:rFonts w:ascii="Times New Roman" w:hAnsi="Times New Roman" w:cs="Times New Roman"/>
          <w:sz w:val="28"/>
          <w:szCs w:val="28"/>
        </w:rPr>
      </w:pPr>
      <w:r w:rsidRPr="00DB6F8A">
        <w:rPr>
          <w:rFonts w:ascii="Times New Roman" w:hAnsi="Times New Roman" w:cs="Times New Roman"/>
          <w:sz w:val="28"/>
          <w:szCs w:val="28"/>
        </w:rPr>
        <w:t>победителю по каждой группе комбайнов – в сумме 15 тыс. рублей каждому.</w:t>
      </w:r>
    </w:p>
    <w:p w:rsidR="00CD6E27" w:rsidRDefault="00084291" w:rsidP="00785D6B">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9</w:t>
      </w:r>
      <w:r w:rsidR="00DB0FE0">
        <w:rPr>
          <w:rFonts w:ascii="Times New Roman" w:hAnsi="Times New Roman" w:cs="Times New Roman"/>
          <w:sz w:val="28"/>
          <w:szCs w:val="28"/>
        </w:rPr>
        <w:t>.6. </w:t>
      </w:r>
      <w:r w:rsidR="00A73F9D" w:rsidRPr="00DB6F8A">
        <w:rPr>
          <w:rFonts w:ascii="Times New Roman" w:hAnsi="Times New Roman" w:cs="Times New Roman"/>
          <w:sz w:val="28"/>
          <w:szCs w:val="28"/>
        </w:rPr>
        <w:t>По итогам соревнования в номинации «Лучший механизатор Ульяновской области» среди механизаторов по результатам работы за год определяется один победитель, обеспечивший максимальную сезонную выработку на полевых работах в пересчёте на нормосмены, включая работы</w:t>
      </w:r>
      <w:r w:rsidR="00DB0FE0">
        <w:rPr>
          <w:rFonts w:ascii="Times New Roman" w:hAnsi="Times New Roman" w:cs="Times New Roman"/>
          <w:sz w:val="28"/>
          <w:szCs w:val="28"/>
        </w:rPr>
        <w:br/>
      </w:r>
      <w:r w:rsidR="00A73F9D" w:rsidRPr="00DB6F8A">
        <w:rPr>
          <w:rFonts w:ascii="Times New Roman" w:hAnsi="Times New Roman" w:cs="Times New Roman"/>
          <w:sz w:val="28"/>
          <w:szCs w:val="28"/>
        </w:rPr>
        <w:t>по з</w:t>
      </w:r>
      <w:r w:rsidR="00CD6E27">
        <w:rPr>
          <w:rFonts w:ascii="Times New Roman" w:hAnsi="Times New Roman" w:cs="Times New Roman"/>
          <w:sz w:val="28"/>
          <w:szCs w:val="28"/>
        </w:rPr>
        <w:t>аготовке кормов и уборке урожая</w:t>
      </w:r>
      <w:r w:rsidR="00884EB8">
        <w:rPr>
          <w:rFonts w:ascii="Times New Roman" w:hAnsi="Times New Roman" w:cs="Times New Roman"/>
          <w:sz w:val="28"/>
          <w:szCs w:val="28"/>
        </w:rPr>
        <w:t xml:space="preserve"> на территории Ульяновской области</w:t>
      </w:r>
      <w:r w:rsidR="00CD6E27">
        <w:rPr>
          <w:rFonts w:ascii="Times New Roman" w:hAnsi="Times New Roman" w:cs="Times New Roman"/>
          <w:sz w:val="28"/>
          <w:szCs w:val="28"/>
        </w:rPr>
        <w:t>.</w:t>
      </w:r>
    </w:p>
    <w:p w:rsidR="00A73F9D" w:rsidRPr="00DB6F8A" w:rsidRDefault="00CD6E27" w:rsidP="00785D6B">
      <w:pPr>
        <w:pStyle w:val="ConsPlusNormal"/>
        <w:widowControl w:val="0"/>
        <w:ind w:firstLine="709"/>
        <w:jc w:val="both"/>
        <w:rPr>
          <w:rFonts w:ascii="Times New Roman" w:hAnsi="Times New Roman" w:cs="Times New Roman"/>
          <w:sz w:val="28"/>
          <w:szCs w:val="28"/>
        </w:rPr>
      </w:pPr>
      <w:r w:rsidRPr="00DB6F8A">
        <w:rPr>
          <w:rFonts w:ascii="Times New Roman" w:hAnsi="Times New Roman" w:cs="Times New Roman"/>
          <w:sz w:val="28"/>
          <w:szCs w:val="28"/>
        </w:rPr>
        <w:t>В качестве поощрения победителю</w:t>
      </w:r>
      <w:r w:rsidR="00A73F9D" w:rsidRPr="00DB6F8A">
        <w:rPr>
          <w:rFonts w:ascii="Times New Roman" w:hAnsi="Times New Roman" w:cs="Times New Roman"/>
          <w:sz w:val="28"/>
          <w:szCs w:val="28"/>
        </w:rPr>
        <w:t xml:space="preserve"> присв</w:t>
      </w:r>
      <w:r>
        <w:rPr>
          <w:rFonts w:ascii="Times New Roman" w:hAnsi="Times New Roman" w:cs="Times New Roman"/>
          <w:sz w:val="28"/>
          <w:szCs w:val="28"/>
        </w:rPr>
        <w:t>аивается</w:t>
      </w:r>
      <w:r w:rsidR="00A73F9D" w:rsidRPr="00DB6F8A">
        <w:rPr>
          <w:rFonts w:ascii="Times New Roman" w:hAnsi="Times New Roman" w:cs="Times New Roman"/>
          <w:sz w:val="28"/>
          <w:szCs w:val="28"/>
        </w:rPr>
        <w:t xml:space="preserve"> звани</w:t>
      </w:r>
      <w:r>
        <w:rPr>
          <w:rFonts w:ascii="Times New Roman" w:hAnsi="Times New Roman" w:cs="Times New Roman"/>
          <w:sz w:val="28"/>
          <w:szCs w:val="28"/>
        </w:rPr>
        <w:t>е</w:t>
      </w:r>
      <w:r w:rsidR="00A73F9D" w:rsidRPr="00DB6F8A">
        <w:rPr>
          <w:rFonts w:ascii="Times New Roman" w:hAnsi="Times New Roman" w:cs="Times New Roman"/>
          <w:sz w:val="28"/>
          <w:szCs w:val="28"/>
        </w:rPr>
        <w:t xml:space="preserve"> «Лучший механизатор Ульяновской области</w:t>
      </w:r>
      <w:r w:rsidR="00625BFD">
        <w:rPr>
          <w:rFonts w:ascii="Times New Roman" w:hAnsi="Times New Roman" w:cs="Times New Roman"/>
          <w:sz w:val="28"/>
          <w:szCs w:val="28"/>
        </w:rPr>
        <w:t>»</w:t>
      </w:r>
      <w:r w:rsidR="00A73F9D" w:rsidRPr="00DB6F8A">
        <w:rPr>
          <w:rFonts w:ascii="Times New Roman" w:hAnsi="Times New Roman" w:cs="Times New Roman"/>
          <w:sz w:val="28"/>
          <w:szCs w:val="28"/>
        </w:rPr>
        <w:t xml:space="preserve"> (с указанием года, за который это</w:t>
      </w:r>
      <w:r w:rsidR="00162F2A">
        <w:rPr>
          <w:rFonts w:ascii="Times New Roman" w:hAnsi="Times New Roman" w:cs="Times New Roman"/>
          <w:sz w:val="28"/>
          <w:szCs w:val="28"/>
        </w:rPr>
        <w:t xml:space="preserve"> звание присваивается)</w:t>
      </w:r>
      <w:r w:rsidR="009F08B8">
        <w:rPr>
          <w:rFonts w:ascii="Times New Roman" w:hAnsi="Times New Roman" w:cs="Times New Roman"/>
          <w:sz w:val="28"/>
          <w:szCs w:val="28"/>
        </w:rPr>
        <w:t>,</w:t>
      </w:r>
      <w:r w:rsidR="00162F2A">
        <w:rPr>
          <w:rFonts w:ascii="Times New Roman" w:hAnsi="Times New Roman" w:cs="Times New Roman"/>
          <w:sz w:val="28"/>
          <w:szCs w:val="28"/>
        </w:rPr>
        <w:t xml:space="preserve"> вруча</w:t>
      </w:r>
      <w:r w:rsidR="00036C8E">
        <w:rPr>
          <w:rFonts w:ascii="Times New Roman" w:hAnsi="Times New Roman" w:cs="Times New Roman"/>
          <w:sz w:val="28"/>
          <w:szCs w:val="28"/>
        </w:rPr>
        <w:t>ю</w:t>
      </w:r>
      <w:r w:rsidR="00162F2A">
        <w:rPr>
          <w:rFonts w:ascii="Times New Roman" w:hAnsi="Times New Roman" w:cs="Times New Roman"/>
          <w:sz w:val="28"/>
          <w:szCs w:val="28"/>
        </w:rPr>
        <w:t>тся</w:t>
      </w:r>
      <w:r w:rsidR="00A73F9D" w:rsidRPr="00DB6F8A">
        <w:rPr>
          <w:rFonts w:ascii="Times New Roman" w:hAnsi="Times New Roman" w:cs="Times New Roman"/>
          <w:sz w:val="28"/>
          <w:szCs w:val="28"/>
        </w:rPr>
        <w:t xml:space="preserve"> диплом и денежн</w:t>
      </w:r>
      <w:r w:rsidR="00162F2A">
        <w:rPr>
          <w:rFonts w:ascii="Times New Roman" w:hAnsi="Times New Roman" w:cs="Times New Roman"/>
          <w:sz w:val="28"/>
          <w:szCs w:val="28"/>
        </w:rPr>
        <w:t>ая</w:t>
      </w:r>
      <w:r w:rsidR="00A73F9D" w:rsidRPr="00DB6F8A">
        <w:rPr>
          <w:rFonts w:ascii="Times New Roman" w:hAnsi="Times New Roman" w:cs="Times New Roman"/>
          <w:sz w:val="28"/>
          <w:szCs w:val="28"/>
        </w:rPr>
        <w:t xml:space="preserve"> преми</w:t>
      </w:r>
      <w:r w:rsidR="00162F2A">
        <w:rPr>
          <w:rFonts w:ascii="Times New Roman" w:hAnsi="Times New Roman" w:cs="Times New Roman"/>
          <w:sz w:val="28"/>
          <w:szCs w:val="28"/>
        </w:rPr>
        <w:t>я</w:t>
      </w:r>
      <w:r w:rsidR="00A73F9D" w:rsidRPr="00DB6F8A">
        <w:rPr>
          <w:rFonts w:ascii="Times New Roman" w:hAnsi="Times New Roman" w:cs="Times New Roman"/>
          <w:sz w:val="28"/>
          <w:szCs w:val="28"/>
        </w:rPr>
        <w:t xml:space="preserve"> в сумме 500 тыс. рублей</w:t>
      </w:r>
      <w:r w:rsidR="00884EB8">
        <w:rPr>
          <w:rFonts w:ascii="Times New Roman" w:hAnsi="Times New Roman" w:cs="Times New Roman"/>
          <w:sz w:val="28"/>
          <w:szCs w:val="28"/>
        </w:rPr>
        <w:t xml:space="preserve"> </w:t>
      </w:r>
      <w:r w:rsidR="00884EB8" w:rsidRPr="00DB6F8A">
        <w:rPr>
          <w:rFonts w:ascii="Times New Roman" w:hAnsi="Times New Roman" w:cs="Times New Roman"/>
          <w:sz w:val="28"/>
          <w:szCs w:val="28"/>
        </w:rPr>
        <w:t>на приобретение легкового автомобиля</w:t>
      </w:r>
      <w:r w:rsidR="00A73F9D" w:rsidRPr="00DB6F8A">
        <w:rPr>
          <w:rFonts w:ascii="Times New Roman" w:hAnsi="Times New Roman" w:cs="Times New Roman"/>
          <w:sz w:val="28"/>
          <w:szCs w:val="28"/>
        </w:rPr>
        <w:t>.</w:t>
      </w:r>
    </w:p>
    <w:p w:rsidR="00A73F9D" w:rsidRDefault="00084291" w:rsidP="00785D6B">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9</w:t>
      </w:r>
      <w:r w:rsidR="00DB0FE0">
        <w:rPr>
          <w:rFonts w:ascii="Times New Roman" w:hAnsi="Times New Roman" w:cs="Times New Roman"/>
          <w:sz w:val="28"/>
          <w:szCs w:val="28"/>
        </w:rPr>
        <w:t>.7. </w:t>
      </w:r>
      <w:r w:rsidR="00A73F9D" w:rsidRPr="00DB6F8A">
        <w:rPr>
          <w:rFonts w:ascii="Times New Roman" w:hAnsi="Times New Roman" w:cs="Times New Roman"/>
          <w:sz w:val="28"/>
          <w:szCs w:val="28"/>
        </w:rPr>
        <w:t>По итогам соревнования в номинациях «Лучший оператор машинного доения», «Лучший скотник дойных гуртов», «Лучшие скотник</w:t>
      </w:r>
      <w:r w:rsidR="00DB0FE0">
        <w:rPr>
          <w:rFonts w:ascii="Times New Roman" w:hAnsi="Times New Roman" w:cs="Times New Roman"/>
          <w:sz w:val="28"/>
          <w:szCs w:val="28"/>
        </w:rPr>
        <w:br/>
      </w:r>
      <w:r w:rsidR="00A73F9D" w:rsidRPr="00DB6F8A">
        <w:rPr>
          <w:rFonts w:ascii="Times New Roman" w:hAnsi="Times New Roman" w:cs="Times New Roman"/>
          <w:sz w:val="28"/>
          <w:szCs w:val="28"/>
        </w:rPr>
        <w:t>и</w:t>
      </w:r>
      <w:r w:rsidR="00DB0FE0">
        <w:rPr>
          <w:rFonts w:ascii="Times New Roman" w:hAnsi="Times New Roman" w:cs="Times New Roman"/>
          <w:sz w:val="28"/>
          <w:szCs w:val="28"/>
        </w:rPr>
        <w:t xml:space="preserve"> </w:t>
      </w:r>
      <w:r w:rsidR="00A73F9D" w:rsidRPr="00DB6F8A">
        <w:rPr>
          <w:rFonts w:ascii="Times New Roman" w:hAnsi="Times New Roman" w:cs="Times New Roman"/>
          <w:sz w:val="28"/>
          <w:szCs w:val="28"/>
        </w:rPr>
        <w:t xml:space="preserve">телятница на молодняке крупного рогатого скота», «Лучший свинарь», «Лучший свинарь по обслуживанию маток с поросятами», «Лучшая птичница по обслуживанию кур-несушек», «Лучшая птичница на выращивании молодняка птицы» определяются семь победителей </w:t>
      </w:r>
      <w:r w:rsidR="00162F2A">
        <w:rPr>
          <w:rFonts w:ascii="Times New Roman" w:hAnsi="Times New Roman" w:cs="Times New Roman"/>
          <w:sz w:val="28"/>
          <w:szCs w:val="28"/>
        </w:rPr>
        <w:t>–</w:t>
      </w:r>
      <w:r w:rsidR="00A73F9D" w:rsidRPr="00DB6F8A">
        <w:rPr>
          <w:rFonts w:ascii="Times New Roman" w:hAnsi="Times New Roman" w:cs="Times New Roman"/>
          <w:sz w:val="28"/>
          <w:szCs w:val="28"/>
        </w:rPr>
        <w:t xml:space="preserve"> за наивысшие показатели в целом по Ульяновской области (по одному победителю в каждой номинации).</w:t>
      </w:r>
    </w:p>
    <w:p w:rsidR="00625BFD" w:rsidRPr="00DB6F8A" w:rsidRDefault="00625BFD" w:rsidP="00785D6B">
      <w:pPr>
        <w:pStyle w:val="ConsPlusNormal"/>
        <w:widowControl w:val="0"/>
        <w:ind w:firstLine="709"/>
        <w:jc w:val="both"/>
        <w:rPr>
          <w:rFonts w:ascii="Times New Roman" w:hAnsi="Times New Roman" w:cs="Times New Roman"/>
          <w:sz w:val="28"/>
          <w:szCs w:val="28"/>
        </w:rPr>
      </w:pPr>
      <w:r w:rsidRPr="00DB6F8A">
        <w:rPr>
          <w:rFonts w:ascii="Times New Roman" w:eastAsia="Times New Roman" w:hAnsi="Times New Roman" w:cs="Times New Roman"/>
          <w:sz w:val="28"/>
          <w:szCs w:val="28"/>
        </w:rPr>
        <w:t xml:space="preserve">Победители соревнования определяются на основе представленных </w:t>
      </w:r>
      <w:r w:rsidRPr="00DB6F8A">
        <w:rPr>
          <w:rFonts w:ascii="Times New Roman" w:hAnsi="Times New Roman" w:cs="Times New Roman"/>
          <w:sz w:val="28"/>
          <w:szCs w:val="28"/>
        </w:rPr>
        <w:t xml:space="preserve">участниками соревнования документов, отражающих выполнение показателей </w:t>
      </w:r>
      <w:r>
        <w:rPr>
          <w:rFonts w:ascii="Times New Roman" w:hAnsi="Times New Roman" w:cs="Times New Roman"/>
          <w:sz w:val="28"/>
          <w:szCs w:val="28"/>
        </w:rPr>
        <w:t>в</w:t>
      </w:r>
      <w:r w:rsidRPr="00DB6F8A">
        <w:rPr>
          <w:rFonts w:ascii="Times New Roman" w:hAnsi="Times New Roman" w:cs="Times New Roman"/>
          <w:sz w:val="28"/>
          <w:szCs w:val="28"/>
        </w:rPr>
        <w:t xml:space="preserve"> номинаци</w:t>
      </w:r>
      <w:r>
        <w:rPr>
          <w:rFonts w:ascii="Times New Roman" w:hAnsi="Times New Roman" w:cs="Times New Roman"/>
          <w:sz w:val="28"/>
          <w:szCs w:val="28"/>
        </w:rPr>
        <w:t xml:space="preserve">ях </w:t>
      </w:r>
      <w:r w:rsidRPr="00DB6F8A">
        <w:rPr>
          <w:rFonts w:ascii="Times New Roman" w:hAnsi="Times New Roman" w:cs="Times New Roman"/>
          <w:sz w:val="28"/>
          <w:szCs w:val="28"/>
        </w:rPr>
        <w:t xml:space="preserve">«Лучший оператор машинного доения», «Лучший скотник дойных гуртов», «Лучшие скотник и телятница на молодняке крупного рогатого скота», «Лучший свинарь», «Лучший свинарь по обслуживанию маток с поросятами», «Лучшая птичница по обслуживанию кур-несушек», «Лучшая птичница на выращивании молодняка птицы», по формам, </w:t>
      </w:r>
      <w:r>
        <w:rPr>
          <w:rFonts w:ascii="Times New Roman" w:hAnsi="Times New Roman" w:cs="Times New Roman"/>
          <w:sz w:val="28"/>
          <w:szCs w:val="28"/>
        </w:rPr>
        <w:t>утверждённым</w:t>
      </w:r>
      <w:r w:rsidRPr="00DB6F8A">
        <w:rPr>
          <w:rFonts w:ascii="Times New Roman" w:hAnsi="Times New Roman" w:cs="Times New Roman"/>
          <w:sz w:val="28"/>
          <w:szCs w:val="28"/>
        </w:rPr>
        <w:t xml:space="preserve"> Министерством</w:t>
      </w:r>
      <w:r w:rsidRPr="00DB6F8A">
        <w:rPr>
          <w:rFonts w:ascii="Times New Roman" w:eastAsia="Times New Roman" w:hAnsi="Times New Roman" w:cs="Times New Roman"/>
          <w:sz w:val="28"/>
          <w:szCs w:val="28"/>
        </w:rPr>
        <w:t>.</w:t>
      </w:r>
    </w:p>
    <w:p w:rsidR="00A73F9D" w:rsidRPr="00DB6F8A" w:rsidRDefault="00A73F9D" w:rsidP="00785D6B">
      <w:pPr>
        <w:pStyle w:val="ConsPlusNormal"/>
        <w:widowControl w:val="0"/>
        <w:ind w:firstLine="709"/>
        <w:jc w:val="both"/>
        <w:rPr>
          <w:rFonts w:ascii="Times New Roman" w:hAnsi="Times New Roman" w:cs="Times New Roman"/>
          <w:sz w:val="28"/>
          <w:szCs w:val="28"/>
        </w:rPr>
      </w:pPr>
      <w:r w:rsidRPr="00DB6F8A">
        <w:rPr>
          <w:rFonts w:ascii="Times New Roman" w:hAnsi="Times New Roman" w:cs="Times New Roman"/>
          <w:sz w:val="28"/>
          <w:szCs w:val="28"/>
        </w:rPr>
        <w:t>В качестве поощрения каждому победителю присваивается соответственно звание «Лучший оператор машинного доения», «Лучший скотник дойных гуртов», «Лучшие скотник и телятница на молодняке крупного рогатого скота», «Лучший свинарь», «Лучший свинарь по обслуживанию маток с поросятами», «Лучшая птичница по обслуживанию кур-несушек», «Лучшая птичница на выращивании молодняка птицы» (с указанием года, за который</w:t>
      </w:r>
      <w:r w:rsidR="00504CBF">
        <w:rPr>
          <w:rFonts w:ascii="Times New Roman" w:hAnsi="Times New Roman" w:cs="Times New Roman"/>
          <w:sz w:val="28"/>
          <w:szCs w:val="28"/>
        </w:rPr>
        <w:t xml:space="preserve"> </w:t>
      </w:r>
      <w:r w:rsidRPr="00DB6F8A">
        <w:rPr>
          <w:rFonts w:ascii="Times New Roman" w:hAnsi="Times New Roman" w:cs="Times New Roman"/>
          <w:sz w:val="28"/>
          <w:szCs w:val="28"/>
        </w:rPr>
        <w:t>это звание присваивается) и вручается денежная премия в сумме 20 тыс. рублей.</w:t>
      </w:r>
    </w:p>
    <w:p w:rsidR="00A73F9D" w:rsidRPr="00DB6F8A" w:rsidRDefault="00A73F9D" w:rsidP="00785D6B">
      <w:pPr>
        <w:pStyle w:val="ConsPlusNormal"/>
        <w:widowControl w:val="0"/>
        <w:ind w:firstLine="709"/>
        <w:jc w:val="both"/>
        <w:rPr>
          <w:rFonts w:ascii="Times New Roman" w:hAnsi="Times New Roman" w:cs="Times New Roman"/>
          <w:sz w:val="28"/>
          <w:szCs w:val="28"/>
        </w:rPr>
      </w:pPr>
      <w:r w:rsidRPr="00DB6F8A">
        <w:rPr>
          <w:rFonts w:ascii="Times New Roman" w:hAnsi="Times New Roman" w:cs="Times New Roman"/>
          <w:sz w:val="28"/>
          <w:szCs w:val="28"/>
        </w:rPr>
        <w:t>1</w:t>
      </w:r>
      <w:r w:rsidR="00084291">
        <w:rPr>
          <w:rFonts w:ascii="Times New Roman" w:hAnsi="Times New Roman" w:cs="Times New Roman"/>
          <w:sz w:val="28"/>
          <w:szCs w:val="28"/>
        </w:rPr>
        <w:t>0</w:t>
      </w:r>
      <w:r w:rsidR="00504CBF">
        <w:rPr>
          <w:rFonts w:ascii="Times New Roman" w:hAnsi="Times New Roman" w:cs="Times New Roman"/>
          <w:sz w:val="28"/>
          <w:szCs w:val="28"/>
        </w:rPr>
        <w:t>. </w:t>
      </w:r>
      <w:r w:rsidRPr="00DB6F8A">
        <w:rPr>
          <w:rFonts w:ascii="Times New Roman" w:hAnsi="Times New Roman" w:cs="Times New Roman"/>
          <w:sz w:val="28"/>
          <w:szCs w:val="28"/>
        </w:rPr>
        <w:t>Порядок подведения итогов соревнования:</w:t>
      </w:r>
    </w:p>
    <w:p w:rsidR="00A73F9D" w:rsidRPr="00DB6F8A" w:rsidRDefault="00A73F9D" w:rsidP="00785D6B">
      <w:pPr>
        <w:pStyle w:val="ConsPlusNormal"/>
        <w:widowControl w:val="0"/>
        <w:ind w:firstLine="709"/>
        <w:jc w:val="both"/>
        <w:rPr>
          <w:rFonts w:ascii="Times New Roman" w:hAnsi="Times New Roman" w:cs="Times New Roman"/>
          <w:sz w:val="28"/>
          <w:szCs w:val="28"/>
        </w:rPr>
      </w:pPr>
      <w:r w:rsidRPr="00DB6F8A">
        <w:rPr>
          <w:rFonts w:ascii="Times New Roman" w:hAnsi="Times New Roman" w:cs="Times New Roman"/>
          <w:sz w:val="28"/>
          <w:szCs w:val="28"/>
        </w:rPr>
        <w:t>1</w:t>
      </w:r>
      <w:r w:rsidR="00084291">
        <w:rPr>
          <w:rFonts w:ascii="Times New Roman" w:hAnsi="Times New Roman" w:cs="Times New Roman"/>
          <w:sz w:val="28"/>
          <w:szCs w:val="28"/>
        </w:rPr>
        <w:t>0</w:t>
      </w:r>
      <w:r w:rsidR="00504CBF">
        <w:rPr>
          <w:rFonts w:ascii="Times New Roman" w:hAnsi="Times New Roman" w:cs="Times New Roman"/>
          <w:sz w:val="28"/>
          <w:szCs w:val="28"/>
        </w:rPr>
        <w:t>.1. </w:t>
      </w:r>
      <w:r w:rsidRPr="00DB6F8A">
        <w:rPr>
          <w:rFonts w:ascii="Times New Roman" w:hAnsi="Times New Roman" w:cs="Times New Roman"/>
          <w:sz w:val="28"/>
          <w:szCs w:val="28"/>
        </w:rPr>
        <w:t>Победителями соревнования в каждой из номинаций признаются участники, достигшие наивысших показателей.</w:t>
      </w:r>
      <w:r w:rsidR="00732195">
        <w:rPr>
          <w:rFonts w:ascii="Times New Roman" w:hAnsi="Times New Roman" w:cs="Times New Roman"/>
          <w:sz w:val="28"/>
          <w:szCs w:val="28"/>
        </w:rPr>
        <w:t xml:space="preserve"> </w:t>
      </w:r>
    </w:p>
    <w:p w:rsidR="00A73F9D" w:rsidRPr="00DB6F8A" w:rsidRDefault="00A73F9D" w:rsidP="00785D6B">
      <w:pPr>
        <w:pStyle w:val="ConsPlusNormal"/>
        <w:widowControl w:val="0"/>
        <w:ind w:firstLine="709"/>
        <w:jc w:val="both"/>
        <w:rPr>
          <w:rFonts w:ascii="Times New Roman" w:hAnsi="Times New Roman" w:cs="Times New Roman"/>
          <w:sz w:val="28"/>
          <w:szCs w:val="28"/>
        </w:rPr>
      </w:pPr>
      <w:r w:rsidRPr="00DB6F8A">
        <w:rPr>
          <w:rFonts w:ascii="Times New Roman" w:hAnsi="Times New Roman" w:cs="Times New Roman"/>
          <w:sz w:val="28"/>
          <w:szCs w:val="28"/>
        </w:rPr>
        <w:t>1</w:t>
      </w:r>
      <w:r w:rsidR="00084291">
        <w:rPr>
          <w:rFonts w:ascii="Times New Roman" w:hAnsi="Times New Roman" w:cs="Times New Roman"/>
          <w:sz w:val="28"/>
          <w:szCs w:val="28"/>
        </w:rPr>
        <w:t>0</w:t>
      </w:r>
      <w:r w:rsidR="00504CBF">
        <w:rPr>
          <w:rFonts w:ascii="Times New Roman" w:hAnsi="Times New Roman" w:cs="Times New Roman"/>
          <w:sz w:val="28"/>
          <w:szCs w:val="28"/>
        </w:rPr>
        <w:t>.2. </w:t>
      </w:r>
      <w:r w:rsidRPr="00DB6F8A">
        <w:rPr>
          <w:rFonts w:ascii="Times New Roman" w:hAnsi="Times New Roman" w:cs="Times New Roman"/>
          <w:sz w:val="28"/>
          <w:szCs w:val="28"/>
        </w:rPr>
        <w:t xml:space="preserve">Для подведения итогов соревнования и определения победителей создаётся комиссия по подведению итогов ежегодного областного </w:t>
      </w:r>
      <w:proofErr w:type="spellStart"/>
      <w:proofErr w:type="gramStart"/>
      <w:r w:rsidRPr="00DB6F8A">
        <w:rPr>
          <w:rFonts w:ascii="Times New Roman" w:hAnsi="Times New Roman" w:cs="Times New Roman"/>
          <w:sz w:val="28"/>
          <w:szCs w:val="28"/>
        </w:rPr>
        <w:t>соревно</w:t>
      </w:r>
      <w:r w:rsidR="00504CBF">
        <w:rPr>
          <w:rFonts w:ascii="Times New Roman" w:hAnsi="Times New Roman" w:cs="Times New Roman"/>
          <w:sz w:val="28"/>
          <w:szCs w:val="28"/>
        </w:rPr>
        <w:t>-</w:t>
      </w:r>
      <w:r w:rsidRPr="00DB6F8A">
        <w:rPr>
          <w:rFonts w:ascii="Times New Roman" w:hAnsi="Times New Roman" w:cs="Times New Roman"/>
          <w:sz w:val="28"/>
          <w:szCs w:val="28"/>
        </w:rPr>
        <w:t>вания</w:t>
      </w:r>
      <w:proofErr w:type="spellEnd"/>
      <w:proofErr w:type="gramEnd"/>
      <w:r w:rsidRPr="00DB6F8A">
        <w:rPr>
          <w:rFonts w:ascii="Times New Roman" w:hAnsi="Times New Roman" w:cs="Times New Roman"/>
          <w:sz w:val="28"/>
          <w:szCs w:val="28"/>
        </w:rPr>
        <w:t xml:space="preserve"> в агропромышленном комплексе Ульяновской области (далее </w:t>
      </w:r>
      <w:r w:rsidR="00732195">
        <w:rPr>
          <w:rFonts w:ascii="Times New Roman" w:hAnsi="Times New Roman" w:cs="Times New Roman"/>
          <w:sz w:val="28"/>
          <w:szCs w:val="28"/>
        </w:rPr>
        <w:t>–</w:t>
      </w:r>
      <w:r w:rsidRPr="00DB6F8A">
        <w:rPr>
          <w:rFonts w:ascii="Times New Roman" w:hAnsi="Times New Roman" w:cs="Times New Roman"/>
          <w:sz w:val="28"/>
          <w:szCs w:val="28"/>
        </w:rPr>
        <w:t xml:space="preserve"> комиссия), которая состоит из </w:t>
      </w:r>
      <w:r w:rsidR="0094530B">
        <w:rPr>
          <w:rFonts w:ascii="Times New Roman" w:hAnsi="Times New Roman" w:cs="Times New Roman"/>
          <w:sz w:val="28"/>
          <w:szCs w:val="28"/>
        </w:rPr>
        <w:t>п</w:t>
      </w:r>
      <w:r w:rsidRPr="00DB6F8A">
        <w:rPr>
          <w:rFonts w:ascii="Times New Roman" w:hAnsi="Times New Roman" w:cs="Times New Roman"/>
          <w:sz w:val="28"/>
          <w:szCs w:val="28"/>
        </w:rPr>
        <w:t xml:space="preserve">редседателя комиссии, заместителя </w:t>
      </w:r>
      <w:r w:rsidR="00504CBF">
        <w:rPr>
          <w:rFonts w:ascii="Times New Roman" w:hAnsi="Times New Roman" w:cs="Times New Roman"/>
          <w:sz w:val="28"/>
          <w:szCs w:val="28"/>
        </w:rPr>
        <w:t>п</w:t>
      </w:r>
      <w:r w:rsidRPr="00DB6F8A">
        <w:rPr>
          <w:rFonts w:ascii="Times New Roman" w:hAnsi="Times New Roman" w:cs="Times New Roman"/>
          <w:sz w:val="28"/>
          <w:szCs w:val="28"/>
        </w:rPr>
        <w:t>редседа</w:t>
      </w:r>
      <w:r w:rsidR="00504CBF">
        <w:rPr>
          <w:rFonts w:ascii="Times New Roman" w:hAnsi="Times New Roman" w:cs="Times New Roman"/>
          <w:sz w:val="28"/>
          <w:szCs w:val="28"/>
        </w:rPr>
        <w:t>-</w:t>
      </w:r>
      <w:r w:rsidRPr="00DB6F8A">
        <w:rPr>
          <w:rFonts w:ascii="Times New Roman" w:hAnsi="Times New Roman" w:cs="Times New Roman"/>
          <w:sz w:val="28"/>
          <w:szCs w:val="28"/>
        </w:rPr>
        <w:t>теля комиссии, секретаря комиссии и членов комиссии.</w:t>
      </w:r>
    </w:p>
    <w:p w:rsidR="00A73F9D" w:rsidRPr="00DB6F8A" w:rsidRDefault="00A73F9D" w:rsidP="00785D6B">
      <w:pPr>
        <w:pStyle w:val="ConsPlusNormal"/>
        <w:widowControl w:val="0"/>
        <w:ind w:firstLine="709"/>
        <w:jc w:val="both"/>
        <w:rPr>
          <w:rFonts w:ascii="Times New Roman" w:hAnsi="Times New Roman" w:cs="Times New Roman"/>
          <w:sz w:val="28"/>
          <w:szCs w:val="28"/>
        </w:rPr>
      </w:pPr>
      <w:r w:rsidRPr="00DB6F8A">
        <w:rPr>
          <w:rFonts w:ascii="Times New Roman" w:hAnsi="Times New Roman" w:cs="Times New Roman"/>
          <w:sz w:val="28"/>
          <w:szCs w:val="28"/>
        </w:rPr>
        <w:t>На комиссию возлагаются следующие функции:</w:t>
      </w:r>
    </w:p>
    <w:p w:rsidR="00A73F9D" w:rsidRPr="00DB6F8A" w:rsidRDefault="00A73F9D" w:rsidP="00785D6B">
      <w:pPr>
        <w:pStyle w:val="ConsPlusNormal"/>
        <w:widowControl w:val="0"/>
        <w:ind w:firstLine="709"/>
        <w:jc w:val="both"/>
        <w:rPr>
          <w:rFonts w:ascii="Times New Roman" w:hAnsi="Times New Roman" w:cs="Times New Roman"/>
          <w:sz w:val="28"/>
          <w:szCs w:val="28"/>
        </w:rPr>
      </w:pPr>
      <w:r w:rsidRPr="00DB6F8A">
        <w:rPr>
          <w:rFonts w:ascii="Times New Roman" w:hAnsi="Times New Roman" w:cs="Times New Roman"/>
          <w:sz w:val="28"/>
          <w:szCs w:val="28"/>
        </w:rPr>
        <w:lastRenderedPageBreak/>
        <w:t xml:space="preserve">рассмотрение </w:t>
      </w:r>
      <w:r w:rsidR="0094530B">
        <w:rPr>
          <w:rFonts w:ascii="Times New Roman" w:hAnsi="Times New Roman" w:cs="Times New Roman"/>
          <w:sz w:val="28"/>
          <w:szCs w:val="28"/>
        </w:rPr>
        <w:t>документов</w:t>
      </w:r>
      <w:r w:rsidRPr="00DB6F8A">
        <w:rPr>
          <w:rFonts w:ascii="Times New Roman" w:hAnsi="Times New Roman" w:cs="Times New Roman"/>
          <w:sz w:val="28"/>
          <w:szCs w:val="28"/>
        </w:rPr>
        <w:t>, представленных участниками соревнования;</w:t>
      </w:r>
    </w:p>
    <w:p w:rsidR="00A73F9D" w:rsidRPr="00DB6F8A" w:rsidRDefault="00A73F9D" w:rsidP="00785D6B">
      <w:pPr>
        <w:pStyle w:val="ConsPlusNormal"/>
        <w:widowControl w:val="0"/>
        <w:ind w:firstLine="709"/>
        <w:jc w:val="both"/>
        <w:rPr>
          <w:rFonts w:ascii="Times New Roman" w:hAnsi="Times New Roman" w:cs="Times New Roman"/>
          <w:sz w:val="28"/>
          <w:szCs w:val="28"/>
        </w:rPr>
      </w:pPr>
      <w:r w:rsidRPr="00DB6F8A">
        <w:rPr>
          <w:rFonts w:ascii="Times New Roman" w:hAnsi="Times New Roman" w:cs="Times New Roman"/>
          <w:sz w:val="28"/>
          <w:szCs w:val="28"/>
        </w:rPr>
        <w:t>подведение итогов соревнования;</w:t>
      </w:r>
    </w:p>
    <w:p w:rsidR="00A73F9D" w:rsidRPr="00DB6F8A" w:rsidRDefault="00A73F9D" w:rsidP="00785D6B">
      <w:pPr>
        <w:pStyle w:val="ConsPlusNormal"/>
        <w:widowControl w:val="0"/>
        <w:ind w:firstLine="709"/>
        <w:jc w:val="both"/>
        <w:rPr>
          <w:rFonts w:ascii="Times New Roman" w:hAnsi="Times New Roman" w:cs="Times New Roman"/>
          <w:sz w:val="28"/>
          <w:szCs w:val="28"/>
        </w:rPr>
      </w:pPr>
      <w:r w:rsidRPr="00DB6F8A">
        <w:rPr>
          <w:rFonts w:ascii="Times New Roman" w:hAnsi="Times New Roman" w:cs="Times New Roman"/>
          <w:sz w:val="28"/>
          <w:szCs w:val="28"/>
        </w:rPr>
        <w:t>определение победителей соревнования.</w:t>
      </w:r>
    </w:p>
    <w:p w:rsidR="00A73F9D" w:rsidRPr="00DB6F8A" w:rsidRDefault="00A73F9D" w:rsidP="00785D6B">
      <w:pPr>
        <w:pStyle w:val="ConsPlusNormal"/>
        <w:widowControl w:val="0"/>
        <w:ind w:firstLine="709"/>
        <w:jc w:val="both"/>
        <w:rPr>
          <w:rFonts w:ascii="Times New Roman" w:hAnsi="Times New Roman" w:cs="Times New Roman"/>
          <w:sz w:val="28"/>
          <w:szCs w:val="28"/>
        </w:rPr>
      </w:pPr>
      <w:r w:rsidRPr="00DB6F8A">
        <w:rPr>
          <w:rFonts w:ascii="Times New Roman" w:hAnsi="Times New Roman" w:cs="Times New Roman"/>
          <w:sz w:val="28"/>
          <w:szCs w:val="28"/>
        </w:rPr>
        <w:t xml:space="preserve">Комиссия правомочна решать вопросы, отнесённые к её компетенции, если в заседании комиссии примет участие </w:t>
      </w:r>
      <w:r w:rsidR="00B4718B">
        <w:rPr>
          <w:rFonts w:ascii="Times New Roman" w:hAnsi="Times New Roman" w:cs="Times New Roman"/>
          <w:sz w:val="28"/>
          <w:szCs w:val="28"/>
        </w:rPr>
        <w:t>более половины от общего числа</w:t>
      </w:r>
      <w:r w:rsidRPr="00DB6F8A">
        <w:rPr>
          <w:rFonts w:ascii="Times New Roman" w:hAnsi="Times New Roman" w:cs="Times New Roman"/>
          <w:sz w:val="28"/>
          <w:szCs w:val="28"/>
        </w:rPr>
        <w:t xml:space="preserve"> членов</w:t>
      </w:r>
      <w:r w:rsidR="00B4718B">
        <w:rPr>
          <w:rFonts w:ascii="Times New Roman" w:hAnsi="Times New Roman" w:cs="Times New Roman"/>
          <w:sz w:val="28"/>
          <w:szCs w:val="28"/>
        </w:rPr>
        <w:t xml:space="preserve"> комиссии</w:t>
      </w:r>
      <w:r w:rsidRPr="00DB6F8A">
        <w:rPr>
          <w:rFonts w:ascii="Times New Roman" w:hAnsi="Times New Roman" w:cs="Times New Roman"/>
          <w:sz w:val="28"/>
          <w:szCs w:val="28"/>
        </w:rPr>
        <w:t>.</w:t>
      </w:r>
    </w:p>
    <w:p w:rsidR="00A73F9D" w:rsidRPr="00DB6F8A" w:rsidRDefault="00A73F9D" w:rsidP="00785D6B">
      <w:pPr>
        <w:pStyle w:val="ConsPlusNormal"/>
        <w:widowControl w:val="0"/>
        <w:ind w:firstLine="709"/>
        <w:jc w:val="both"/>
        <w:rPr>
          <w:rFonts w:ascii="Times New Roman" w:hAnsi="Times New Roman" w:cs="Times New Roman"/>
          <w:sz w:val="28"/>
          <w:szCs w:val="28"/>
        </w:rPr>
      </w:pPr>
      <w:r w:rsidRPr="00DB6F8A">
        <w:rPr>
          <w:rFonts w:ascii="Times New Roman" w:hAnsi="Times New Roman" w:cs="Times New Roman"/>
          <w:sz w:val="28"/>
          <w:szCs w:val="28"/>
        </w:rPr>
        <w:t>Комиссия принимает решение открытым голосованием простым большинством голосов присутствующих на заседании членов комиссии.</w:t>
      </w:r>
      <w:r w:rsidR="00504CBF">
        <w:rPr>
          <w:rFonts w:ascii="Times New Roman" w:hAnsi="Times New Roman" w:cs="Times New Roman"/>
          <w:sz w:val="28"/>
          <w:szCs w:val="28"/>
        </w:rPr>
        <w:br/>
      </w:r>
      <w:r w:rsidRPr="00DB6F8A">
        <w:rPr>
          <w:rFonts w:ascii="Times New Roman" w:hAnsi="Times New Roman" w:cs="Times New Roman"/>
          <w:sz w:val="28"/>
          <w:szCs w:val="28"/>
        </w:rPr>
        <w:t xml:space="preserve">При равенстве голосов решающим считается голос </w:t>
      </w:r>
      <w:r w:rsidR="0094530B">
        <w:rPr>
          <w:rFonts w:ascii="Times New Roman" w:hAnsi="Times New Roman" w:cs="Times New Roman"/>
          <w:sz w:val="28"/>
          <w:szCs w:val="28"/>
        </w:rPr>
        <w:t>п</w:t>
      </w:r>
      <w:r w:rsidRPr="00DB6F8A">
        <w:rPr>
          <w:rFonts w:ascii="Times New Roman" w:hAnsi="Times New Roman" w:cs="Times New Roman"/>
          <w:sz w:val="28"/>
          <w:szCs w:val="28"/>
        </w:rPr>
        <w:t>редседателя комиссии.</w:t>
      </w:r>
    </w:p>
    <w:p w:rsidR="00A73F9D" w:rsidRPr="00DB6F8A" w:rsidRDefault="00A73F9D" w:rsidP="00785D6B">
      <w:pPr>
        <w:pStyle w:val="ConsPlusNormal"/>
        <w:widowControl w:val="0"/>
        <w:ind w:firstLine="709"/>
        <w:jc w:val="both"/>
        <w:rPr>
          <w:rFonts w:ascii="Times New Roman" w:hAnsi="Times New Roman" w:cs="Times New Roman"/>
          <w:sz w:val="28"/>
          <w:szCs w:val="28"/>
        </w:rPr>
      </w:pPr>
      <w:r w:rsidRPr="00DB6F8A">
        <w:rPr>
          <w:rFonts w:ascii="Times New Roman" w:hAnsi="Times New Roman" w:cs="Times New Roman"/>
          <w:sz w:val="28"/>
          <w:szCs w:val="28"/>
        </w:rPr>
        <w:t>1</w:t>
      </w:r>
      <w:r w:rsidR="00084291">
        <w:rPr>
          <w:rFonts w:ascii="Times New Roman" w:hAnsi="Times New Roman" w:cs="Times New Roman"/>
          <w:sz w:val="28"/>
          <w:szCs w:val="28"/>
        </w:rPr>
        <w:t>0</w:t>
      </w:r>
      <w:r w:rsidR="00504CBF">
        <w:rPr>
          <w:rFonts w:ascii="Times New Roman" w:hAnsi="Times New Roman" w:cs="Times New Roman"/>
          <w:sz w:val="28"/>
          <w:szCs w:val="28"/>
        </w:rPr>
        <w:t>.3. </w:t>
      </w:r>
      <w:r w:rsidRPr="00DB6F8A">
        <w:rPr>
          <w:rFonts w:ascii="Times New Roman" w:hAnsi="Times New Roman" w:cs="Times New Roman"/>
          <w:sz w:val="28"/>
          <w:szCs w:val="28"/>
        </w:rPr>
        <w:t>Участники соревнования представляют документы в комиссию</w:t>
      </w:r>
      <w:r w:rsidR="00504CBF">
        <w:rPr>
          <w:rFonts w:ascii="Times New Roman" w:hAnsi="Times New Roman" w:cs="Times New Roman"/>
          <w:sz w:val="28"/>
          <w:szCs w:val="28"/>
        </w:rPr>
        <w:br/>
      </w:r>
      <w:r w:rsidRPr="00DB6F8A">
        <w:rPr>
          <w:rFonts w:ascii="Times New Roman" w:hAnsi="Times New Roman" w:cs="Times New Roman"/>
          <w:sz w:val="28"/>
          <w:szCs w:val="28"/>
        </w:rPr>
        <w:t xml:space="preserve">по адресу: </w:t>
      </w:r>
      <w:smartTag w:uri="urn:schemas-microsoft-com:office:smarttags" w:element="metricconverter">
        <w:smartTagPr>
          <w:attr w:name="ProductID" w:val="432071, г"/>
        </w:smartTagPr>
        <w:r w:rsidRPr="00DB6F8A">
          <w:rPr>
            <w:rFonts w:ascii="Times New Roman" w:hAnsi="Times New Roman" w:cs="Times New Roman"/>
            <w:sz w:val="28"/>
            <w:szCs w:val="28"/>
          </w:rPr>
          <w:t>432071, г</w:t>
        </w:r>
      </w:smartTag>
      <w:r w:rsidRPr="00DB6F8A">
        <w:rPr>
          <w:rFonts w:ascii="Times New Roman" w:hAnsi="Times New Roman" w:cs="Times New Roman"/>
          <w:sz w:val="28"/>
          <w:szCs w:val="28"/>
        </w:rPr>
        <w:t xml:space="preserve">. Ульяновск, ул. Радищева, д. 5, Министерство сельского, лесного хозяйства и природных ресурсов Ульяновской области </w:t>
      </w:r>
      <w:r w:rsidRPr="00DB6F8A">
        <w:rPr>
          <w:rFonts w:ascii="Times New Roman" w:eastAsia="Times New Roman" w:hAnsi="Times New Roman" w:cs="Times New Roman"/>
          <w:sz w:val="28"/>
          <w:szCs w:val="28"/>
        </w:rPr>
        <w:t>(телефон приёмной (8422</w:t>
      </w:r>
      <w:r w:rsidR="0094530B">
        <w:rPr>
          <w:rFonts w:ascii="Times New Roman" w:eastAsia="Times New Roman" w:hAnsi="Times New Roman" w:cs="Times New Roman"/>
          <w:sz w:val="28"/>
          <w:szCs w:val="28"/>
        </w:rPr>
        <w:t>) 44-06-49, телефон для справок</w:t>
      </w:r>
      <w:r w:rsidRPr="00DB6F8A">
        <w:rPr>
          <w:rFonts w:ascii="Times New Roman" w:eastAsia="Times New Roman" w:hAnsi="Times New Roman" w:cs="Times New Roman"/>
          <w:sz w:val="28"/>
          <w:szCs w:val="28"/>
        </w:rPr>
        <w:t xml:space="preserve"> (8422) 44-26-63).</w:t>
      </w:r>
    </w:p>
    <w:p w:rsidR="00A73F9D" w:rsidRPr="00DB6F8A" w:rsidRDefault="00A73F9D" w:rsidP="00785D6B">
      <w:pPr>
        <w:widowControl w:val="0"/>
        <w:spacing w:after="0" w:line="240" w:lineRule="auto"/>
        <w:ind w:firstLine="709"/>
        <w:jc w:val="both"/>
        <w:rPr>
          <w:rFonts w:ascii="Times New Roman" w:hAnsi="Times New Roman"/>
          <w:sz w:val="28"/>
          <w:szCs w:val="28"/>
        </w:rPr>
      </w:pPr>
      <w:r w:rsidRPr="00DB6F8A">
        <w:rPr>
          <w:rFonts w:ascii="Times New Roman" w:hAnsi="Times New Roman"/>
          <w:sz w:val="28"/>
          <w:szCs w:val="28"/>
        </w:rPr>
        <w:t>Документы направляются через почтовое отделение связи или представ</w:t>
      </w:r>
      <w:r w:rsidR="00504CBF">
        <w:rPr>
          <w:rFonts w:ascii="Times New Roman" w:hAnsi="Times New Roman"/>
          <w:sz w:val="28"/>
          <w:szCs w:val="28"/>
        </w:rPr>
        <w:t>-</w:t>
      </w:r>
      <w:r w:rsidRPr="00DB6F8A">
        <w:rPr>
          <w:rFonts w:ascii="Times New Roman" w:hAnsi="Times New Roman"/>
          <w:sz w:val="28"/>
          <w:szCs w:val="28"/>
        </w:rPr>
        <w:t xml:space="preserve">ляются лично на бумажном носителе. </w:t>
      </w:r>
    </w:p>
    <w:p w:rsidR="00A73F9D" w:rsidRPr="00DB6F8A" w:rsidRDefault="00A73F9D" w:rsidP="00785D6B">
      <w:pPr>
        <w:pStyle w:val="ConsPlusNormal"/>
        <w:widowControl w:val="0"/>
        <w:ind w:firstLine="709"/>
        <w:jc w:val="both"/>
        <w:rPr>
          <w:rFonts w:ascii="Times New Roman" w:hAnsi="Times New Roman" w:cs="Times New Roman"/>
          <w:sz w:val="28"/>
          <w:szCs w:val="28"/>
        </w:rPr>
      </w:pPr>
      <w:r w:rsidRPr="00DB6F8A">
        <w:rPr>
          <w:rFonts w:ascii="Times New Roman" w:hAnsi="Times New Roman" w:cs="Times New Roman"/>
          <w:sz w:val="28"/>
          <w:szCs w:val="28"/>
        </w:rPr>
        <w:t>1</w:t>
      </w:r>
      <w:r w:rsidR="00084291">
        <w:rPr>
          <w:rFonts w:ascii="Times New Roman" w:hAnsi="Times New Roman" w:cs="Times New Roman"/>
          <w:sz w:val="28"/>
          <w:szCs w:val="28"/>
        </w:rPr>
        <w:t>0</w:t>
      </w:r>
      <w:r w:rsidR="00504CBF">
        <w:rPr>
          <w:rFonts w:ascii="Times New Roman" w:hAnsi="Times New Roman" w:cs="Times New Roman"/>
          <w:sz w:val="28"/>
          <w:szCs w:val="28"/>
        </w:rPr>
        <w:t>.4. </w:t>
      </w:r>
      <w:r w:rsidRPr="00DB6F8A">
        <w:rPr>
          <w:rFonts w:ascii="Times New Roman" w:hAnsi="Times New Roman" w:cs="Times New Roman"/>
          <w:sz w:val="28"/>
          <w:szCs w:val="28"/>
        </w:rPr>
        <w:t>Срок представления документов устанавливается Министерством, но не может быть менее 10 дней со дня первой публикации объявления о начале приёма документов в газете «Ульяновская правда» и</w:t>
      </w:r>
      <w:r w:rsidR="0094530B">
        <w:rPr>
          <w:rFonts w:ascii="Times New Roman" w:hAnsi="Times New Roman" w:cs="Times New Roman"/>
          <w:sz w:val="28"/>
          <w:szCs w:val="28"/>
        </w:rPr>
        <w:t xml:space="preserve"> размещения</w:t>
      </w:r>
      <w:r w:rsidRPr="00DB6F8A">
        <w:rPr>
          <w:rFonts w:ascii="Times New Roman" w:hAnsi="Times New Roman" w:cs="Times New Roman"/>
          <w:sz w:val="28"/>
          <w:szCs w:val="28"/>
        </w:rPr>
        <w:t xml:space="preserve"> на офи</w:t>
      </w:r>
      <w:r w:rsidR="00504CBF">
        <w:rPr>
          <w:rFonts w:ascii="Times New Roman" w:hAnsi="Times New Roman" w:cs="Times New Roman"/>
          <w:sz w:val="28"/>
          <w:szCs w:val="28"/>
        </w:rPr>
        <w:t>-</w:t>
      </w:r>
      <w:r w:rsidRPr="00DB6F8A">
        <w:rPr>
          <w:rFonts w:ascii="Times New Roman" w:hAnsi="Times New Roman" w:cs="Times New Roman"/>
          <w:sz w:val="28"/>
          <w:szCs w:val="28"/>
        </w:rPr>
        <w:t xml:space="preserve">циальном сайте Министерства </w:t>
      </w:r>
      <w:r w:rsidR="0030022C">
        <w:rPr>
          <w:rFonts w:ascii="Times New Roman" w:hAnsi="Times New Roman" w:cs="Times New Roman"/>
          <w:sz w:val="28"/>
          <w:szCs w:val="28"/>
        </w:rPr>
        <w:t xml:space="preserve">в информационно-телекоммуникационной сети «Интернет» </w:t>
      </w:r>
      <w:r w:rsidRPr="00DB6F8A">
        <w:rPr>
          <w:rFonts w:ascii="Times New Roman" w:hAnsi="Times New Roman" w:cs="Times New Roman"/>
          <w:sz w:val="28"/>
          <w:szCs w:val="28"/>
        </w:rPr>
        <w:t>www.agro-ul.ru.</w:t>
      </w:r>
    </w:p>
    <w:p w:rsidR="00A73F9D" w:rsidRPr="00DB6F8A" w:rsidRDefault="00A73F9D" w:rsidP="00785D6B">
      <w:pPr>
        <w:pStyle w:val="ConsPlusNormal"/>
        <w:widowControl w:val="0"/>
        <w:ind w:firstLine="709"/>
        <w:jc w:val="both"/>
        <w:rPr>
          <w:rFonts w:ascii="Times New Roman" w:eastAsia="Times New Roman" w:hAnsi="Times New Roman" w:cs="Times New Roman"/>
          <w:sz w:val="28"/>
          <w:szCs w:val="28"/>
        </w:rPr>
      </w:pPr>
      <w:r w:rsidRPr="00DB6F8A">
        <w:rPr>
          <w:rFonts w:ascii="Times New Roman" w:hAnsi="Times New Roman" w:cs="Times New Roman"/>
          <w:sz w:val="28"/>
          <w:szCs w:val="28"/>
        </w:rPr>
        <w:t>Датой представления документов считается дата их регистрации</w:t>
      </w:r>
      <w:r w:rsidR="00504CBF">
        <w:rPr>
          <w:rFonts w:ascii="Times New Roman" w:hAnsi="Times New Roman" w:cs="Times New Roman"/>
          <w:sz w:val="28"/>
          <w:szCs w:val="28"/>
        </w:rPr>
        <w:br/>
      </w:r>
      <w:r w:rsidRPr="00DB6F8A">
        <w:rPr>
          <w:rFonts w:ascii="Times New Roman" w:hAnsi="Times New Roman" w:cs="Times New Roman"/>
          <w:sz w:val="28"/>
          <w:szCs w:val="28"/>
        </w:rPr>
        <w:t xml:space="preserve">в Министерстве. </w:t>
      </w:r>
      <w:r w:rsidRPr="00DB6F8A">
        <w:rPr>
          <w:rFonts w:ascii="Times New Roman" w:eastAsia="Times New Roman" w:hAnsi="Times New Roman" w:cs="Times New Roman"/>
          <w:sz w:val="28"/>
          <w:szCs w:val="28"/>
        </w:rPr>
        <w:t>Датой представления документов, направленных почтовым отправлением, считается дата, указанная на почтовом штемпеле оператора почтовой связи по месту отправки документов.</w:t>
      </w:r>
    </w:p>
    <w:p w:rsidR="00A73F9D" w:rsidRPr="00DB6F8A" w:rsidRDefault="00A73F9D" w:rsidP="00785D6B">
      <w:pPr>
        <w:pStyle w:val="ConsPlusNormal"/>
        <w:widowControl w:val="0"/>
        <w:ind w:firstLine="709"/>
        <w:jc w:val="both"/>
        <w:rPr>
          <w:rFonts w:ascii="Times New Roman" w:hAnsi="Times New Roman" w:cs="Times New Roman"/>
          <w:sz w:val="28"/>
          <w:szCs w:val="28"/>
        </w:rPr>
      </w:pPr>
      <w:r w:rsidRPr="00DB6F8A">
        <w:rPr>
          <w:rFonts w:ascii="Times New Roman" w:hAnsi="Times New Roman" w:cs="Times New Roman"/>
          <w:sz w:val="28"/>
          <w:szCs w:val="28"/>
        </w:rPr>
        <w:t xml:space="preserve">Документы, представленные в Министерство позже </w:t>
      </w:r>
      <w:r w:rsidR="0094530B" w:rsidRPr="00DB6F8A">
        <w:rPr>
          <w:rFonts w:ascii="Times New Roman" w:hAnsi="Times New Roman" w:cs="Times New Roman"/>
          <w:sz w:val="28"/>
          <w:szCs w:val="28"/>
        </w:rPr>
        <w:t>срока,</w:t>
      </w:r>
      <w:r w:rsidR="0094530B">
        <w:rPr>
          <w:rFonts w:ascii="Times New Roman" w:hAnsi="Times New Roman" w:cs="Times New Roman"/>
          <w:sz w:val="28"/>
          <w:szCs w:val="28"/>
        </w:rPr>
        <w:t xml:space="preserve"> </w:t>
      </w:r>
      <w:r w:rsidRPr="00DB6F8A">
        <w:rPr>
          <w:rFonts w:ascii="Times New Roman" w:hAnsi="Times New Roman" w:cs="Times New Roman"/>
          <w:sz w:val="28"/>
          <w:szCs w:val="28"/>
        </w:rPr>
        <w:t>установ</w:t>
      </w:r>
      <w:r w:rsidR="00504CBF">
        <w:rPr>
          <w:rFonts w:ascii="Times New Roman" w:hAnsi="Times New Roman" w:cs="Times New Roman"/>
          <w:sz w:val="28"/>
          <w:szCs w:val="28"/>
        </w:rPr>
        <w:t>-</w:t>
      </w:r>
      <w:r w:rsidRPr="00DB6F8A">
        <w:rPr>
          <w:rFonts w:ascii="Times New Roman" w:hAnsi="Times New Roman" w:cs="Times New Roman"/>
          <w:sz w:val="28"/>
          <w:szCs w:val="28"/>
        </w:rPr>
        <w:t xml:space="preserve">ленного абзацем </w:t>
      </w:r>
      <w:r w:rsidR="0094530B">
        <w:rPr>
          <w:rFonts w:ascii="Times New Roman" w:hAnsi="Times New Roman" w:cs="Times New Roman"/>
          <w:sz w:val="28"/>
          <w:szCs w:val="28"/>
        </w:rPr>
        <w:t>первым</w:t>
      </w:r>
      <w:r w:rsidRPr="00DB6F8A">
        <w:rPr>
          <w:rFonts w:ascii="Times New Roman" w:hAnsi="Times New Roman" w:cs="Times New Roman"/>
          <w:sz w:val="28"/>
          <w:szCs w:val="28"/>
        </w:rPr>
        <w:t xml:space="preserve"> </w:t>
      </w:r>
      <w:r w:rsidR="0094530B">
        <w:rPr>
          <w:rFonts w:ascii="Times New Roman" w:hAnsi="Times New Roman" w:cs="Times New Roman"/>
          <w:sz w:val="28"/>
          <w:szCs w:val="28"/>
        </w:rPr>
        <w:t xml:space="preserve">подпункта 10.4 пункта 10, </w:t>
      </w:r>
      <w:r w:rsidRPr="00DB6F8A">
        <w:rPr>
          <w:rFonts w:ascii="Times New Roman" w:hAnsi="Times New Roman" w:cs="Times New Roman"/>
          <w:sz w:val="28"/>
          <w:szCs w:val="28"/>
        </w:rPr>
        <w:t>к рассмотрению</w:t>
      </w:r>
      <w:r w:rsidR="00504CBF">
        <w:rPr>
          <w:rFonts w:ascii="Times New Roman" w:hAnsi="Times New Roman" w:cs="Times New Roman"/>
          <w:sz w:val="28"/>
          <w:szCs w:val="28"/>
        </w:rPr>
        <w:t xml:space="preserve"> </w:t>
      </w:r>
      <w:r w:rsidRPr="00DB6F8A">
        <w:rPr>
          <w:rFonts w:ascii="Times New Roman" w:hAnsi="Times New Roman" w:cs="Times New Roman"/>
          <w:sz w:val="28"/>
          <w:szCs w:val="28"/>
        </w:rPr>
        <w:t>не прини</w:t>
      </w:r>
      <w:r w:rsidR="00504CBF">
        <w:rPr>
          <w:rFonts w:ascii="Times New Roman" w:hAnsi="Times New Roman" w:cs="Times New Roman"/>
          <w:sz w:val="28"/>
          <w:szCs w:val="28"/>
        </w:rPr>
        <w:t>-</w:t>
      </w:r>
      <w:r w:rsidRPr="00DB6F8A">
        <w:rPr>
          <w:rFonts w:ascii="Times New Roman" w:hAnsi="Times New Roman" w:cs="Times New Roman"/>
          <w:sz w:val="28"/>
          <w:szCs w:val="28"/>
        </w:rPr>
        <w:t>маются.</w:t>
      </w:r>
    </w:p>
    <w:p w:rsidR="00A73F9D" w:rsidRPr="00DB6F8A" w:rsidRDefault="00A73F9D" w:rsidP="00785D6B">
      <w:pPr>
        <w:pStyle w:val="ConsPlusNormal"/>
        <w:widowControl w:val="0"/>
        <w:ind w:firstLine="709"/>
        <w:jc w:val="both"/>
        <w:rPr>
          <w:rFonts w:ascii="Times New Roman" w:hAnsi="Times New Roman" w:cs="Times New Roman"/>
          <w:sz w:val="28"/>
          <w:szCs w:val="28"/>
        </w:rPr>
      </w:pPr>
      <w:r w:rsidRPr="00DB6F8A">
        <w:rPr>
          <w:rFonts w:ascii="Times New Roman" w:hAnsi="Times New Roman" w:cs="Times New Roman"/>
          <w:sz w:val="28"/>
          <w:szCs w:val="28"/>
        </w:rPr>
        <w:t>1</w:t>
      </w:r>
      <w:r w:rsidR="00084291">
        <w:rPr>
          <w:rFonts w:ascii="Times New Roman" w:hAnsi="Times New Roman" w:cs="Times New Roman"/>
          <w:sz w:val="28"/>
          <w:szCs w:val="28"/>
        </w:rPr>
        <w:t>0</w:t>
      </w:r>
      <w:r w:rsidRPr="00DB6F8A">
        <w:rPr>
          <w:rFonts w:ascii="Times New Roman" w:hAnsi="Times New Roman" w:cs="Times New Roman"/>
          <w:sz w:val="28"/>
          <w:szCs w:val="28"/>
        </w:rPr>
        <w:t>.</w:t>
      </w:r>
      <w:r w:rsidR="00CA32A1">
        <w:rPr>
          <w:rFonts w:ascii="Times New Roman" w:hAnsi="Times New Roman" w:cs="Times New Roman"/>
          <w:sz w:val="28"/>
          <w:szCs w:val="28"/>
        </w:rPr>
        <w:t>5</w:t>
      </w:r>
      <w:r w:rsidR="00504CBF">
        <w:rPr>
          <w:rFonts w:ascii="Times New Roman" w:hAnsi="Times New Roman" w:cs="Times New Roman"/>
          <w:sz w:val="28"/>
          <w:szCs w:val="28"/>
        </w:rPr>
        <w:t>. </w:t>
      </w:r>
      <w:r w:rsidRPr="00DB6F8A">
        <w:rPr>
          <w:rFonts w:ascii="Times New Roman" w:hAnsi="Times New Roman" w:cs="Times New Roman"/>
          <w:sz w:val="28"/>
          <w:szCs w:val="28"/>
        </w:rPr>
        <w:t>Комиссия подводит итоги соревнования и определяет победителей ежегодно в срок</w:t>
      </w:r>
      <w:r w:rsidR="005644EA">
        <w:rPr>
          <w:rFonts w:ascii="Times New Roman" w:hAnsi="Times New Roman" w:cs="Times New Roman"/>
          <w:sz w:val="28"/>
          <w:szCs w:val="28"/>
        </w:rPr>
        <w:t>, устанавливаемый Министерством</w:t>
      </w:r>
      <w:r w:rsidRPr="00DB6F8A">
        <w:rPr>
          <w:rFonts w:ascii="Times New Roman" w:hAnsi="Times New Roman" w:cs="Times New Roman"/>
          <w:sz w:val="28"/>
          <w:szCs w:val="28"/>
        </w:rPr>
        <w:t>.</w:t>
      </w:r>
    </w:p>
    <w:p w:rsidR="00166B98" w:rsidRDefault="00166B98" w:rsidP="00785D6B">
      <w:pPr>
        <w:pStyle w:val="ConsPlusNormal"/>
        <w:widowControl w:val="0"/>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1</w:t>
      </w:r>
      <w:r w:rsidR="00084291">
        <w:rPr>
          <w:rFonts w:ascii="Times New Roman" w:hAnsi="Times New Roman" w:cs="Times New Roman"/>
          <w:sz w:val="28"/>
          <w:szCs w:val="28"/>
        </w:rPr>
        <w:t>0</w:t>
      </w:r>
      <w:r>
        <w:rPr>
          <w:rFonts w:ascii="Times New Roman" w:hAnsi="Times New Roman" w:cs="Times New Roman"/>
          <w:sz w:val="28"/>
          <w:szCs w:val="28"/>
        </w:rPr>
        <w:t>.</w:t>
      </w:r>
      <w:r w:rsidR="00CA32A1">
        <w:rPr>
          <w:rFonts w:ascii="Times New Roman" w:hAnsi="Times New Roman" w:cs="Times New Roman"/>
          <w:sz w:val="28"/>
          <w:szCs w:val="28"/>
        </w:rPr>
        <w:t>6</w:t>
      </w:r>
      <w:r w:rsidR="00504CBF">
        <w:rPr>
          <w:rFonts w:ascii="Times New Roman" w:hAnsi="Times New Roman" w:cs="Times New Roman"/>
          <w:sz w:val="28"/>
          <w:szCs w:val="28"/>
        </w:rPr>
        <w:t>. </w:t>
      </w:r>
      <w:r w:rsidR="00A73F9D" w:rsidRPr="00DB6F8A">
        <w:rPr>
          <w:rFonts w:ascii="Times New Roman" w:hAnsi="Times New Roman" w:cs="Times New Roman"/>
          <w:sz w:val="28"/>
          <w:szCs w:val="28"/>
        </w:rPr>
        <w:t>Решение комиссии оформляется протоколом, который подписы</w:t>
      </w:r>
      <w:r w:rsidR="00504CBF">
        <w:rPr>
          <w:rFonts w:ascii="Times New Roman" w:hAnsi="Times New Roman" w:cs="Times New Roman"/>
          <w:sz w:val="28"/>
          <w:szCs w:val="28"/>
        </w:rPr>
        <w:t>-</w:t>
      </w:r>
      <w:r w:rsidR="00A73F9D" w:rsidRPr="00DB6F8A">
        <w:rPr>
          <w:rFonts w:ascii="Times New Roman" w:hAnsi="Times New Roman" w:cs="Times New Roman"/>
          <w:sz w:val="28"/>
          <w:szCs w:val="28"/>
        </w:rPr>
        <w:t xml:space="preserve">вается всеми членами комиссии. </w:t>
      </w:r>
    </w:p>
    <w:p w:rsidR="00A73F9D" w:rsidRDefault="00166B98" w:rsidP="00785D6B">
      <w:pPr>
        <w:pStyle w:val="ConsPlusNormal"/>
        <w:widowControl w:val="0"/>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1</w:t>
      </w:r>
      <w:r w:rsidR="00084291">
        <w:rPr>
          <w:rFonts w:ascii="Times New Roman" w:hAnsi="Times New Roman" w:cs="Times New Roman"/>
          <w:sz w:val="28"/>
          <w:szCs w:val="28"/>
        </w:rPr>
        <w:t>0</w:t>
      </w:r>
      <w:r w:rsidR="00504CBF">
        <w:rPr>
          <w:rFonts w:ascii="Times New Roman" w:hAnsi="Times New Roman" w:cs="Times New Roman"/>
          <w:sz w:val="28"/>
          <w:szCs w:val="28"/>
        </w:rPr>
        <w:t>.</w:t>
      </w:r>
      <w:r w:rsidR="00CA32A1">
        <w:rPr>
          <w:rFonts w:ascii="Times New Roman" w:hAnsi="Times New Roman" w:cs="Times New Roman"/>
          <w:sz w:val="28"/>
          <w:szCs w:val="28"/>
        </w:rPr>
        <w:t>7</w:t>
      </w:r>
      <w:r w:rsidR="00504CBF">
        <w:rPr>
          <w:rFonts w:ascii="Times New Roman" w:hAnsi="Times New Roman" w:cs="Times New Roman"/>
          <w:sz w:val="28"/>
          <w:szCs w:val="28"/>
        </w:rPr>
        <w:t>. </w:t>
      </w:r>
      <w:r w:rsidR="00A73F9D" w:rsidRPr="00DB6F8A">
        <w:rPr>
          <w:rFonts w:ascii="Times New Roman" w:hAnsi="Times New Roman" w:cs="Times New Roman"/>
          <w:sz w:val="28"/>
          <w:szCs w:val="28"/>
        </w:rPr>
        <w:t xml:space="preserve">На основании протокола комиссии издаётся </w:t>
      </w:r>
      <w:r>
        <w:rPr>
          <w:rFonts w:ascii="Times New Roman" w:hAnsi="Times New Roman" w:cs="Times New Roman"/>
          <w:sz w:val="28"/>
          <w:szCs w:val="28"/>
        </w:rPr>
        <w:t>правовой акт</w:t>
      </w:r>
      <w:r w:rsidR="00A73F9D" w:rsidRPr="00DB6F8A">
        <w:rPr>
          <w:rFonts w:ascii="Times New Roman" w:hAnsi="Times New Roman" w:cs="Times New Roman"/>
          <w:sz w:val="28"/>
          <w:szCs w:val="28"/>
        </w:rPr>
        <w:t xml:space="preserve"> Министерства о награждении победителей соревнования</w:t>
      </w:r>
      <w:proofErr w:type="gramStart"/>
      <w:r w:rsidR="00A73F9D" w:rsidRPr="00DB6F8A">
        <w:rPr>
          <w:rFonts w:ascii="Times New Roman" w:hAnsi="Times New Roman" w:cs="Times New Roman"/>
          <w:sz w:val="28"/>
          <w:szCs w:val="28"/>
        </w:rPr>
        <w:t>.</w:t>
      </w:r>
      <w:r w:rsidR="00F2151A">
        <w:rPr>
          <w:rFonts w:ascii="Times New Roman" w:hAnsi="Times New Roman" w:cs="Times New Roman"/>
          <w:sz w:val="28"/>
          <w:szCs w:val="28"/>
        </w:rPr>
        <w:t>»;</w:t>
      </w:r>
      <w:proofErr w:type="gramEnd"/>
    </w:p>
    <w:p w:rsidR="001B0FD4" w:rsidRDefault="00504CBF" w:rsidP="001B0FD4">
      <w:pPr>
        <w:pStyle w:val="ConsPlusNormal"/>
        <w:widowControl w:val="0"/>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7) </w:t>
      </w:r>
      <w:r w:rsidR="00F2151A">
        <w:rPr>
          <w:rFonts w:ascii="Times New Roman" w:hAnsi="Times New Roman" w:cs="Times New Roman"/>
          <w:sz w:val="28"/>
          <w:szCs w:val="28"/>
        </w:rPr>
        <w:t>дополнить приложением № 3 следующего содержания:</w:t>
      </w:r>
    </w:p>
    <w:p w:rsidR="00CA32A1" w:rsidRDefault="00CA32A1" w:rsidP="001B0FD4">
      <w:pPr>
        <w:pStyle w:val="ConsPlusNormal"/>
        <w:widowControl w:val="0"/>
        <w:tabs>
          <w:tab w:val="left" w:pos="1418"/>
        </w:tabs>
        <w:ind w:firstLine="709"/>
        <w:jc w:val="both"/>
        <w:rPr>
          <w:rFonts w:ascii="Times New Roman" w:hAnsi="Times New Roman" w:cs="Times New Roman"/>
          <w:sz w:val="28"/>
          <w:szCs w:val="28"/>
        </w:rPr>
      </w:pPr>
    </w:p>
    <w:p w:rsidR="00CA32A1" w:rsidRDefault="00CA32A1" w:rsidP="001B0FD4">
      <w:pPr>
        <w:pStyle w:val="ConsPlusNormal"/>
        <w:widowControl w:val="0"/>
        <w:tabs>
          <w:tab w:val="left" w:pos="1418"/>
        </w:tabs>
        <w:ind w:firstLine="709"/>
        <w:jc w:val="both"/>
        <w:rPr>
          <w:rFonts w:ascii="Times New Roman" w:hAnsi="Times New Roman" w:cs="Times New Roman"/>
          <w:sz w:val="28"/>
          <w:szCs w:val="28"/>
        </w:rPr>
      </w:pPr>
    </w:p>
    <w:p w:rsidR="00CA32A1" w:rsidRDefault="00CA32A1" w:rsidP="001B0FD4">
      <w:pPr>
        <w:pStyle w:val="ConsPlusNormal"/>
        <w:widowControl w:val="0"/>
        <w:tabs>
          <w:tab w:val="left" w:pos="1418"/>
        </w:tabs>
        <w:ind w:firstLine="709"/>
        <w:jc w:val="both"/>
        <w:rPr>
          <w:rFonts w:ascii="Times New Roman" w:hAnsi="Times New Roman" w:cs="Times New Roman"/>
          <w:sz w:val="28"/>
          <w:szCs w:val="28"/>
        </w:rPr>
      </w:pPr>
    </w:p>
    <w:p w:rsidR="00CA32A1" w:rsidRDefault="00CA32A1" w:rsidP="001B0FD4">
      <w:pPr>
        <w:pStyle w:val="ConsPlusNormal"/>
        <w:widowControl w:val="0"/>
        <w:tabs>
          <w:tab w:val="left" w:pos="1418"/>
        </w:tabs>
        <w:ind w:firstLine="709"/>
        <w:jc w:val="both"/>
        <w:rPr>
          <w:rFonts w:ascii="Times New Roman" w:hAnsi="Times New Roman" w:cs="Times New Roman"/>
          <w:sz w:val="28"/>
          <w:szCs w:val="28"/>
        </w:rPr>
      </w:pPr>
    </w:p>
    <w:p w:rsidR="00CA32A1" w:rsidRDefault="00CA32A1" w:rsidP="001B0FD4">
      <w:pPr>
        <w:pStyle w:val="ConsPlusNormal"/>
        <w:widowControl w:val="0"/>
        <w:tabs>
          <w:tab w:val="left" w:pos="1418"/>
        </w:tabs>
        <w:ind w:firstLine="709"/>
        <w:jc w:val="both"/>
        <w:rPr>
          <w:rFonts w:ascii="Times New Roman" w:hAnsi="Times New Roman" w:cs="Times New Roman"/>
          <w:sz w:val="28"/>
          <w:szCs w:val="28"/>
        </w:rPr>
      </w:pPr>
    </w:p>
    <w:p w:rsidR="00CA32A1" w:rsidRDefault="00CA32A1" w:rsidP="001B0FD4">
      <w:pPr>
        <w:pStyle w:val="ConsPlusNormal"/>
        <w:widowControl w:val="0"/>
        <w:tabs>
          <w:tab w:val="left" w:pos="1418"/>
        </w:tabs>
        <w:ind w:firstLine="709"/>
        <w:jc w:val="both"/>
        <w:rPr>
          <w:rFonts w:ascii="Times New Roman" w:hAnsi="Times New Roman" w:cs="Times New Roman"/>
          <w:sz w:val="28"/>
          <w:szCs w:val="28"/>
        </w:rPr>
      </w:pPr>
    </w:p>
    <w:p w:rsidR="00CA32A1" w:rsidRDefault="00CA32A1" w:rsidP="001B0FD4">
      <w:pPr>
        <w:pStyle w:val="ConsPlusNormal"/>
        <w:widowControl w:val="0"/>
        <w:tabs>
          <w:tab w:val="left" w:pos="1418"/>
        </w:tabs>
        <w:ind w:firstLine="709"/>
        <w:jc w:val="both"/>
        <w:rPr>
          <w:rFonts w:ascii="Times New Roman" w:hAnsi="Times New Roman" w:cs="Times New Roman"/>
          <w:sz w:val="28"/>
          <w:szCs w:val="28"/>
        </w:rPr>
      </w:pPr>
    </w:p>
    <w:p w:rsidR="00CA32A1" w:rsidRDefault="00CA32A1" w:rsidP="001B0FD4">
      <w:pPr>
        <w:pStyle w:val="ConsPlusNormal"/>
        <w:widowControl w:val="0"/>
        <w:tabs>
          <w:tab w:val="left" w:pos="1418"/>
        </w:tabs>
        <w:ind w:firstLine="709"/>
        <w:jc w:val="both"/>
        <w:rPr>
          <w:rFonts w:ascii="Times New Roman" w:hAnsi="Times New Roman" w:cs="Times New Roman"/>
          <w:sz w:val="28"/>
          <w:szCs w:val="28"/>
        </w:rPr>
      </w:pPr>
    </w:p>
    <w:p w:rsidR="00CA32A1" w:rsidRDefault="00CA32A1" w:rsidP="001B0FD4">
      <w:pPr>
        <w:pStyle w:val="ConsPlusNormal"/>
        <w:widowControl w:val="0"/>
        <w:tabs>
          <w:tab w:val="left" w:pos="1418"/>
        </w:tabs>
        <w:ind w:firstLine="709"/>
        <w:jc w:val="both"/>
        <w:rPr>
          <w:rFonts w:ascii="Times New Roman" w:hAnsi="Times New Roman" w:cs="Times New Roman"/>
          <w:sz w:val="28"/>
          <w:szCs w:val="28"/>
        </w:rPr>
      </w:pPr>
    </w:p>
    <w:p w:rsidR="00CA32A1" w:rsidRDefault="00CA32A1" w:rsidP="001B0FD4">
      <w:pPr>
        <w:pStyle w:val="ConsPlusNormal"/>
        <w:widowControl w:val="0"/>
        <w:tabs>
          <w:tab w:val="left" w:pos="1418"/>
        </w:tabs>
        <w:ind w:firstLine="709"/>
        <w:jc w:val="both"/>
        <w:rPr>
          <w:rFonts w:ascii="Times New Roman" w:hAnsi="Times New Roman" w:cs="Times New Roman"/>
          <w:sz w:val="28"/>
          <w:szCs w:val="28"/>
        </w:rPr>
      </w:pPr>
    </w:p>
    <w:p w:rsidR="00A73F9D" w:rsidRPr="001D4E81" w:rsidRDefault="00F2151A" w:rsidP="001B0FD4">
      <w:pPr>
        <w:pStyle w:val="ConsPlusNormal"/>
        <w:widowControl w:val="0"/>
        <w:tabs>
          <w:tab w:val="left" w:pos="1418"/>
        </w:tabs>
        <w:spacing w:line="360" w:lineRule="auto"/>
        <w:ind w:left="6237"/>
        <w:jc w:val="both"/>
        <w:rPr>
          <w:rFonts w:ascii="Times New Roman" w:hAnsi="Times New Roman" w:cs="Times New Roman"/>
          <w:sz w:val="28"/>
          <w:szCs w:val="28"/>
        </w:rPr>
      </w:pPr>
      <w:r>
        <w:rPr>
          <w:rFonts w:ascii="Times New Roman" w:hAnsi="Times New Roman" w:cs="Times New Roman"/>
          <w:sz w:val="28"/>
          <w:szCs w:val="28"/>
        </w:rPr>
        <w:lastRenderedPageBreak/>
        <w:t>«</w:t>
      </w:r>
      <w:r w:rsidR="001D4E81" w:rsidRPr="001D4E81">
        <w:rPr>
          <w:rFonts w:ascii="Times New Roman" w:hAnsi="Times New Roman" w:cs="Times New Roman"/>
          <w:sz w:val="28"/>
          <w:szCs w:val="28"/>
        </w:rPr>
        <w:t>ПРИЛОЖЕНИЕ</w:t>
      </w:r>
      <w:r>
        <w:rPr>
          <w:rFonts w:ascii="Times New Roman" w:hAnsi="Times New Roman" w:cs="Times New Roman"/>
          <w:sz w:val="28"/>
          <w:szCs w:val="28"/>
        </w:rPr>
        <w:t xml:space="preserve"> № 3</w:t>
      </w:r>
      <w:r w:rsidR="001D4E81" w:rsidRPr="001D4E81">
        <w:rPr>
          <w:rFonts w:ascii="Times New Roman" w:hAnsi="Times New Roman" w:cs="Times New Roman"/>
          <w:sz w:val="28"/>
          <w:szCs w:val="28"/>
        </w:rPr>
        <w:t xml:space="preserve"> </w:t>
      </w:r>
    </w:p>
    <w:p w:rsidR="00F2151A" w:rsidRPr="00532C28" w:rsidRDefault="00F2151A" w:rsidP="00A91DE0">
      <w:pPr>
        <w:pStyle w:val="FORMATTEXT"/>
        <w:ind w:left="5670"/>
        <w:jc w:val="center"/>
        <w:rPr>
          <w:sz w:val="28"/>
          <w:szCs w:val="28"/>
        </w:rPr>
      </w:pPr>
      <w:r w:rsidRPr="00532C28">
        <w:rPr>
          <w:sz w:val="28"/>
          <w:szCs w:val="28"/>
        </w:rPr>
        <w:t>к постановлению Правительства</w:t>
      </w:r>
    </w:p>
    <w:p w:rsidR="00F2151A" w:rsidRPr="00DB6F8A" w:rsidRDefault="00F2151A" w:rsidP="00A91DE0">
      <w:pPr>
        <w:pStyle w:val="ConsPlusNormal"/>
        <w:ind w:left="5670"/>
        <w:jc w:val="center"/>
        <w:rPr>
          <w:rFonts w:ascii="Times New Roman" w:hAnsi="Times New Roman" w:cs="Times New Roman"/>
          <w:bCs/>
          <w:sz w:val="28"/>
          <w:szCs w:val="28"/>
        </w:rPr>
      </w:pPr>
      <w:r w:rsidRPr="00DB6F8A">
        <w:rPr>
          <w:rFonts w:ascii="Times New Roman" w:hAnsi="Times New Roman" w:cs="Times New Roman"/>
          <w:bCs/>
          <w:sz w:val="28"/>
          <w:szCs w:val="28"/>
        </w:rPr>
        <w:t>Ульяновской области</w:t>
      </w:r>
    </w:p>
    <w:p w:rsidR="001D4E81" w:rsidRDefault="00F2151A" w:rsidP="00A91DE0">
      <w:pPr>
        <w:pStyle w:val="ConsPlusNormal"/>
        <w:ind w:left="5580"/>
        <w:jc w:val="center"/>
        <w:rPr>
          <w:rFonts w:ascii="Times New Roman" w:hAnsi="Times New Roman"/>
          <w:sz w:val="28"/>
          <w:szCs w:val="28"/>
        </w:rPr>
      </w:pPr>
      <w:r>
        <w:rPr>
          <w:rFonts w:ascii="Times New Roman" w:hAnsi="Times New Roman"/>
          <w:sz w:val="28"/>
          <w:szCs w:val="28"/>
        </w:rPr>
        <w:t>от 15 апреля 2014 г. № 131-П</w:t>
      </w:r>
    </w:p>
    <w:p w:rsidR="00270F07" w:rsidRDefault="00270F07" w:rsidP="00F2151A">
      <w:pPr>
        <w:pStyle w:val="ConsPlusNormal"/>
        <w:ind w:left="5580"/>
        <w:jc w:val="center"/>
        <w:rPr>
          <w:rFonts w:ascii="Times New Roman" w:hAnsi="Times New Roman" w:cs="Times New Roman"/>
          <w:sz w:val="28"/>
          <w:szCs w:val="28"/>
        </w:rPr>
      </w:pPr>
    </w:p>
    <w:p w:rsidR="00A91DE0" w:rsidRDefault="00A91DE0" w:rsidP="00F2151A">
      <w:pPr>
        <w:pStyle w:val="ConsPlusNormal"/>
        <w:ind w:left="5580"/>
        <w:jc w:val="center"/>
        <w:rPr>
          <w:rFonts w:ascii="Times New Roman" w:hAnsi="Times New Roman" w:cs="Times New Roman"/>
          <w:sz w:val="28"/>
          <w:szCs w:val="28"/>
        </w:rPr>
      </w:pPr>
    </w:p>
    <w:p w:rsidR="00270F07" w:rsidRDefault="00270F07" w:rsidP="00F2151A">
      <w:pPr>
        <w:pStyle w:val="ConsPlusNormal"/>
        <w:ind w:left="5580"/>
        <w:jc w:val="center"/>
        <w:rPr>
          <w:rFonts w:ascii="Times New Roman" w:hAnsi="Times New Roman" w:cs="Times New Roman"/>
          <w:sz w:val="28"/>
          <w:szCs w:val="28"/>
        </w:rPr>
      </w:pPr>
    </w:p>
    <w:p w:rsidR="00E417B7" w:rsidRDefault="00E417B7" w:rsidP="00F2151A">
      <w:pPr>
        <w:pStyle w:val="ConsPlusNormal"/>
        <w:ind w:left="5580"/>
        <w:jc w:val="center"/>
        <w:rPr>
          <w:rFonts w:ascii="Times New Roman" w:hAnsi="Times New Roman" w:cs="Times New Roman"/>
          <w:sz w:val="28"/>
          <w:szCs w:val="28"/>
        </w:rPr>
      </w:pPr>
    </w:p>
    <w:p w:rsidR="00A73F9D" w:rsidRPr="00DB6F8A" w:rsidRDefault="00A73F9D" w:rsidP="00A91DE0">
      <w:pPr>
        <w:pStyle w:val="ConsPlusNormal"/>
        <w:jc w:val="center"/>
        <w:rPr>
          <w:rFonts w:ascii="Times New Roman" w:hAnsi="Times New Roman" w:cs="Times New Roman"/>
          <w:b/>
          <w:bCs/>
          <w:sz w:val="28"/>
          <w:szCs w:val="28"/>
        </w:rPr>
      </w:pPr>
      <w:bookmarkStart w:id="3" w:name="Par560"/>
      <w:bookmarkEnd w:id="3"/>
      <w:r w:rsidRPr="00DB6F8A">
        <w:rPr>
          <w:rFonts w:ascii="Times New Roman" w:hAnsi="Times New Roman" w:cs="Times New Roman"/>
          <w:b/>
          <w:bCs/>
          <w:sz w:val="28"/>
          <w:szCs w:val="28"/>
        </w:rPr>
        <w:t>СОСТАВ</w:t>
      </w:r>
    </w:p>
    <w:p w:rsidR="001D4E81" w:rsidRDefault="001D4E81" w:rsidP="00A91DE0">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комиссии по</w:t>
      </w:r>
      <w:r w:rsidR="00A73F9D" w:rsidRPr="00DB6F8A">
        <w:rPr>
          <w:rFonts w:ascii="Times New Roman" w:hAnsi="Times New Roman" w:cs="Times New Roman"/>
          <w:b/>
          <w:bCs/>
          <w:sz w:val="28"/>
          <w:szCs w:val="28"/>
        </w:rPr>
        <w:t xml:space="preserve"> </w:t>
      </w:r>
      <w:r>
        <w:rPr>
          <w:rFonts w:ascii="Times New Roman" w:hAnsi="Times New Roman" w:cs="Times New Roman"/>
          <w:b/>
          <w:bCs/>
          <w:sz w:val="28"/>
          <w:szCs w:val="28"/>
        </w:rPr>
        <w:t>подведению итогов ежегодного</w:t>
      </w:r>
      <w:r w:rsidR="00A73F9D" w:rsidRPr="00DB6F8A">
        <w:rPr>
          <w:rFonts w:ascii="Times New Roman" w:hAnsi="Times New Roman" w:cs="Times New Roman"/>
          <w:b/>
          <w:bCs/>
          <w:sz w:val="28"/>
          <w:szCs w:val="28"/>
        </w:rPr>
        <w:t xml:space="preserve"> </w:t>
      </w:r>
      <w:r>
        <w:rPr>
          <w:rFonts w:ascii="Times New Roman" w:hAnsi="Times New Roman" w:cs="Times New Roman"/>
          <w:b/>
          <w:bCs/>
          <w:sz w:val="28"/>
          <w:szCs w:val="28"/>
        </w:rPr>
        <w:t>областного соревнования</w:t>
      </w:r>
      <w:r w:rsidR="002D087F">
        <w:rPr>
          <w:rFonts w:ascii="Times New Roman" w:hAnsi="Times New Roman" w:cs="Times New Roman"/>
          <w:b/>
          <w:bCs/>
          <w:sz w:val="28"/>
          <w:szCs w:val="28"/>
        </w:rPr>
        <w:br/>
      </w:r>
      <w:r>
        <w:rPr>
          <w:rFonts w:ascii="Times New Roman" w:hAnsi="Times New Roman" w:cs="Times New Roman"/>
          <w:b/>
          <w:bCs/>
          <w:sz w:val="28"/>
          <w:szCs w:val="28"/>
        </w:rPr>
        <w:t>в агропромышленном комплексе Ульяновской области</w:t>
      </w:r>
      <w:r w:rsidR="00A73F9D" w:rsidRPr="00DB6F8A">
        <w:rPr>
          <w:rFonts w:ascii="Times New Roman" w:hAnsi="Times New Roman" w:cs="Times New Roman"/>
          <w:b/>
          <w:bCs/>
          <w:sz w:val="28"/>
          <w:szCs w:val="28"/>
        </w:rPr>
        <w:t xml:space="preserve"> </w:t>
      </w:r>
    </w:p>
    <w:p w:rsidR="001D4E81" w:rsidRPr="00A91DE0" w:rsidRDefault="001D4E81" w:rsidP="00A73F9D">
      <w:pPr>
        <w:pStyle w:val="ConsPlusNormal"/>
        <w:jc w:val="center"/>
        <w:rPr>
          <w:rFonts w:ascii="Times New Roman" w:hAnsi="Times New Roman" w:cs="Times New Roman"/>
          <w:b/>
          <w:bCs/>
          <w:sz w:val="28"/>
          <w:szCs w:val="28"/>
        </w:rPr>
      </w:pPr>
    </w:p>
    <w:p w:rsidR="009A773D" w:rsidRPr="00A91DE0" w:rsidRDefault="009A773D" w:rsidP="002D087F">
      <w:pPr>
        <w:spacing w:line="204" w:lineRule="auto"/>
        <w:ind w:firstLine="720"/>
        <w:jc w:val="both"/>
        <w:rPr>
          <w:rFonts w:ascii="Times New Roman" w:hAnsi="Times New Roman"/>
          <w:sz w:val="24"/>
          <w:szCs w:val="24"/>
        </w:rPr>
      </w:pPr>
      <w:r w:rsidRPr="009A773D">
        <w:rPr>
          <w:rFonts w:ascii="Times New Roman" w:hAnsi="Times New Roman"/>
          <w:sz w:val="28"/>
          <w:szCs w:val="28"/>
        </w:rPr>
        <w:t>Председатель комиссии</w:t>
      </w:r>
    </w:p>
    <w:tbl>
      <w:tblPr>
        <w:tblW w:w="9889" w:type="dxa"/>
        <w:tblLayout w:type="fixed"/>
        <w:tblLook w:val="01E0" w:firstRow="1" w:lastRow="1" w:firstColumn="1" w:lastColumn="1" w:noHBand="0" w:noVBand="0"/>
      </w:tblPr>
      <w:tblGrid>
        <w:gridCol w:w="2235"/>
        <w:gridCol w:w="283"/>
        <w:gridCol w:w="7371"/>
      </w:tblGrid>
      <w:tr w:rsidR="009A773D" w:rsidRPr="009A773D" w:rsidTr="00A91DE0">
        <w:trPr>
          <w:trHeight w:val="862"/>
        </w:trPr>
        <w:tc>
          <w:tcPr>
            <w:tcW w:w="2235" w:type="dxa"/>
          </w:tcPr>
          <w:p w:rsidR="009A773D" w:rsidRPr="009A773D" w:rsidRDefault="009A773D" w:rsidP="00A91DE0">
            <w:pPr>
              <w:spacing w:line="204" w:lineRule="auto"/>
              <w:jc w:val="both"/>
              <w:rPr>
                <w:rFonts w:ascii="Times New Roman" w:hAnsi="Times New Roman"/>
                <w:sz w:val="28"/>
                <w:szCs w:val="28"/>
              </w:rPr>
            </w:pPr>
            <w:proofErr w:type="spellStart"/>
            <w:r w:rsidRPr="009A773D">
              <w:rPr>
                <w:rFonts w:ascii="Times New Roman" w:hAnsi="Times New Roman"/>
                <w:sz w:val="28"/>
                <w:szCs w:val="28"/>
              </w:rPr>
              <w:t>Чепухин</w:t>
            </w:r>
            <w:proofErr w:type="spellEnd"/>
            <w:r w:rsidRPr="009A773D">
              <w:rPr>
                <w:rFonts w:ascii="Times New Roman" w:hAnsi="Times New Roman"/>
                <w:sz w:val="28"/>
                <w:szCs w:val="28"/>
              </w:rPr>
              <w:t xml:space="preserve"> А.В.</w:t>
            </w:r>
          </w:p>
        </w:tc>
        <w:tc>
          <w:tcPr>
            <w:tcW w:w="283" w:type="dxa"/>
          </w:tcPr>
          <w:p w:rsidR="009A773D" w:rsidRPr="009A773D" w:rsidRDefault="009A773D" w:rsidP="00A91DE0">
            <w:pPr>
              <w:spacing w:line="204" w:lineRule="auto"/>
              <w:jc w:val="both"/>
              <w:rPr>
                <w:rFonts w:ascii="Times New Roman" w:hAnsi="Times New Roman"/>
                <w:sz w:val="28"/>
                <w:szCs w:val="28"/>
              </w:rPr>
            </w:pPr>
            <w:r w:rsidRPr="009A773D">
              <w:rPr>
                <w:rFonts w:ascii="Times New Roman" w:hAnsi="Times New Roman"/>
                <w:sz w:val="28"/>
                <w:szCs w:val="28"/>
              </w:rPr>
              <w:t xml:space="preserve">– </w:t>
            </w:r>
          </w:p>
        </w:tc>
        <w:tc>
          <w:tcPr>
            <w:tcW w:w="7371" w:type="dxa"/>
            <w:tcBorders>
              <w:left w:val="nil"/>
            </w:tcBorders>
          </w:tcPr>
          <w:p w:rsidR="009A773D" w:rsidRPr="009A773D" w:rsidRDefault="009A773D" w:rsidP="00A91DE0">
            <w:pPr>
              <w:spacing w:line="204" w:lineRule="auto"/>
              <w:jc w:val="both"/>
              <w:rPr>
                <w:rFonts w:ascii="Times New Roman" w:hAnsi="Times New Roman"/>
                <w:sz w:val="28"/>
                <w:szCs w:val="28"/>
              </w:rPr>
            </w:pPr>
            <w:r w:rsidRPr="009A773D">
              <w:rPr>
                <w:rFonts w:ascii="Times New Roman" w:hAnsi="Times New Roman"/>
                <w:sz w:val="28"/>
                <w:szCs w:val="28"/>
              </w:rPr>
              <w:t>заместитель Председателя Правительства Ульяновской области – Министр сельского, лесного хозяйства и природ</w:t>
            </w:r>
            <w:r w:rsidR="002D087F">
              <w:rPr>
                <w:rFonts w:ascii="Times New Roman" w:hAnsi="Times New Roman"/>
                <w:sz w:val="28"/>
                <w:szCs w:val="28"/>
              </w:rPr>
              <w:t>-</w:t>
            </w:r>
            <w:r w:rsidRPr="009A773D">
              <w:rPr>
                <w:rFonts w:ascii="Times New Roman" w:hAnsi="Times New Roman"/>
                <w:sz w:val="28"/>
                <w:szCs w:val="28"/>
              </w:rPr>
              <w:t>ных ресурсов Ульяновской области</w:t>
            </w:r>
          </w:p>
        </w:tc>
      </w:tr>
      <w:tr w:rsidR="009A773D" w:rsidRPr="009A773D" w:rsidTr="002D087F">
        <w:tc>
          <w:tcPr>
            <w:tcW w:w="9889" w:type="dxa"/>
            <w:gridSpan w:val="3"/>
          </w:tcPr>
          <w:p w:rsidR="009A773D" w:rsidRPr="009A773D" w:rsidRDefault="009A773D" w:rsidP="00A91DE0">
            <w:pPr>
              <w:spacing w:line="204" w:lineRule="auto"/>
              <w:ind w:firstLine="720"/>
              <w:jc w:val="both"/>
              <w:rPr>
                <w:rFonts w:ascii="Times New Roman" w:hAnsi="Times New Roman"/>
                <w:sz w:val="28"/>
                <w:szCs w:val="28"/>
              </w:rPr>
            </w:pPr>
            <w:r w:rsidRPr="009A773D">
              <w:rPr>
                <w:rFonts w:ascii="Times New Roman" w:hAnsi="Times New Roman"/>
                <w:sz w:val="28"/>
                <w:szCs w:val="28"/>
              </w:rPr>
              <w:t>Заместител</w:t>
            </w:r>
            <w:r w:rsidR="00B0785C">
              <w:rPr>
                <w:rFonts w:ascii="Times New Roman" w:hAnsi="Times New Roman"/>
                <w:sz w:val="28"/>
                <w:szCs w:val="28"/>
              </w:rPr>
              <w:t>ь</w:t>
            </w:r>
            <w:r w:rsidRPr="009A773D">
              <w:rPr>
                <w:rFonts w:ascii="Times New Roman" w:hAnsi="Times New Roman"/>
                <w:sz w:val="28"/>
                <w:szCs w:val="28"/>
              </w:rPr>
              <w:t xml:space="preserve"> </w:t>
            </w:r>
            <w:r w:rsidR="00FF39D6">
              <w:rPr>
                <w:rFonts w:ascii="Times New Roman" w:hAnsi="Times New Roman"/>
                <w:sz w:val="28"/>
                <w:szCs w:val="28"/>
              </w:rPr>
              <w:t>п</w:t>
            </w:r>
            <w:r w:rsidRPr="009A773D">
              <w:rPr>
                <w:rFonts w:ascii="Times New Roman" w:hAnsi="Times New Roman"/>
                <w:sz w:val="28"/>
                <w:szCs w:val="28"/>
              </w:rPr>
              <w:t>редседате</w:t>
            </w:r>
            <w:r w:rsidR="004E7657">
              <w:rPr>
                <w:rFonts w:ascii="Times New Roman" w:hAnsi="Times New Roman"/>
                <w:sz w:val="28"/>
                <w:szCs w:val="28"/>
              </w:rPr>
              <w:t>ля комиссии</w:t>
            </w:r>
          </w:p>
        </w:tc>
      </w:tr>
      <w:tr w:rsidR="009A773D" w:rsidRPr="009A773D" w:rsidTr="002D087F">
        <w:trPr>
          <w:trHeight w:val="1130"/>
        </w:trPr>
        <w:tc>
          <w:tcPr>
            <w:tcW w:w="2235" w:type="dxa"/>
          </w:tcPr>
          <w:p w:rsidR="009A773D" w:rsidRPr="009A773D" w:rsidRDefault="00B0785C" w:rsidP="00A91DE0">
            <w:pPr>
              <w:spacing w:line="204" w:lineRule="auto"/>
              <w:jc w:val="both"/>
              <w:rPr>
                <w:rFonts w:ascii="Times New Roman" w:hAnsi="Times New Roman"/>
                <w:sz w:val="28"/>
                <w:szCs w:val="28"/>
              </w:rPr>
            </w:pPr>
            <w:r>
              <w:rPr>
                <w:rFonts w:ascii="Times New Roman" w:hAnsi="Times New Roman"/>
                <w:sz w:val="28"/>
                <w:szCs w:val="28"/>
              </w:rPr>
              <w:t>Рожнов В.Ю.</w:t>
            </w:r>
          </w:p>
        </w:tc>
        <w:tc>
          <w:tcPr>
            <w:tcW w:w="283" w:type="dxa"/>
          </w:tcPr>
          <w:p w:rsidR="009A773D" w:rsidRPr="009A773D" w:rsidRDefault="009A773D" w:rsidP="00A91DE0">
            <w:pPr>
              <w:spacing w:line="204" w:lineRule="auto"/>
              <w:jc w:val="both"/>
              <w:rPr>
                <w:rFonts w:ascii="Times New Roman" w:hAnsi="Times New Roman"/>
                <w:sz w:val="28"/>
                <w:szCs w:val="28"/>
              </w:rPr>
            </w:pPr>
            <w:r w:rsidRPr="009A773D">
              <w:rPr>
                <w:rFonts w:ascii="Times New Roman" w:hAnsi="Times New Roman"/>
                <w:sz w:val="28"/>
                <w:szCs w:val="28"/>
              </w:rPr>
              <w:t>–</w:t>
            </w:r>
          </w:p>
        </w:tc>
        <w:tc>
          <w:tcPr>
            <w:tcW w:w="7371" w:type="dxa"/>
            <w:tcBorders>
              <w:left w:val="nil"/>
            </w:tcBorders>
          </w:tcPr>
          <w:p w:rsidR="009A773D" w:rsidRPr="00B0785C" w:rsidRDefault="009A773D" w:rsidP="00A91DE0">
            <w:pPr>
              <w:spacing w:line="204" w:lineRule="auto"/>
              <w:jc w:val="both"/>
              <w:rPr>
                <w:rFonts w:ascii="Times New Roman" w:hAnsi="Times New Roman"/>
                <w:sz w:val="28"/>
                <w:szCs w:val="28"/>
              </w:rPr>
            </w:pPr>
            <w:r w:rsidRPr="00B0785C">
              <w:rPr>
                <w:rFonts w:ascii="Times New Roman" w:hAnsi="Times New Roman"/>
                <w:sz w:val="28"/>
                <w:szCs w:val="28"/>
              </w:rPr>
              <w:t xml:space="preserve">заместитель Министра </w:t>
            </w:r>
            <w:r w:rsidR="00B0785C" w:rsidRPr="00B0785C">
              <w:rPr>
                <w:rFonts w:ascii="Times New Roman" w:hAnsi="Times New Roman"/>
                <w:sz w:val="28"/>
                <w:szCs w:val="28"/>
              </w:rPr>
              <w:t>– директор департамента произ</w:t>
            </w:r>
            <w:r w:rsidR="002D087F">
              <w:rPr>
                <w:rFonts w:ascii="Times New Roman" w:hAnsi="Times New Roman"/>
                <w:sz w:val="28"/>
                <w:szCs w:val="28"/>
              </w:rPr>
              <w:t>-</w:t>
            </w:r>
            <w:r w:rsidR="00B0785C" w:rsidRPr="00B0785C">
              <w:rPr>
                <w:rFonts w:ascii="Times New Roman" w:hAnsi="Times New Roman"/>
                <w:sz w:val="28"/>
                <w:szCs w:val="28"/>
              </w:rPr>
              <w:t>водства, переработки сельскохозяйственной продукции</w:t>
            </w:r>
            <w:r w:rsidR="002D087F">
              <w:rPr>
                <w:rFonts w:ascii="Times New Roman" w:hAnsi="Times New Roman"/>
                <w:sz w:val="28"/>
                <w:szCs w:val="28"/>
              </w:rPr>
              <w:br/>
            </w:r>
            <w:r w:rsidR="00B0785C" w:rsidRPr="00B0785C">
              <w:rPr>
                <w:rFonts w:ascii="Times New Roman" w:hAnsi="Times New Roman"/>
                <w:sz w:val="28"/>
                <w:szCs w:val="28"/>
              </w:rPr>
              <w:t>и торговли Министерства сельского, лесного хозяйства</w:t>
            </w:r>
            <w:r w:rsidR="002D087F">
              <w:rPr>
                <w:rFonts w:ascii="Times New Roman" w:hAnsi="Times New Roman"/>
                <w:sz w:val="28"/>
                <w:szCs w:val="28"/>
              </w:rPr>
              <w:br/>
            </w:r>
            <w:r w:rsidR="00B0785C" w:rsidRPr="00B0785C">
              <w:rPr>
                <w:rFonts w:ascii="Times New Roman" w:hAnsi="Times New Roman"/>
                <w:sz w:val="28"/>
                <w:szCs w:val="28"/>
              </w:rPr>
              <w:t>и природных ресурсов Ульяновской области</w:t>
            </w:r>
          </w:p>
        </w:tc>
      </w:tr>
      <w:tr w:rsidR="009A773D" w:rsidRPr="009A773D" w:rsidTr="002D087F">
        <w:tc>
          <w:tcPr>
            <w:tcW w:w="9889" w:type="dxa"/>
            <w:gridSpan w:val="3"/>
          </w:tcPr>
          <w:p w:rsidR="009A773D" w:rsidRPr="009A773D" w:rsidRDefault="009A773D" w:rsidP="00A91DE0">
            <w:pPr>
              <w:spacing w:line="204" w:lineRule="auto"/>
              <w:ind w:firstLine="720"/>
              <w:jc w:val="both"/>
              <w:rPr>
                <w:rFonts w:ascii="Times New Roman" w:hAnsi="Times New Roman"/>
                <w:sz w:val="28"/>
                <w:szCs w:val="28"/>
              </w:rPr>
            </w:pPr>
            <w:r w:rsidRPr="009A773D">
              <w:rPr>
                <w:rFonts w:ascii="Times New Roman" w:hAnsi="Times New Roman"/>
                <w:sz w:val="28"/>
                <w:szCs w:val="28"/>
              </w:rPr>
              <w:t>Секретарь комиссии</w:t>
            </w:r>
          </w:p>
        </w:tc>
      </w:tr>
      <w:tr w:rsidR="009A773D" w:rsidRPr="009A773D" w:rsidTr="002D087F">
        <w:trPr>
          <w:trHeight w:val="929"/>
        </w:trPr>
        <w:tc>
          <w:tcPr>
            <w:tcW w:w="2235" w:type="dxa"/>
          </w:tcPr>
          <w:p w:rsidR="009A773D" w:rsidRPr="009A773D" w:rsidRDefault="00B0785C" w:rsidP="00A91DE0">
            <w:pPr>
              <w:spacing w:line="204" w:lineRule="auto"/>
              <w:jc w:val="both"/>
              <w:rPr>
                <w:rFonts w:ascii="Times New Roman" w:hAnsi="Times New Roman"/>
                <w:sz w:val="28"/>
                <w:szCs w:val="28"/>
              </w:rPr>
            </w:pPr>
            <w:proofErr w:type="spellStart"/>
            <w:r>
              <w:rPr>
                <w:rFonts w:ascii="Times New Roman" w:hAnsi="Times New Roman"/>
                <w:sz w:val="28"/>
                <w:szCs w:val="28"/>
              </w:rPr>
              <w:t>Монин</w:t>
            </w:r>
            <w:proofErr w:type="spellEnd"/>
            <w:r>
              <w:rPr>
                <w:rFonts w:ascii="Times New Roman" w:hAnsi="Times New Roman"/>
                <w:sz w:val="28"/>
                <w:szCs w:val="28"/>
              </w:rPr>
              <w:t xml:space="preserve"> М.Н.</w:t>
            </w:r>
          </w:p>
        </w:tc>
        <w:tc>
          <w:tcPr>
            <w:tcW w:w="283" w:type="dxa"/>
          </w:tcPr>
          <w:p w:rsidR="009A773D" w:rsidRPr="009A773D" w:rsidRDefault="00B0785C" w:rsidP="00A91DE0">
            <w:pPr>
              <w:spacing w:line="204" w:lineRule="auto"/>
              <w:jc w:val="both"/>
              <w:rPr>
                <w:rFonts w:ascii="Times New Roman" w:hAnsi="Times New Roman"/>
                <w:sz w:val="28"/>
                <w:szCs w:val="28"/>
              </w:rPr>
            </w:pPr>
            <w:r>
              <w:rPr>
                <w:rFonts w:ascii="Times New Roman" w:hAnsi="Times New Roman"/>
                <w:sz w:val="28"/>
                <w:szCs w:val="28"/>
              </w:rPr>
              <w:t>–</w:t>
            </w:r>
          </w:p>
        </w:tc>
        <w:tc>
          <w:tcPr>
            <w:tcW w:w="7371" w:type="dxa"/>
            <w:tcBorders>
              <w:left w:val="nil"/>
            </w:tcBorders>
          </w:tcPr>
          <w:p w:rsidR="009A773D" w:rsidRPr="00B0785C" w:rsidRDefault="00B0785C" w:rsidP="00A91DE0">
            <w:pPr>
              <w:spacing w:line="204" w:lineRule="auto"/>
              <w:jc w:val="both"/>
              <w:rPr>
                <w:rFonts w:ascii="Times New Roman" w:hAnsi="Times New Roman"/>
                <w:sz w:val="28"/>
                <w:szCs w:val="28"/>
              </w:rPr>
            </w:pPr>
            <w:r>
              <w:rPr>
                <w:rFonts w:ascii="Times New Roman" w:hAnsi="Times New Roman"/>
                <w:sz w:val="28"/>
                <w:szCs w:val="28"/>
              </w:rPr>
              <w:t>д</w:t>
            </w:r>
            <w:r w:rsidRPr="00B0785C">
              <w:rPr>
                <w:rFonts w:ascii="Times New Roman" w:hAnsi="Times New Roman"/>
                <w:sz w:val="28"/>
                <w:szCs w:val="28"/>
              </w:rPr>
              <w:t>иректор департамента экономики и целевых программ Министерства сельского, лесного хозяйства и природных ресурсов Ульяновской области</w:t>
            </w:r>
          </w:p>
        </w:tc>
      </w:tr>
      <w:tr w:rsidR="009A773D" w:rsidRPr="009A773D" w:rsidTr="002D087F">
        <w:tc>
          <w:tcPr>
            <w:tcW w:w="9889" w:type="dxa"/>
            <w:gridSpan w:val="3"/>
          </w:tcPr>
          <w:p w:rsidR="009A773D" w:rsidRPr="009A773D" w:rsidRDefault="009A773D" w:rsidP="00A91DE0">
            <w:pPr>
              <w:spacing w:line="204" w:lineRule="auto"/>
              <w:ind w:firstLine="720"/>
              <w:jc w:val="both"/>
              <w:rPr>
                <w:rFonts w:ascii="Times New Roman" w:hAnsi="Times New Roman"/>
                <w:sz w:val="28"/>
                <w:szCs w:val="28"/>
              </w:rPr>
            </w:pPr>
            <w:r w:rsidRPr="009A773D">
              <w:rPr>
                <w:rFonts w:ascii="Times New Roman" w:hAnsi="Times New Roman"/>
                <w:sz w:val="28"/>
                <w:szCs w:val="28"/>
              </w:rPr>
              <w:t>Члены комиссии:</w:t>
            </w:r>
          </w:p>
        </w:tc>
      </w:tr>
      <w:tr w:rsidR="005E2680" w:rsidRPr="009A773D" w:rsidTr="002D087F">
        <w:trPr>
          <w:trHeight w:val="837"/>
        </w:trPr>
        <w:tc>
          <w:tcPr>
            <w:tcW w:w="2235" w:type="dxa"/>
          </w:tcPr>
          <w:p w:rsidR="005E2680" w:rsidRPr="005E2680" w:rsidRDefault="005E2680" w:rsidP="00A91DE0">
            <w:pPr>
              <w:spacing w:line="204" w:lineRule="auto"/>
              <w:jc w:val="both"/>
              <w:rPr>
                <w:rFonts w:ascii="Times New Roman" w:hAnsi="Times New Roman"/>
                <w:sz w:val="28"/>
                <w:szCs w:val="28"/>
              </w:rPr>
            </w:pPr>
            <w:r w:rsidRPr="005E2680">
              <w:rPr>
                <w:rFonts w:ascii="Times New Roman" w:hAnsi="Times New Roman"/>
                <w:sz w:val="28"/>
                <w:szCs w:val="28"/>
              </w:rPr>
              <w:t>Варганов В.Ф.</w:t>
            </w:r>
          </w:p>
        </w:tc>
        <w:tc>
          <w:tcPr>
            <w:tcW w:w="283" w:type="dxa"/>
          </w:tcPr>
          <w:p w:rsidR="005E2680" w:rsidRPr="005E2680" w:rsidRDefault="005E2680" w:rsidP="00A91DE0">
            <w:pPr>
              <w:spacing w:line="204" w:lineRule="auto"/>
              <w:jc w:val="both"/>
              <w:rPr>
                <w:rFonts w:ascii="Times New Roman" w:hAnsi="Times New Roman"/>
                <w:sz w:val="28"/>
                <w:szCs w:val="28"/>
              </w:rPr>
            </w:pPr>
            <w:r w:rsidRPr="005E2680">
              <w:rPr>
                <w:rFonts w:ascii="Times New Roman" w:hAnsi="Times New Roman"/>
                <w:sz w:val="28"/>
                <w:szCs w:val="28"/>
              </w:rPr>
              <w:t>–</w:t>
            </w:r>
          </w:p>
        </w:tc>
        <w:tc>
          <w:tcPr>
            <w:tcW w:w="7371" w:type="dxa"/>
            <w:tcBorders>
              <w:left w:val="nil"/>
            </w:tcBorders>
          </w:tcPr>
          <w:p w:rsidR="005E2680" w:rsidRPr="005E2680" w:rsidRDefault="005E2680" w:rsidP="00A91DE0">
            <w:pPr>
              <w:spacing w:line="204" w:lineRule="auto"/>
              <w:jc w:val="both"/>
              <w:rPr>
                <w:rFonts w:ascii="Times New Roman" w:hAnsi="Times New Roman"/>
                <w:sz w:val="28"/>
                <w:szCs w:val="28"/>
              </w:rPr>
            </w:pPr>
            <w:r w:rsidRPr="005E2680">
              <w:rPr>
                <w:rFonts w:ascii="Times New Roman" w:hAnsi="Times New Roman"/>
                <w:sz w:val="28"/>
                <w:szCs w:val="28"/>
              </w:rPr>
              <w:t>председатель Совета некоммерческого партнёрства «</w:t>
            </w:r>
            <w:proofErr w:type="gramStart"/>
            <w:r w:rsidRPr="005E2680">
              <w:rPr>
                <w:rFonts w:ascii="Times New Roman" w:hAnsi="Times New Roman"/>
                <w:sz w:val="28"/>
                <w:szCs w:val="28"/>
              </w:rPr>
              <w:t>Ассо</w:t>
            </w:r>
            <w:r w:rsidR="002D087F">
              <w:rPr>
                <w:rFonts w:ascii="Times New Roman" w:hAnsi="Times New Roman"/>
                <w:sz w:val="28"/>
                <w:szCs w:val="28"/>
              </w:rPr>
              <w:t>-</w:t>
            </w:r>
            <w:proofErr w:type="spellStart"/>
            <w:r w:rsidRPr="005E2680">
              <w:rPr>
                <w:rFonts w:ascii="Times New Roman" w:hAnsi="Times New Roman"/>
                <w:sz w:val="28"/>
                <w:szCs w:val="28"/>
              </w:rPr>
              <w:t>циация</w:t>
            </w:r>
            <w:proofErr w:type="spellEnd"/>
            <w:proofErr w:type="gramEnd"/>
            <w:r w:rsidRPr="005E2680">
              <w:rPr>
                <w:rFonts w:ascii="Times New Roman" w:hAnsi="Times New Roman"/>
                <w:sz w:val="28"/>
                <w:szCs w:val="28"/>
              </w:rPr>
              <w:t xml:space="preserve"> фермеров Ульяновской области» (по </w:t>
            </w:r>
            <w:proofErr w:type="spellStart"/>
            <w:r w:rsidRPr="005E2680">
              <w:rPr>
                <w:rFonts w:ascii="Times New Roman" w:hAnsi="Times New Roman"/>
                <w:sz w:val="28"/>
                <w:szCs w:val="28"/>
              </w:rPr>
              <w:t>согласо</w:t>
            </w:r>
            <w:r w:rsidR="002D087F">
              <w:rPr>
                <w:rFonts w:ascii="Times New Roman" w:hAnsi="Times New Roman"/>
                <w:sz w:val="28"/>
                <w:szCs w:val="28"/>
              </w:rPr>
              <w:t>-</w:t>
            </w:r>
            <w:r w:rsidRPr="005E2680">
              <w:rPr>
                <w:rFonts w:ascii="Times New Roman" w:hAnsi="Times New Roman"/>
                <w:sz w:val="28"/>
                <w:szCs w:val="28"/>
              </w:rPr>
              <w:t>ванию</w:t>
            </w:r>
            <w:proofErr w:type="spellEnd"/>
            <w:r w:rsidRPr="005E2680">
              <w:rPr>
                <w:rFonts w:ascii="Times New Roman" w:hAnsi="Times New Roman"/>
                <w:sz w:val="28"/>
                <w:szCs w:val="28"/>
              </w:rPr>
              <w:t>)</w:t>
            </w:r>
          </w:p>
        </w:tc>
      </w:tr>
      <w:tr w:rsidR="005E2680" w:rsidRPr="009A773D" w:rsidTr="002D087F">
        <w:trPr>
          <w:trHeight w:val="950"/>
        </w:trPr>
        <w:tc>
          <w:tcPr>
            <w:tcW w:w="2235" w:type="dxa"/>
          </w:tcPr>
          <w:p w:rsidR="005E2680" w:rsidRPr="005E2680" w:rsidRDefault="005E2680" w:rsidP="00A91DE0">
            <w:pPr>
              <w:spacing w:line="204" w:lineRule="auto"/>
              <w:jc w:val="both"/>
              <w:rPr>
                <w:rFonts w:ascii="Times New Roman" w:hAnsi="Times New Roman"/>
                <w:sz w:val="28"/>
                <w:szCs w:val="28"/>
              </w:rPr>
            </w:pPr>
            <w:proofErr w:type="spellStart"/>
            <w:r w:rsidRPr="005E2680">
              <w:rPr>
                <w:rFonts w:ascii="Times New Roman" w:hAnsi="Times New Roman"/>
                <w:sz w:val="28"/>
                <w:szCs w:val="28"/>
              </w:rPr>
              <w:t>Крайнова</w:t>
            </w:r>
            <w:proofErr w:type="spellEnd"/>
            <w:r w:rsidRPr="005E2680">
              <w:rPr>
                <w:rFonts w:ascii="Times New Roman" w:hAnsi="Times New Roman"/>
                <w:sz w:val="28"/>
                <w:szCs w:val="28"/>
              </w:rPr>
              <w:t xml:space="preserve"> Е.В.</w:t>
            </w:r>
          </w:p>
        </w:tc>
        <w:tc>
          <w:tcPr>
            <w:tcW w:w="283" w:type="dxa"/>
          </w:tcPr>
          <w:p w:rsidR="005E2680" w:rsidRPr="005E2680" w:rsidRDefault="005E2680" w:rsidP="00A91DE0">
            <w:pPr>
              <w:spacing w:line="204" w:lineRule="auto"/>
              <w:jc w:val="both"/>
              <w:rPr>
                <w:rFonts w:ascii="Times New Roman" w:hAnsi="Times New Roman"/>
                <w:sz w:val="28"/>
                <w:szCs w:val="28"/>
              </w:rPr>
            </w:pPr>
            <w:r w:rsidRPr="005E2680">
              <w:rPr>
                <w:rFonts w:ascii="Times New Roman" w:hAnsi="Times New Roman"/>
                <w:sz w:val="28"/>
                <w:szCs w:val="28"/>
              </w:rPr>
              <w:t>–</w:t>
            </w:r>
          </w:p>
        </w:tc>
        <w:tc>
          <w:tcPr>
            <w:tcW w:w="7371" w:type="dxa"/>
            <w:tcBorders>
              <w:left w:val="nil"/>
            </w:tcBorders>
          </w:tcPr>
          <w:p w:rsidR="005E2680" w:rsidRPr="00FA0467" w:rsidRDefault="00FA0467" w:rsidP="00A91DE0">
            <w:pPr>
              <w:pStyle w:val="ConsPlusNormal"/>
              <w:spacing w:after="200" w:line="204" w:lineRule="auto"/>
              <w:jc w:val="both"/>
              <w:rPr>
                <w:rFonts w:ascii="Times New Roman" w:hAnsi="Times New Roman" w:cs="Times New Roman"/>
                <w:sz w:val="28"/>
                <w:szCs w:val="28"/>
              </w:rPr>
            </w:pPr>
            <w:r w:rsidRPr="00FA0467">
              <w:rPr>
                <w:rFonts w:ascii="Times New Roman" w:hAnsi="Times New Roman" w:cs="Times New Roman"/>
                <w:sz w:val="28"/>
                <w:szCs w:val="28"/>
              </w:rPr>
              <w:t>председатель Ульяновской территориальной</w:t>
            </w:r>
            <w:r w:rsidR="002D087F">
              <w:rPr>
                <w:rFonts w:ascii="Times New Roman" w:hAnsi="Times New Roman" w:cs="Times New Roman"/>
                <w:sz w:val="28"/>
                <w:szCs w:val="28"/>
              </w:rPr>
              <w:t xml:space="preserve"> </w:t>
            </w:r>
            <w:r w:rsidRPr="00FA0467">
              <w:rPr>
                <w:rFonts w:ascii="Times New Roman" w:hAnsi="Times New Roman" w:cs="Times New Roman"/>
                <w:sz w:val="28"/>
                <w:szCs w:val="28"/>
              </w:rPr>
              <w:t>организации профсоюза работников агропромышленного комплекса  Российской Федерации (по согласованию)</w:t>
            </w:r>
          </w:p>
        </w:tc>
      </w:tr>
      <w:tr w:rsidR="005E2680" w:rsidRPr="009A773D" w:rsidTr="00270F07">
        <w:trPr>
          <w:trHeight w:val="639"/>
        </w:trPr>
        <w:tc>
          <w:tcPr>
            <w:tcW w:w="2235" w:type="dxa"/>
            <w:shd w:val="clear" w:color="auto" w:fill="auto"/>
          </w:tcPr>
          <w:p w:rsidR="005E2680" w:rsidRPr="002D087F" w:rsidRDefault="00162203" w:rsidP="00A91DE0">
            <w:pPr>
              <w:pStyle w:val="ConsPlusCell"/>
              <w:spacing w:after="200" w:line="204" w:lineRule="auto"/>
              <w:rPr>
                <w:rFonts w:ascii="Times New Roman" w:hAnsi="Times New Roman" w:cs="Times New Roman"/>
                <w:sz w:val="28"/>
                <w:szCs w:val="28"/>
              </w:rPr>
            </w:pPr>
            <w:r w:rsidRPr="00BF62DA">
              <w:rPr>
                <w:rFonts w:ascii="Times New Roman" w:hAnsi="Times New Roman" w:cs="Times New Roman"/>
                <w:sz w:val="28"/>
                <w:szCs w:val="28"/>
              </w:rPr>
              <w:t>Немцев С.Н.</w:t>
            </w:r>
          </w:p>
        </w:tc>
        <w:tc>
          <w:tcPr>
            <w:tcW w:w="283" w:type="dxa"/>
            <w:shd w:val="clear" w:color="auto" w:fill="auto"/>
          </w:tcPr>
          <w:p w:rsidR="005E2680" w:rsidRPr="009A773D" w:rsidRDefault="00162203" w:rsidP="00A91DE0">
            <w:pPr>
              <w:spacing w:line="204" w:lineRule="auto"/>
              <w:jc w:val="both"/>
              <w:rPr>
                <w:rFonts w:ascii="Times New Roman" w:hAnsi="Times New Roman"/>
                <w:sz w:val="28"/>
                <w:szCs w:val="28"/>
              </w:rPr>
            </w:pPr>
            <w:r>
              <w:rPr>
                <w:rFonts w:ascii="Times New Roman" w:hAnsi="Times New Roman"/>
                <w:sz w:val="28"/>
                <w:szCs w:val="28"/>
              </w:rPr>
              <w:t>–</w:t>
            </w:r>
          </w:p>
        </w:tc>
        <w:tc>
          <w:tcPr>
            <w:tcW w:w="7371" w:type="dxa"/>
            <w:tcBorders>
              <w:left w:val="nil"/>
            </w:tcBorders>
            <w:shd w:val="clear" w:color="auto" w:fill="auto"/>
          </w:tcPr>
          <w:p w:rsidR="005E2680" w:rsidRPr="009A773D" w:rsidRDefault="00BF62DA" w:rsidP="00A91DE0">
            <w:pPr>
              <w:spacing w:line="204" w:lineRule="auto"/>
              <w:jc w:val="both"/>
              <w:rPr>
                <w:rFonts w:ascii="Times New Roman" w:hAnsi="Times New Roman"/>
                <w:sz w:val="28"/>
                <w:szCs w:val="28"/>
              </w:rPr>
            </w:pPr>
            <w:r>
              <w:rPr>
                <w:rFonts w:ascii="Times New Roman" w:hAnsi="Times New Roman"/>
                <w:sz w:val="28"/>
                <w:szCs w:val="28"/>
              </w:rPr>
              <w:t xml:space="preserve">помощник Министра </w:t>
            </w:r>
            <w:r w:rsidRPr="009A773D">
              <w:rPr>
                <w:rFonts w:ascii="Times New Roman" w:hAnsi="Times New Roman"/>
                <w:sz w:val="28"/>
                <w:szCs w:val="28"/>
              </w:rPr>
              <w:t>сельского, лесного хозяйства и</w:t>
            </w:r>
            <w:r w:rsidR="002D087F">
              <w:rPr>
                <w:rFonts w:ascii="Times New Roman" w:hAnsi="Times New Roman"/>
                <w:sz w:val="28"/>
                <w:szCs w:val="28"/>
              </w:rPr>
              <w:t xml:space="preserve"> </w:t>
            </w:r>
            <w:r w:rsidRPr="009A773D">
              <w:rPr>
                <w:rFonts w:ascii="Times New Roman" w:hAnsi="Times New Roman"/>
                <w:sz w:val="28"/>
                <w:szCs w:val="28"/>
              </w:rPr>
              <w:t>при</w:t>
            </w:r>
            <w:r w:rsidR="002D087F">
              <w:rPr>
                <w:rFonts w:ascii="Times New Roman" w:hAnsi="Times New Roman"/>
                <w:sz w:val="28"/>
                <w:szCs w:val="28"/>
              </w:rPr>
              <w:t>-</w:t>
            </w:r>
            <w:r w:rsidRPr="009A773D">
              <w:rPr>
                <w:rFonts w:ascii="Times New Roman" w:hAnsi="Times New Roman"/>
                <w:sz w:val="28"/>
                <w:szCs w:val="28"/>
              </w:rPr>
              <w:t>родных ресурсов Ульяновской области</w:t>
            </w:r>
          </w:p>
        </w:tc>
      </w:tr>
      <w:tr w:rsidR="005E2680" w:rsidRPr="009A773D" w:rsidTr="00270F07">
        <w:trPr>
          <w:trHeight w:val="465"/>
        </w:trPr>
        <w:tc>
          <w:tcPr>
            <w:tcW w:w="2235" w:type="dxa"/>
          </w:tcPr>
          <w:p w:rsidR="005E2680" w:rsidRPr="002D087F" w:rsidRDefault="00BF62DA" w:rsidP="00A91DE0">
            <w:pPr>
              <w:pStyle w:val="ConsPlusCell"/>
              <w:spacing w:after="200" w:line="204" w:lineRule="auto"/>
              <w:rPr>
                <w:rFonts w:ascii="Times New Roman" w:hAnsi="Times New Roman" w:cs="Times New Roman"/>
                <w:sz w:val="28"/>
                <w:szCs w:val="28"/>
              </w:rPr>
            </w:pPr>
            <w:r w:rsidRPr="004E7657">
              <w:rPr>
                <w:rFonts w:ascii="Times New Roman" w:hAnsi="Times New Roman" w:cs="Times New Roman"/>
                <w:sz w:val="28"/>
                <w:szCs w:val="28"/>
              </w:rPr>
              <w:t>Пелевина Н.И</w:t>
            </w:r>
            <w:r w:rsidR="004E7657">
              <w:rPr>
                <w:rFonts w:ascii="Times New Roman" w:hAnsi="Times New Roman" w:cs="Times New Roman"/>
                <w:sz w:val="28"/>
                <w:szCs w:val="28"/>
              </w:rPr>
              <w:t>.</w:t>
            </w:r>
            <w:r w:rsidRPr="004E7657">
              <w:rPr>
                <w:rFonts w:ascii="Times New Roman" w:hAnsi="Times New Roman" w:cs="Times New Roman"/>
                <w:sz w:val="28"/>
                <w:szCs w:val="28"/>
              </w:rPr>
              <w:t xml:space="preserve"> </w:t>
            </w:r>
          </w:p>
        </w:tc>
        <w:tc>
          <w:tcPr>
            <w:tcW w:w="283" w:type="dxa"/>
          </w:tcPr>
          <w:p w:rsidR="005E2680" w:rsidRPr="004E7657" w:rsidRDefault="00BF62DA" w:rsidP="00A91DE0">
            <w:pPr>
              <w:spacing w:line="204" w:lineRule="auto"/>
              <w:jc w:val="both"/>
              <w:rPr>
                <w:rFonts w:ascii="Times New Roman" w:hAnsi="Times New Roman"/>
                <w:sz w:val="28"/>
                <w:szCs w:val="28"/>
              </w:rPr>
            </w:pPr>
            <w:r w:rsidRPr="004E7657">
              <w:rPr>
                <w:rFonts w:ascii="Times New Roman" w:hAnsi="Times New Roman"/>
                <w:sz w:val="28"/>
                <w:szCs w:val="28"/>
              </w:rPr>
              <w:t>–</w:t>
            </w:r>
          </w:p>
        </w:tc>
        <w:tc>
          <w:tcPr>
            <w:tcW w:w="7371" w:type="dxa"/>
            <w:tcBorders>
              <w:left w:val="nil"/>
            </w:tcBorders>
          </w:tcPr>
          <w:p w:rsidR="005E2680" w:rsidRPr="002D087F" w:rsidRDefault="00270F07" w:rsidP="0049553B">
            <w:pPr>
              <w:spacing w:line="204" w:lineRule="auto"/>
              <w:jc w:val="both"/>
              <w:rPr>
                <w:rFonts w:ascii="Times New Roman" w:hAnsi="Times New Roman"/>
                <w:spacing w:val="-4"/>
                <w:sz w:val="28"/>
                <w:szCs w:val="28"/>
              </w:rPr>
            </w:pPr>
            <w:r>
              <w:rPr>
                <w:rFonts w:ascii="Times New Roman" w:hAnsi="Times New Roman"/>
                <w:spacing w:val="-4"/>
                <w:sz w:val="28"/>
                <w:szCs w:val="28"/>
              </w:rPr>
              <w:t>д</w:t>
            </w:r>
            <w:r w:rsidR="00BF62DA" w:rsidRPr="002D087F">
              <w:rPr>
                <w:rFonts w:ascii="Times New Roman" w:hAnsi="Times New Roman"/>
                <w:spacing w:val="-4"/>
                <w:sz w:val="28"/>
                <w:szCs w:val="28"/>
              </w:rPr>
              <w:t>иректор</w:t>
            </w:r>
            <w:r>
              <w:rPr>
                <w:rFonts w:ascii="Times New Roman" w:hAnsi="Times New Roman"/>
                <w:spacing w:val="-4"/>
                <w:sz w:val="28"/>
                <w:szCs w:val="28"/>
              </w:rPr>
              <w:t xml:space="preserve"> </w:t>
            </w:r>
            <w:r w:rsidR="0049553B">
              <w:rPr>
                <w:rFonts w:ascii="Times New Roman" w:hAnsi="Times New Roman"/>
                <w:spacing w:val="-4"/>
                <w:sz w:val="28"/>
                <w:szCs w:val="28"/>
              </w:rPr>
              <w:t xml:space="preserve"> </w:t>
            </w:r>
            <w:r w:rsidR="00BF62DA" w:rsidRPr="002D087F">
              <w:rPr>
                <w:rFonts w:ascii="Times New Roman" w:hAnsi="Times New Roman"/>
                <w:spacing w:val="-4"/>
                <w:sz w:val="28"/>
                <w:szCs w:val="28"/>
              </w:rPr>
              <w:t>Департамента</w:t>
            </w:r>
            <w:r>
              <w:rPr>
                <w:rFonts w:ascii="Times New Roman" w:hAnsi="Times New Roman"/>
                <w:spacing w:val="-4"/>
                <w:sz w:val="28"/>
                <w:szCs w:val="28"/>
              </w:rPr>
              <w:t xml:space="preserve"> </w:t>
            </w:r>
            <w:r w:rsidR="00BF62DA" w:rsidRPr="002D087F">
              <w:rPr>
                <w:rFonts w:ascii="Times New Roman" w:hAnsi="Times New Roman"/>
                <w:spacing w:val="-4"/>
                <w:sz w:val="28"/>
                <w:szCs w:val="28"/>
              </w:rPr>
              <w:t xml:space="preserve"> ветеринарии</w:t>
            </w:r>
            <w:r>
              <w:rPr>
                <w:rFonts w:ascii="Times New Roman" w:hAnsi="Times New Roman"/>
                <w:spacing w:val="-4"/>
                <w:sz w:val="28"/>
                <w:szCs w:val="28"/>
              </w:rPr>
              <w:t xml:space="preserve"> </w:t>
            </w:r>
            <w:r w:rsidR="00BF62DA" w:rsidRPr="002D087F">
              <w:rPr>
                <w:rFonts w:ascii="Times New Roman" w:hAnsi="Times New Roman"/>
                <w:spacing w:val="-4"/>
                <w:sz w:val="28"/>
                <w:szCs w:val="28"/>
              </w:rPr>
              <w:t xml:space="preserve"> Ульяновской</w:t>
            </w:r>
            <w:r w:rsidR="0049553B">
              <w:rPr>
                <w:rFonts w:ascii="Times New Roman" w:hAnsi="Times New Roman"/>
                <w:spacing w:val="-4"/>
                <w:sz w:val="28"/>
                <w:szCs w:val="28"/>
              </w:rPr>
              <w:t xml:space="preserve">  </w:t>
            </w:r>
            <w:proofErr w:type="gramStart"/>
            <w:r w:rsidR="00BF62DA" w:rsidRPr="002D087F">
              <w:rPr>
                <w:rFonts w:ascii="Times New Roman" w:hAnsi="Times New Roman"/>
                <w:spacing w:val="-4"/>
                <w:sz w:val="28"/>
                <w:szCs w:val="28"/>
              </w:rPr>
              <w:t>об</w:t>
            </w:r>
            <w:r w:rsidR="0049553B">
              <w:rPr>
                <w:rFonts w:ascii="Times New Roman" w:hAnsi="Times New Roman"/>
                <w:spacing w:val="-4"/>
                <w:sz w:val="28"/>
                <w:szCs w:val="28"/>
              </w:rPr>
              <w:t>-</w:t>
            </w:r>
            <w:proofErr w:type="spellStart"/>
            <w:r w:rsidR="00BF62DA" w:rsidRPr="002D087F">
              <w:rPr>
                <w:rFonts w:ascii="Times New Roman" w:hAnsi="Times New Roman"/>
                <w:spacing w:val="-4"/>
                <w:sz w:val="28"/>
                <w:szCs w:val="28"/>
              </w:rPr>
              <w:t>ласти</w:t>
            </w:r>
            <w:proofErr w:type="spellEnd"/>
            <w:proofErr w:type="gramEnd"/>
          </w:p>
        </w:tc>
      </w:tr>
      <w:tr w:rsidR="005E2680" w:rsidRPr="009A773D" w:rsidTr="00A91DE0">
        <w:trPr>
          <w:trHeight w:val="1118"/>
        </w:trPr>
        <w:tc>
          <w:tcPr>
            <w:tcW w:w="2235" w:type="dxa"/>
            <w:shd w:val="clear" w:color="auto" w:fill="auto"/>
          </w:tcPr>
          <w:p w:rsidR="004E7657" w:rsidRPr="004E7657" w:rsidRDefault="004E7657" w:rsidP="00A91DE0">
            <w:pPr>
              <w:pStyle w:val="ConsPlusCell"/>
              <w:spacing w:after="200" w:line="204" w:lineRule="auto"/>
              <w:rPr>
                <w:rFonts w:ascii="Times New Roman" w:hAnsi="Times New Roman" w:cs="Times New Roman"/>
                <w:sz w:val="28"/>
                <w:szCs w:val="28"/>
              </w:rPr>
            </w:pPr>
            <w:r w:rsidRPr="004E7657">
              <w:rPr>
                <w:rFonts w:ascii="Times New Roman" w:hAnsi="Times New Roman" w:cs="Times New Roman"/>
                <w:sz w:val="28"/>
                <w:szCs w:val="28"/>
              </w:rPr>
              <w:t>Прокофьев А.Н.</w:t>
            </w:r>
          </w:p>
          <w:p w:rsidR="005E2680" w:rsidRPr="009A773D" w:rsidRDefault="005E2680" w:rsidP="00A91DE0">
            <w:pPr>
              <w:spacing w:line="204" w:lineRule="auto"/>
              <w:jc w:val="both"/>
              <w:rPr>
                <w:rFonts w:ascii="Times New Roman" w:hAnsi="Times New Roman"/>
                <w:sz w:val="28"/>
                <w:szCs w:val="28"/>
              </w:rPr>
            </w:pPr>
          </w:p>
        </w:tc>
        <w:tc>
          <w:tcPr>
            <w:tcW w:w="283" w:type="dxa"/>
            <w:shd w:val="clear" w:color="auto" w:fill="auto"/>
          </w:tcPr>
          <w:p w:rsidR="005E2680" w:rsidRPr="009A773D" w:rsidRDefault="004E7657" w:rsidP="00A91DE0">
            <w:pPr>
              <w:spacing w:line="204" w:lineRule="auto"/>
              <w:jc w:val="center"/>
              <w:rPr>
                <w:rFonts w:ascii="Times New Roman" w:hAnsi="Times New Roman"/>
                <w:sz w:val="28"/>
                <w:szCs w:val="28"/>
              </w:rPr>
            </w:pPr>
            <w:r>
              <w:rPr>
                <w:rFonts w:ascii="Times New Roman" w:hAnsi="Times New Roman"/>
                <w:sz w:val="28"/>
                <w:szCs w:val="28"/>
              </w:rPr>
              <w:t>–</w:t>
            </w:r>
          </w:p>
        </w:tc>
        <w:tc>
          <w:tcPr>
            <w:tcW w:w="7371" w:type="dxa"/>
            <w:tcBorders>
              <w:left w:val="nil"/>
            </w:tcBorders>
            <w:shd w:val="clear" w:color="auto" w:fill="auto"/>
          </w:tcPr>
          <w:p w:rsidR="0049553B" w:rsidRPr="009A773D" w:rsidRDefault="004E7657" w:rsidP="005B15C8">
            <w:pPr>
              <w:spacing w:line="204" w:lineRule="auto"/>
              <w:jc w:val="both"/>
              <w:rPr>
                <w:rFonts w:ascii="Times New Roman" w:hAnsi="Times New Roman"/>
                <w:sz w:val="28"/>
                <w:szCs w:val="28"/>
              </w:rPr>
            </w:pPr>
            <w:r>
              <w:rPr>
                <w:rFonts w:ascii="Times New Roman" w:hAnsi="Times New Roman"/>
                <w:sz w:val="28"/>
                <w:szCs w:val="28"/>
              </w:rPr>
              <w:t>главный консультант</w:t>
            </w:r>
            <w:r w:rsidRPr="00B0785C">
              <w:rPr>
                <w:rFonts w:ascii="Times New Roman" w:hAnsi="Times New Roman"/>
                <w:sz w:val="28"/>
                <w:szCs w:val="28"/>
              </w:rPr>
              <w:t xml:space="preserve"> департамента производства, перера</w:t>
            </w:r>
            <w:r w:rsidR="002D087F">
              <w:rPr>
                <w:rFonts w:ascii="Times New Roman" w:hAnsi="Times New Roman"/>
                <w:sz w:val="28"/>
                <w:szCs w:val="28"/>
              </w:rPr>
              <w:t>-</w:t>
            </w:r>
            <w:r w:rsidRPr="00B0785C">
              <w:rPr>
                <w:rFonts w:ascii="Times New Roman" w:hAnsi="Times New Roman"/>
                <w:sz w:val="28"/>
                <w:szCs w:val="28"/>
              </w:rPr>
              <w:t>ботки сельскохозяйственной продукции и торговли Министерства сельского, лесного хозяйства и природных ресурсов Ульяновской области</w:t>
            </w:r>
          </w:p>
        </w:tc>
      </w:tr>
      <w:tr w:rsidR="005E2680" w:rsidRPr="009A773D" w:rsidTr="00270F07">
        <w:trPr>
          <w:trHeight w:val="427"/>
        </w:trPr>
        <w:tc>
          <w:tcPr>
            <w:tcW w:w="2235" w:type="dxa"/>
            <w:shd w:val="clear" w:color="auto" w:fill="auto"/>
          </w:tcPr>
          <w:p w:rsidR="004E7657" w:rsidRPr="00CB7775" w:rsidRDefault="004E7657" w:rsidP="00A91DE0">
            <w:pPr>
              <w:pStyle w:val="ConsPlusCell"/>
              <w:spacing w:after="200" w:line="204" w:lineRule="auto"/>
              <w:rPr>
                <w:rFonts w:ascii="Times New Roman" w:hAnsi="Times New Roman" w:cs="Times New Roman"/>
                <w:sz w:val="28"/>
                <w:szCs w:val="28"/>
              </w:rPr>
            </w:pPr>
            <w:r w:rsidRPr="00CB7775">
              <w:rPr>
                <w:rFonts w:ascii="Times New Roman" w:hAnsi="Times New Roman" w:cs="Times New Roman"/>
                <w:sz w:val="28"/>
                <w:szCs w:val="28"/>
              </w:rPr>
              <w:lastRenderedPageBreak/>
              <w:t>Самойлов А.Н</w:t>
            </w:r>
            <w:r w:rsidR="00FF39D6">
              <w:rPr>
                <w:rFonts w:ascii="Times New Roman" w:hAnsi="Times New Roman" w:cs="Times New Roman"/>
                <w:sz w:val="28"/>
                <w:szCs w:val="28"/>
              </w:rPr>
              <w:t>.</w:t>
            </w:r>
            <w:r w:rsidRPr="00CB7775">
              <w:rPr>
                <w:rFonts w:ascii="Times New Roman" w:hAnsi="Times New Roman" w:cs="Times New Roman"/>
                <w:sz w:val="28"/>
                <w:szCs w:val="28"/>
              </w:rPr>
              <w:t xml:space="preserve"> </w:t>
            </w:r>
          </w:p>
          <w:p w:rsidR="005E2680" w:rsidRPr="00CB7775" w:rsidRDefault="005E2680" w:rsidP="00A91DE0">
            <w:pPr>
              <w:pStyle w:val="ConsPlusCell"/>
              <w:spacing w:after="200" w:line="204" w:lineRule="auto"/>
              <w:rPr>
                <w:rFonts w:ascii="Times New Roman" w:hAnsi="Times New Roman" w:cs="Times New Roman"/>
                <w:sz w:val="28"/>
                <w:szCs w:val="28"/>
              </w:rPr>
            </w:pPr>
          </w:p>
        </w:tc>
        <w:tc>
          <w:tcPr>
            <w:tcW w:w="283" w:type="dxa"/>
            <w:shd w:val="clear" w:color="auto" w:fill="auto"/>
          </w:tcPr>
          <w:p w:rsidR="005E2680" w:rsidRPr="00CB7775" w:rsidRDefault="004E7657" w:rsidP="00A91DE0">
            <w:pPr>
              <w:spacing w:line="204" w:lineRule="auto"/>
              <w:jc w:val="center"/>
              <w:rPr>
                <w:rFonts w:ascii="Times New Roman" w:hAnsi="Times New Roman"/>
                <w:sz w:val="28"/>
                <w:szCs w:val="28"/>
              </w:rPr>
            </w:pPr>
            <w:r w:rsidRPr="00CB7775">
              <w:rPr>
                <w:rFonts w:ascii="Times New Roman" w:hAnsi="Times New Roman"/>
                <w:sz w:val="28"/>
                <w:szCs w:val="28"/>
              </w:rPr>
              <w:t>–</w:t>
            </w:r>
          </w:p>
        </w:tc>
        <w:tc>
          <w:tcPr>
            <w:tcW w:w="7371" w:type="dxa"/>
            <w:tcBorders>
              <w:left w:val="nil"/>
            </w:tcBorders>
            <w:shd w:val="clear" w:color="auto" w:fill="auto"/>
          </w:tcPr>
          <w:p w:rsidR="00270F07" w:rsidRPr="00CB7775" w:rsidRDefault="0049553B" w:rsidP="0049553B">
            <w:pPr>
              <w:spacing w:line="204" w:lineRule="auto"/>
              <w:jc w:val="both"/>
              <w:rPr>
                <w:rFonts w:ascii="Times New Roman" w:hAnsi="Times New Roman"/>
                <w:sz w:val="28"/>
                <w:szCs w:val="28"/>
              </w:rPr>
            </w:pPr>
            <w:r>
              <w:rPr>
                <w:rFonts w:ascii="Times New Roman" w:hAnsi="Times New Roman"/>
                <w:sz w:val="28"/>
                <w:szCs w:val="28"/>
              </w:rPr>
              <w:t>начальник отдела аппарата Законодательного Собрания Ульяновской области по обеспечению деятельности комитета Законодательного Собрания Ульяновской  области по аграрным вопросам, продовольствию, развитию сельских территорий, природопользованию и охране окружающей среды (по согласованию)</w:t>
            </w:r>
          </w:p>
        </w:tc>
      </w:tr>
      <w:tr w:rsidR="005E2680" w:rsidRPr="009A773D" w:rsidTr="002D087F">
        <w:trPr>
          <w:trHeight w:val="1291"/>
        </w:trPr>
        <w:tc>
          <w:tcPr>
            <w:tcW w:w="2235" w:type="dxa"/>
          </w:tcPr>
          <w:p w:rsidR="004E7657" w:rsidRPr="00DB6F8A" w:rsidRDefault="004E7657" w:rsidP="002D087F">
            <w:pPr>
              <w:pStyle w:val="ConsPlusNormal"/>
              <w:spacing w:after="200" w:line="204" w:lineRule="auto"/>
              <w:jc w:val="both"/>
              <w:rPr>
                <w:rFonts w:ascii="Times New Roman" w:hAnsi="Times New Roman" w:cs="Times New Roman"/>
                <w:sz w:val="28"/>
                <w:szCs w:val="28"/>
              </w:rPr>
            </w:pPr>
            <w:proofErr w:type="spellStart"/>
            <w:r w:rsidRPr="004E7657">
              <w:rPr>
                <w:rFonts w:ascii="Times New Roman" w:hAnsi="Times New Roman" w:cs="Times New Roman"/>
                <w:sz w:val="28"/>
                <w:szCs w:val="28"/>
              </w:rPr>
              <w:t>Тарутько</w:t>
            </w:r>
            <w:proofErr w:type="spellEnd"/>
            <w:r w:rsidRPr="004E7657">
              <w:rPr>
                <w:rFonts w:ascii="Times New Roman" w:hAnsi="Times New Roman" w:cs="Times New Roman"/>
                <w:sz w:val="28"/>
                <w:szCs w:val="28"/>
              </w:rPr>
              <w:t xml:space="preserve"> О.В.</w:t>
            </w:r>
          </w:p>
          <w:p w:rsidR="005E2680" w:rsidRPr="009A773D" w:rsidRDefault="005E2680" w:rsidP="002D087F">
            <w:pPr>
              <w:spacing w:line="204" w:lineRule="auto"/>
              <w:jc w:val="both"/>
              <w:rPr>
                <w:rFonts w:ascii="Times New Roman" w:hAnsi="Times New Roman"/>
                <w:sz w:val="28"/>
                <w:szCs w:val="28"/>
              </w:rPr>
            </w:pPr>
          </w:p>
        </w:tc>
        <w:tc>
          <w:tcPr>
            <w:tcW w:w="283" w:type="dxa"/>
          </w:tcPr>
          <w:p w:rsidR="005E2680" w:rsidRPr="009A773D" w:rsidRDefault="004E7657" w:rsidP="002D087F">
            <w:pPr>
              <w:spacing w:line="204" w:lineRule="auto"/>
              <w:jc w:val="center"/>
              <w:rPr>
                <w:rFonts w:ascii="Times New Roman" w:hAnsi="Times New Roman"/>
                <w:sz w:val="28"/>
                <w:szCs w:val="28"/>
              </w:rPr>
            </w:pPr>
            <w:r>
              <w:rPr>
                <w:rFonts w:ascii="Times New Roman" w:hAnsi="Times New Roman"/>
                <w:sz w:val="28"/>
                <w:szCs w:val="28"/>
              </w:rPr>
              <w:t>–</w:t>
            </w:r>
          </w:p>
        </w:tc>
        <w:tc>
          <w:tcPr>
            <w:tcW w:w="7371" w:type="dxa"/>
            <w:tcBorders>
              <w:left w:val="nil"/>
            </w:tcBorders>
          </w:tcPr>
          <w:p w:rsidR="005E2680" w:rsidRPr="009A773D" w:rsidRDefault="004E7657" w:rsidP="002D087F">
            <w:pPr>
              <w:spacing w:after="0" w:line="204" w:lineRule="auto"/>
              <w:jc w:val="both"/>
              <w:rPr>
                <w:rFonts w:ascii="Times New Roman" w:hAnsi="Times New Roman"/>
                <w:sz w:val="28"/>
                <w:szCs w:val="28"/>
              </w:rPr>
            </w:pPr>
            <w:r>
              <w:rPr>
                <w:rFonts w:ascii="Times New Roman" w:hAnsi="Times New Roman"/>
                <w:sz w:val="28"/>
                <w:szCs w:val="28"/>
              </w:rPr>
              <w:t xml:space="preserve">референт </w:t>
            </w:r>
            <w:r w:rsidRPr="00B0785C">
              <w:rPr>
                <w:rFonts w:ascii="Times New Roman" w:hAnsi="Times New Roman"/>
                <w:sz w:val="28"/>
                <w:szCs w:val="28"/>
              </w:rPr>
              <w:t>департамента производства, переработки</w:t>
            </w:r>
            <w:r w:rsidR="002D087F">
              <w:rPr>
                <w:rFonts w:ascii="Times New Roman" w:hAnsi="Times New Roman"/>
                <w:sz w:val="28"/>
                <w:szCs w:val="28"/>
              </w:rPr>
              <w:t xml:space="preserve"> </w:t>
            </w:r>
            <w:r w:rsidRPr="00B0785C">
              <w:rPr>
                <w:rFonts w:ascii="Times New Roman" w:hAnsi="Times New Roman"/>
                <w:sz w:val="28"/>
                <w:szCs w:val="28"/>
              </w:rPr>
              <w:t xml:space="preserve">сельскохозяйственной продукции и торговли </w:t>
            </w:r>
            <w:proofErr w:type="gramStart"/>
            <w:r w:rsidRPr="00B0785C">
              <w:rPr>
                <w:rFonts w:ascii="Times New Roman" w:hAnsi="Times New Roman"/>
                <w:sz w:val="28"/>
                <w:szCs w:val="28"/>
              </w:rPr>
              <w:t>Минис</w:t>
            </w:r>
            <w:r w:rsidR="002D087F">
              <w:rPr>
                <w:rFonts w:ascii="Times New Roman" w:hAnsi="Times New Roman"/>
                <w:sz w:val="28"/>
                <w:szCs w:val="28"/>
              </w:rPr>
              <w:t>-</w:t>
            </w:r>
            <w:r w:rsidRPr="00B0785C">
              <w:rPr>
                <w:rFonts w:ascii="Times New Roman" w:hAnsi="Times New Roman"/>
                <w:sz w:val="28"/>
                <w:szCs w:val="28"/>
              </w:rPr>
              <w:t>терства</w:t>
            </w:r>
            <w:proofErr w:type="gramEnd"/>
            <w:r w:rsidRPr="00B0785C">
              <w:rPr>
                <w:rFonts w:ascii="Times New Roman" w:hAnsi="Times New Roman"/>
                <w:sz w:val="28"/>
                <w:szCs w:val="28"/>
              </w:rPr>
              <w:t xml:space="preserve"> сельского, лесного хозяйства и природных ресурсов Ульяновской области</w:t>
            </w:r>
            <w:r w:rsidR="00FF39D6" w:rsidRPr="00CB7775">
              <w:rPr>
                <w:rFonts w:ascii="Times New Roman" w:hAnsi="Times New Roman"/>
                <w:sz w:val="28"/>
                <w:szCs w:val="28"/>
              </w:rPr>
              <w:t>».</w:t>
            </w:r>
          </w:p>
        </w:tc>
      </w:tr>
    </w:tbl>
    <w:p w:rsidR="00B4718B" w:rsidRDefault="002D087F" w:rsidP="002D08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w:t>
      </w:r>
      <w:r w:rsidR="00B4718B" w:rsidRPr="00B4718B">
        <w:rPr>
          <w:rFonts w:ascii="Times New Roman" w:hAnsi="Times New Roman"/>
          <w:sz w:val="28"/>
          <w:szCs w:val="28"/>
        </w:rPr>
        <w:t xml:space="preserve">Признать утратившими силу: </w:t>
      </w:r>
    </w:p>
    <w:p w:rsidR="00B4718B" w:rsidRDefault="009F0344" w:rsidP="002D087F">
      <w:pPr>
        <w:autoSpaceDE w:val="0"/>
        <w:autoSpaceDN w:val="0"/>
        <w:adjustRightInd w:val="0"/>
        <w:spacing w:after="0" w:line="240" w:lineRule="auto"/>
        <w:ind w:firstLine="709"/>
        <w:jc w:val="both"/>
        <w:rPr>
          <w:rFonts w:ascii="Times New Roman" w:hAnsi="Times New Roman"/>
          <w:sz w:val="28"/>
          <w:szCs w:val="28"/>
        </w:rPr>
      </w:pPr>
      <w:hyperlink r:id="rId9" w:history="1">
        <w:r w:rsidR="00B4718B" w:rsidRPr="00B4718B">
          <w:rPr>
            <w:rFonts w:ascii="Times New Roman" w:hAnsi="Times New Roman"/>
            <w:sz w:val="28"/>
            <w:szCs w:val="28"/>
          </w:rPr>
          <w:t>постановление</w:t>
        </w:r>
      </w:hyperlink>
      <w:r w:rsidR="00B4718B" w:rsidRPr="00B4718B">
        <w:rPr>
          <w:rFonts w:ascii="Times New Roman" w:hAnsi="Times New Roman"/>
          <w:sz w:val="28"/>
          <w:szCs w:val="28"/>
        </w:rPr>
        <w:t xml:space="preserve"> Правительства Ульяновской области от 08.07.2011</w:t>
      </w:r>
      <w:r w:rsidR="002D087F">
        <w:rPr>
          <w:rFonts w:ascii="Times New Roman" w:hAnsi="Times New Roman"/>
          <w:sz w:val="28"/>
          <w:szCs w:val="28"/>
        </w:rPr>
        <w:br/>
      </w:r>
      <w:r w:rsidR="00B4718B">
        <w:rPr>
          <w:rFonts w:ascii="Times New Roman" w:hAnsi="Times New Roman"/>
          <w:sz w:val="28"/>
          <w:szCs w:val="28"/>
        </w:rPr>
        <w:t>№</w:t>
      </w:r>
      <w:r w:rsidR="00B4718B" w:rsidRPr="00B4718B">
        <w:rPr>
          <w:rFonts w:ascii="Times New Roman" w:hAnsi="Times New Roman"/>
          <w:sz w:val="28"/>
          <w:szCs w:val="28"/>
        </w:rPr>
        <w:t xml:space="preserve"> 314-П</w:t>
      </w:r>
      <w:r w:rsidR="00B4718B">
        <w:rPr>
          <w:rFonts w:ascii="Times New Roman" w:hAnsi="Times New Roman"/>
          <w:sz w:val="28"/>
          <w:szCs w:val="28"/>
        </w:rPr>
        <w:t xml:space="preserve"> «</w:t>
      </w:r>
      <w:r w:rsidR="00B4718B" w:rsidRPr="00B4718B">
        <w:rPr>
          <w:rFonts w:ascii="Times New Roman" w:hAnsi="Times New Roman"/>
          <w:sz w:val="28"/>
          <w:szCs w:val="28"/>
        </w:rPr>
        <w:t>О проведении областного соревнования в агропромышленном комплексе Ульяновской области в текущем году</w:t>
      </w:r>
      <w:r w:rsidR="00B4718B">
        <w:rPr>
          <w:rFonts w:ascii="Times New Roman" w:hAnsi="Times New Roman"/>
          <w:sz w:val="28"/>
          <w:szCs w:val="28"/>
        </w:rPr>
        <w:t>»;</w:t>
      </w:r>
    </w:p>
    <w:p w:rsidR="00B4718B" w:rsidRDefault="00B4718B" w:rsidP="002D08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пункт 8 </w:t>
      </w:r>
      <w:hyperlink r:id="rId10" w:history="1">
        <w:proofErr w:type="gramStart"/>
        <w:r w:rsidRPr="00B4718B">
          <w:rPr>
            <w:rFonts w:ascii="Times New Roman" w:hAnsi="Times New Roman"/>
            <w:sz w:val="28"/>
            <w:szCs w:val="28"/>
          </w:rPr>
          <w:t>постановлени</w:t>
        </w:r>
      </w:hyperlink>
      <w:r>
        <w:rPr>
          <w:rFonts w:ascii="Times New Roman" w:hAnsi="Times New Roman"/>
          <w:sz w:val="28"/>
          <w:szCs w:val="28"/>
        </w:rPr>
        <w:t>я</w:t>
      </w:r>
      <w:proofErr w:type="gramEnd"/>
      <w:r w:rsidRPr="00B4718B">
        <w:rPr>
          <w:rFonts w:ascii="Times New Roman" w:hAnsi="Times New Roman"/>
          <w:sz w:val="28"/>
          <w:szCs w:val="28"/>
        </w:rPr>
        <w:t xml:space="preserve"> Правительства Ульяновской области</w:t>
      </w:r>
      <w:r>
        <w:rPr>
          <w:rFonts w:ascii="Times New Roman" w:hAnsi="Times New Roman"/>
          <w:sz w:val="24"/>
          <w:szCs w:val="24"/>
        </w:rPr>
        <w:t xml:space="preserve"> </w:t>
      </w:r>
      <w:r w:rsidRPr="00B4718B">
        <w:rPr>
          <w:rFonts w:ascii="Times New Roman" w:hAnsi="Times New Roman"/>
          <w:sz w:val="28"/>
          <w:szCs w:val="28"/>
        </w:rPr>
        <w:t>от 26.12.2011</w:t>
      </w:r>
      <w:r w:rsidR="002D087F">
        <w:rPr>
          <w:rFonts w:ascii="Times New Roman" w:hAnsi="Times New Roman"/>
          <w:sz w:val="28"/>
          <w:szCs w:val="28"/>
        </w:rPr>
        <w:br/>
      </w:r>
      <w:r>
        <w:rPr>
          <w:rFonts w:ascii="Times New Roman" w:hAnsi="Times New Roman"/>
          <w:sz w:val="28"/>
          <w:szCs w:val="28"/>
        </w:rPr>
        <w:t>№</w:t>
      </w:r>
      <w:r w:rsidRPr="00B4718B">
        <w:rPr>
          <w:rFonts w:ascii="Times New Roman" w:hAnsi="Times New Roman"/>
          <w:sz w:val="28"/>
          <w:szCs w:val="28"/>
        </w:rPr>
        <w:t xml:space="preserve"> 644-П</w:t>
      </w:r>
      <w:r>
        <w:rPr>
          <w:rFonts w:ascii="Times New Roman" w:hAnsi="Times New Roman"/>
          <w:sz w:val="28"/>
          <w:szCs w:val="28"/>
        </w:rPr>
        <w:t xml:space="preserve"> «О внесении изменений в некоторые нормативные правовые акты Правительства Ульяновской области».</w:t>
      </w:r>
    </w:p>
    <w:p w:rsidR="008F041D" w:rsidRDefault="008F041D" w:rsidP="002D08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Настоящее постановление вступает в силу на следующий день после дня его официального опубликования. </w:t>
      </w:r>
    </w:p>
    <w:p w:rsidR="00A73F9D" w:rsidRDefault="00A73F9D" w:rsidP="002D087F">
      <w:pPr>
        <w:pStyle w:val="ConsPlusCell"/>
        <w:ind w:firstLine="709"/>
        <w:rPr>
          <w:rFonts w:ascii="Times New Roman" w:hAnsi="Times New Roman" w:cs="Times New Roman"/>
          <w:sz w:val="28"/>
          <w:szCs w:val="28"/>
          <w:highlight w:val="red"/>
        </w:rPr>
      </w:pPr>
    </w:p>
    <w:p w:rsidR="00B4718B" w:rsidRPr="00DB6F8A" w:rsidRDefault="00B4718B" w:rsidP="002D087F">
      <w:pPr>
        <w:pStyle w:val="ConsPlusCell"/>
        <w:ind w:firstLine="709"/>
        <w:rPr>
          <w:rFonts w:ascii="Times New Roman" w:hAnsi="Times New Roman" w:cs="Times New Roman"/>
          <w:sz w:val="28"/>
          <w:szCs w:val="28"/>
          <w:highlight w:val="red"/>
        </w:rPr>
      </w:pPr>
    </w:p>
    <w:p w:rsidR="00A73F9D" w:rsidRPr="00DB6F8A" w:rsidRDefault="00A73F9D" w:rsidP="00A73F9D">
      <w:pPr>
        <w:pStyle w:val="ConsPlusCell"/>
        <w:rPr>
          <w:rFonts w:ascii="Times New Roman" w:hAnsi="Times New Roman" w:cs="Times New Roman"/>
          <w:sz w:val="28"/>
          <w:szCs w:val="28"/>
          <w:highlight w:val="red"/>
        </w:rPr>
      </w:pPr>
    </w:p>
    <w:p w:rsidR="008F041D" w:rsidRDefault="008F041D" w:rsidP="00E417B7">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E417B7" w:rsidRDefault="00E417B7" w:rsidP="00E417B7">
      <w:pPr>
        <w:pStyle w:val="ConsPlusNormal"/>
        <w:jc w:val="both"/>
        <w:rPr>
          <w:rFonts w:ascii="Times New Roman" w:hAnsi="Times New Roman" w:cs="Times New Roman"/>
          <w:sz w:val="28"/>
          <w:szCs w:val="28"/>
        </w:rPr>
      </w:pPr>
      <w:r>
        <w:rPr>
          <w:rFonts w:ascii="Times New Roman" w:hAnsi="Times New Roman" w:cs="Times New Roman"/>
          <w:sz w:val="28"/>
          <w:szCs w:val="28"/>
        </w:rPr>
        <w:t>Губернатор</w:t>
      </w:r>
      <w:r w:rsidR="008F041D">
        <w:rPr>
          <w:rFonts w:ascii="Times New Roman" w:hAnsi="Times New Roman" w:cs="Times New Roman"/>
          <w:sz w:val="28"/>
          <w:szCs w:val="28"/>
        </w:rPr>
        <w:t>а</w:t>
      </w:r>
      <w:r>
        <w:rPr>
          <w:rFonts w:ascii="Times New Roman" w:hAnsi="Times New Roman" w:cs="Times New Roman"/>
          <w:sz w:val="28"/>
          <w:szCs w:val="28"/>
        </w:rPr>
        <w:t xml:space="preserve"> – Председател</w:t>
      </w:r>
      <w:r w:rsidR="008F041D">
        <w:rPr>
          <w:rFonts w:ascii="Times New Roman" w:hAnsi="Times New Roman" w:cs="Times New Roman"/>
          <w:sz w:val="28"/>
          <w:szCs w:val="28"/>
        </w:rPr>
        <w:t>я</w:t>
      </w:r>
      <w:r>
        <w:rPr>
          <w:rFonts w:ascii="Times New Roman" w:hAnsi="Times New Roman" w:cs="Times New Roman"/>
          <w:sz w:val="28"/>
          <w:szCs w:val="28"/>
        </w:rPr>
        <w:t xml:space="preserve"> </w:t>
      </w:r>
    </w:p>
    <w:p w:rsidR="00E417B7" w:rsidRPr="009848E1" w:rsidRDefault="00E417B7" w:rsidP="00E417B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Правительства области                                                                           </w:t>
      </w:r>
      <w:r w:rsidR="008F041D">
        <w:rPr>
          <w:rFonts w:ascii="Times New Roman" w:hAnsi="Times New Roman" w:cs="Times New Roman"/>
          <w:sz w:val="28"/>
          <w:szCs w:val="28"/>
        </w:rPr>
        <w:t>А</w:t>
      </w:r>
      <w:r>
        <w:rPr>
          <w:rFonts w:ascii="Times New Roman" w:hAnsi="Times New Roman" w:cs="Times New Roman"/>
          <w:sz w:val="28"/>
          <w:szCs w:val="28"/>
        </w:rPr>
        <w:t>.И.</w:t>
      </w:r>
      <w:r w:rsidR="008F041D">
        <w:rPr>
          <w:rFonts w:ascii="Times New Roman" w:hAnsi="Times New Roman" w:cs="Times New Roman"/>
          <w:sz w:val="28"/>
          <w:szCs w:val="28"/>
        </w:rPr>
        <w:t>Якунин</w:t>
      </w:r>
    </w:p>
    <w:p w:rsidR="00F364A6" w:rsidRDefault="00F364A6" w:rsidP="00C83C93">
      <w:pPr>
        <w:pStyle w:val="FORMATTEXT"/>
        <w:rPr>
          <w:sz w:val="28"/>
          <w:szCs w:val="28"/>
        </w:rPr>
      </w:pPr>
    </w:p>
    <w:p w:rsidR="00F364A6" w:rsidRDefault="00F364A6" w:rsidP="00C83C93">
      <w:pPr>
        <w:pStyle w:val="FORMATTEXT"/>
        <w:rPr>
          <w:sz w:val="28"/>
          <w:szCs w:val="28"/>
        </w:rPr>
      </w:pPr>
    </w:p>
    <w:sectPr w:rsidR="00F364A6" w:rsidSect="00832E95">
      <w:headerReference w:type="even" r:id="rId11"/>
      <w:headerReference w:type="default" r:id="rId12"/>
      <w:footerReference w:type="first" r:id="rId13"/>
      <w:pgSz w:w="11906" w:h="16838" w:code="9"/>
      <w:pgMar w:top="1134" w:right="680"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898" w:rsidRDefault="00702898">
      <w:r>
        <w:separator/>
      </w:r>
    </w:p>
  </w:endnote>
  <w:endnote w:type="continuationSeparator" w:id="0">
    <w:p w:rsidR="00702898" w:rsidRDefault="0070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95" w:rsidRDefault="00832E95" w:rsidP="00832E95">
    <w:pPr>
      <w:pStyle w:val="a7"/>
      <w:jc w:val="right"/>
    </w:pPr>
    <w:r w:rsidRPr="00832E95">
      <w:rPr>
        <w:rFonts w:ascii="Times New Roman" w:hAnsi="Times New Roman"/>
        <w:sz w:val="16"/>
        <w:szCs w:val="16"/>
      </w:rPr>
      <w:t>0711фн1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898" w:rsidRDefault="00702898">
      <w:r>
        <w:separator/>
      </w:r>
    </w:p>
  </w:footnote>
  <w:footnote w:type="continuationSeparator" w:id="0">
    <w:p w:rsidR="00702898" w:rsidRDefault="00702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8B" w:rsidRDefault="00B4718B" w:rsidP="009A28F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4718B" w:rsidRDefault="00B4718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8B" w:rsidRPr="00271E02" w:rsidRDefault="00B4718B" w:rsidP="00832E95">
    <w:pPr>
      <w:pStyle w:val="a4"/>
      <w:jc w:val="center"/>
      <w:rPr>
        <w:rStyle w:val="a6"/>
        <w:rFonts w:ascii="Times New Roman" w:hAnsi="Times New Roman"/>
        <w:sz w:val="28"/>
        <w:szCs w:val="28"/>
      </w:rPr>
    </w:pPr>
    <w:r w:rsidRPr="00271E02">
      <w:rPr>
        <w:rStyle w:val="a6"/>
        <w:rFonts w:ascii="Times New Roman" w:hAnsi="Times New Roman"/>
        <w:sz w:val="28"/>
        <w:szCs w:val="28"/>
      </w:rPr>
      <w:fldChar w:fldCharType="begin"/>
    </w:r>
    <w:r w:rsidRPr="00271E02">
      <w:rPr>
        <w:rStyle w:val="a6"/>
        <w:rFonts w:ascii="Times New Roman" w:hAnsi="Times New Roman"/>
        <w:sz w:val="28"/>
        <w:szCs w:val="28"/>
      </w:rPr>
      <w:instrText xml:space="preserve">PAGE  </w:instrText>
    </w:r>
    <w:r w:rsidRPr="00271E02">
      <w:rPr>
        <w:rStyle w:val="a6"/>
        <w:rFonts w:ascii="Times New Roman" w:hAnsi="Times New Roman"/>
        <w:sz w:val="28"/>
        <w:szCs w:val="28"/>
      </w:rPr>
      <w:fldChar w:fldCharType="separate"/>
    </w:r>
    <w:r w:rsidR="009F0344">
      <w:rPr>
        <w:rStyle w:val="a6"/>
        <w:rFonts w:ascii="Times New Roman" w:hAnsi="Times New Roman"/>
        <w:noProof/>
        <w:sz w:val="28"/>
        <w:szCs w:val="28"/>
      </w:rPr>
      <w:t>10</w:t>
    </w:r>
    <w:r w:rsidRPr="00271E02">
      <w:rPr>
        <w:rStyle w:val="a6"/>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6EA"/>
    <w:rsid w:val="00014B95"/>
    <w:rsid w:val="000206A4"/>
    <w:rsid w:val="000249E8"/>
    <w:rsid w:val="000324BA"/>
    <w:rsid w:val="00034908"/>
    <w:rsid w:val="00036C8E"/>
    <w:rsid w:val="000612F9"/>
    <w:rsid w:val="00061702"/>
    <w:rsid w:val="0007247E"/>
    <w:rsid w:val="00073D16"/>
    <w:rsid w:val="00074D1A"/>
    <w:rsid w:val="00081152"/>
    <w:rsid w:val="00082AB2"/>
    <w:rsid w:val="00084291"/>
    <w:rsid w:val="00087503"/>
    <w:rsid w:val="00091D91"/>
    <w:rsid w:val="000945E4"/>
    <w:rsid w:val="000950C8"/>
    <w:rsid w:val="000A0C40"/>
    <w:rsid w:val="000A50C9"/>
    <w:rsid w:val="000B05AA"/>
    <w:rsid w:val="000B357E"/>
    <w:rsid w:val="000B6A57"/>
    <w:rsid w:val="000C2C80"/>
    <w:rsid w:val="000C6C0E"/>
    <w:rsid w:val="000D10A4"/>
    <w:rsid w:val="000D4C42"/>
    <w:rsid w:val="000D5B66"/>
    <w:rsid w:val="000E464B"/>
    <w:rsid w:val="000E50EC"/>
    <w:rsid w:val="000E654D"/>
    <w:rsid w:val="000E7CE2"/>
    <w:rsid w:val="000F7450"/>
    <w:rsid w:val="00100919"/>
    <w:rsid w:val="001021A4"/>
    <w:rsid w:val="00105DB3"/>
    <w:rsid w:val="00106579"/>
    <w:rsid w:val="0011019B"/>
    <w:rsid w:val="00112D67"/>
    <w:rsid w:val="0011739B"/>
    <w:rsid w:val="001245D0"/>
    <w:rsid w:val="00125E3C"/>
    <w:rsid w:val="001277EC"/>
    <w:rsid w:val="001359A8"/>
    <w:rsid w:val="00141A76"/>
    <w:rsid w:val="00143EBA"/>
    <w:rsid w:val="00147156"/>
    <w:rsid w:val="00147B58"/>
    <w:rsid w:val="001506C4"/>
    <w:rsid w:val="00154E27"/>
    <w:rsid w:val="00162203"/>
    <w:rsid w:val="00162F2A"/>
    <w:rsid w:val="00166B98"/>
    <w:rsid w:val="00185A62"/>
    <w:rsid w:val="00190225"/>
    <w:rsid w:val="00192D2D"/>
    <w:rsid w:val="001B0FD4"/>
    <w:rsid w:val="001B4AA3"/>
    <w:rsid w:val="001C2D39"/>
    <w:rsid w:val="001C353E"/>
    <w:rsid w:val="001D19A9"/>
    <w:rsid w:val="001D2DC6"/>
    <w:rsid w:val="001D4E81"/>
    <w:rsid w:val="001E17E5"/>
    <w:rsid w:val="001E2C57"/>
    <w:rsid w:val="001E46A0"/>
    <w:rsid w:val="001E7517"/>
    <w:rsid w:val="001F142A"/>
    <w:rsid w:val="001F65E7"/>
    <w:rsid w:val="00202F05"/>
    <w:rsid w:val="002032E0"/>
    <w:rsid w:val="00203A2E"/>
    <w:rsid w:val="0021137C"/>
    <w:rsid w:val="0021256D"/>
    <w:rsid w:val="002136DC"/>
    <w:rsid w:val="00214E04"/>
    <w:rsid w:val="00216B15"/>
    <w:rsid w:val="002206A4"/>
    <w:rsid w:val="00226B1D"/>
    <w:rsid w:val="00270F07"/>
    <w:rsid w:val="00271E02"/>
    <w:rsid w:val="002878FE"/>
    <w:rsid w:val="002915BA"/>
    <w:rsid w:val="00293742"/>
    <w:rsid w:val="00295C90"/>
    <w:rsid w:val="00297883"/>
    <w:rsid w:val="00297F8D"/>
    <w:rsid w:val="002A037D"/>
    <w:rsid w:val="002A071F"/>
    <w:rsid w:val="002B46D5"/>
    <w:rsid w:val="002B6845"/>
    <w:rsid w:val="002B7793"/>
    <w:rsid w:val="002C2434"/>
    <w:rsid w:val="002C2E74"/>
    <w:rsid w:val="002C53B0"/>
    <w:rsid w:val="002D087F"/>
    <w:rsid w:val="002D26D4"/>
    <w:rsid w:val="002D4F61"/>
    <w:rsid w:val="002E2B83"/>
    <w:rsid w:val="002E692A"/>
    <w:rsid w:val="002F1EC1"/>
    <w:rsid w:val="002F238B"/>
    <w:rsid w:val="002F5DDE"/>
    <w:rsid w:val="002F72CB"/>
    <w:rsid w:val="0030022C"/>
    <w:rsid w:val="0030038C"/>
    <w:rsid w:val="0031348A"/>
    <w:rsid w:val="00314155"/>
    <w:rsid w:val="00314924"/>
    <w:rsid w:val="0032147B"/>
    <w:rsid w:val="00324E85"/>
    <w:rsid w:val="00332A0B"/>
    <w:rsid w:val="00341FE4"/>
    <w:rsid w:val="00366D97"/>
    <w:rsid w:val="003676AD"/>
    <w:rsid w:val="00371E56"/>
    <w:rsid w:val="00374326"/>
    <w:rsid w:val="00374D56"/>
    <w:rsid w:val="00385210"/>
    <w:rsid w:val="00387D07"/>
    <w:rsid w:val="003940B5"/>
    <w:rsid w:val="00395B85"/>
    <w:rsid w:val="003971B1"/>
    <w:rsid w:val="003A28B3"/>
    <w:rsid w:val="003A4BDA"/>
    <w:rsid w:val="003B34A6"/>
    <w:rsid w:val="003B453F"/>
    <w:rsid w:val="003B6953"/>
    <w:rsid w:val="003C000A"/>
    <w:rsid w:val="003C13A8"/>
    <w:rsid w:val="003C5CCE"/>
    <w:rsid w:val="003D3EDF"/>
    <w:rsid w:val="003D6D3D"/>
    <w:rsid w:val="003E1184"/>
    <w:rsid w:val="003E1E73"/>
    <w:rsid w:val="003E3840"/>
    <w:rsid w:val="003E5C72"/>
    <w:rsid w:val="003F445B"/>
    <w:rsid w:val="00401224"/>
    <w:rsid w:val="00415175"/>
    <w:rsid w:val="00424470"/>
    <w:rsid w:val="00425090"/>
    <w:rsid w:val="004317A4"/>
    <w:rsid w:val="00436158"/>
    <w:rsid w:val="00436302"/>
    <w:rsid w:val="00460186"/>
    <w:rsid w:val="00464F41"/>
    <w:rsid w:val="00473217"/>
    <w:rsid w:val="00476414"/>
    <w:rsid w:val="004870B9"/>
    <w:rsid w:val="004920CA"/>
    <w:rsid w:val="0049553B"/>
    <w:rsid w:val="004963C7"/>
    <w:rsid w:val="004A0176"/>
    <w:rsid w:val="004A23E1"/>
    <w:rsid w:val="004A4ACE"/>
    <w:rsid w:val="004A6333"/>
    <w:rsid w:val="004A7CC8"/>
    <w:rsid w:val="004B414E"/>
    <w:rsid w:val="004B4283"/>
    <w:rsid w:val="004C301F"/>
    <w:rsid w:val="004C69F7"/>
    <w:rsid w:val="004D1C53"/>
    <w:rsid w:val="004D4D35"/>
    <w:rsid w:val="004D6C14"/>
    <w:rsid w:val="004D78D4"/>
    <w:rsid w:val="004E1C60"/>
    <w:rsid w:val="004E23AF"/>
    <w:rsid w:val="004E44F1"/>
    <w:rsid w:val="004E660A"/>
    <w:rsid w:val="004E7657"/>
    <w:rsid w:val="004E7CDA"/>
    <w:rsid w:val="004E7D05"/>
    <w:rsid w:val="004E7DA4"/>
    <w:rsid w:val="004F0B87"/>
    <w:rsid w:val="004F2FE7"/>
    <w:rsid w:val="004F3872"/>
    <w:rsid w:val="005029B5"/>
    <w:rsid w:val="00504CBF"/>
    <w:rsid w:val="005150A1"/>
    <w:rsid w:val="00520AA9"/>
    <w:rsid w:val="00522576"/>
    <w:rsid w:val="0052418A"/>
    <w:rsid w:val="0052430D"/>
    <w:rsid w:val="00527CF0"/>
    <w:rsid w:val="00540E6D"/>
    <w:rsid w:val="00543E4A"/>
    <w:rsid w:val="00553ABE"/>
    <w:rsid w:val="00555E10"/>
    <w:rsid w:val="00555E39"/>
    <w:rsid w:val="00557EAE"/>
    <w:rsid w:val="005644EA"/>
    <w:rsid w:val="00564A67"/>
    <w:rsid w:val="005676C8"/>
    <w:rsid w:val="00573668"/>
    <w:rsid w:val="00582D4C"/>
    <w:rsid w:val="005857CD"/>
    <w:rsid w:val="005A3FAD"/>
    <w:rsid w:val="005B15C8"/>
    <w:rsid w:val="005B39AA"/>
    <w:rsid w:val="005C0839"/>
    <w:rsid w:val="005C2D93"/>
    <w:rsid w:val="005C5383"/>
    <w:rsid w:val="005D0CFB"/>
    <w:rsid w:val="005D39F9"/>
    <w:rsid w:val="005D3F12"/>
    <w:rsid w:val="005E2680"/>
    <w:rsid w:val="005E7CEB"/>
    <w:rsid w:val="005F3A9E"/>
    <w:rsid w:val="005F718A"/>
    <w:rsid w:val="006020D7"/>
    <w:rsid w:val="00610FEB"/>
    <w:rsid w:val="006209A1"/>
    <w:rsid w:val="00625BFD"/>
    <w:rsid w:val="0063559A"/>
    <w:rsid w:val="00642F6A"/>
    <w:rsid w:val="0064482C"/>
    <w:rsid w:val="006563D6"/>
    <w:rsid w:val="00661D54"/>
    <w:rsid w:val="00672DEA"/>
    <w:rsid w:val="00677676"/>
    <w:rsid w:val="00685734"/>
    <w:rsid w:val="0069189B"/>
    <w:rsid w:val="0069541E"/>
    <w:rsid w:val="00695478"/>
    <w:rsid w:val="006A0EC5"/>
    <w:rsid w:val="006A2F02"/>
    <w:rsid w:val="006C4B8B"/>
    <w:rsid w:val="006D04B0"/>
    <w:rsid w:val="006D6203"/>
    <w:rsid w:val="006E583E"/>
    <w:rsid w:val="006F0FD0"/>
    <w:rsid w:val="006F4BDF"/>
    <w:rsid w:val="006F5406"/>
    <w:rsid w:val="006F74CF"/>
    <w:rsid w:val="006F7A34"/>
    <w:rsid w:val="00702352"/>
    <w:rsid w:val="00702898"/>
    <w:rsid w:val="00706861"/>
    <w:rsid w:val="00712407"/>
    <w:rsid w:val="00724F7D"/>
    <w:rsid w:val="00732195"/>
    <w:rsid w:val="00732785"/>
    <w:rsid w:val="00745980"/>
    <w:rsid w:val="0076363B"/>
    <w:rsid w:val="00765A09"/>
    <w:rsid w:val="00775911"/>
    <w:rsid w:val="007817F6"/>
    <w:rsid w:val="00785D6B"/>
    <w:rsid w:val="007869EF"/>
    <w:rsid w:val="00794EC5"/>
    <w:rsid w:val="007B1527"/>
    <w:rsid w:val="007B716A"/>
    <w:rsid w:val="007C03B7"/>
    <w:rsid w:val="007C731E"/>
    <w:rsid w:val="007F3D29"/>
    <w:rsid w:val="00805304"/>
    <w:rsid w:val="00807576"/>
    <w:rsid w:val="00811314"/>
    <w:rsid w:val="00826259"/>
    <w:rsid w:val="00832E95"/>
    <w:rsid w:val="008362FD"/>
    <w:rsid w:val="00841E40"/>
    <w:rsid w:val="00852122"/>
    <w:rsid w:val="00853542"/>
    <w:rsid w:val="00856825"/>
    <w:rsid w:val="00860049"/>
    <w:rsid w:val="008621A2"/>
    <w:rsid w:val="008636B7"/>
    <w:rsid w:val="008638E0"/>
    <w:rsid w:val="00873917"/>
    <w:rsid w:val="00884EB8"/>
    <w:rsid w:val="008C0A9B"/>
    <w:rsid w:val="008C0A9F"/>
    <w:rsid w:val="008F0287"/>
    <w:rsid w:val="008F041D"/>
    <w:rsid w:val="008F584A"/>
    <w:rsid w:val="00900B77"/>
    <w:rsid w:val="00906783"/>
    <w:rsid w:val="00911287"/>
    <w:rsid w:val="00911542"/>
    <w:rsid w:val="00911836"/>
    <w:rsid w:val="00917F9F"/>
    <w:rsid w:val="009206C2"/>
    <w:rsid w:val="0092226C"/>
    <w:rsid w:val="0092598C"/>
    <w:rsid w:val="00930F86"/>
    <w:rsid w:val="00933CBB"/>
    <w:rsid w:val="0093508A"/>
    <w:rsid w:val="00942460"/>
    <w:rsid w:val="0094530B"/>
    <w:rsid w:val="00952532"/>
    <w:rsid w:val="00952A5B"/>
    <w:rsid w:val="009614E1"/>
    <w:rsid w:val="009628E2"/>
    <w:rsid w:val="00971B2C"/>
    <w:rsid w:val="0097371D"/>
    <w:rsid w:val="00987086"/>
    <w:rsid w:val="00991810"/>
    <w:rsid w:val="00991A95"/>
    <w:rsid w:val="00993550"/>
    <w:rsid w:val="009A28F7"/>
    <w:rsid w:val="009A773D"/>
    <w:rsid w:val="009A7B9B"/>
    <w:rsid w:val="009B0175"/>
    <w:rsid w:val="009B6C20"/>
    <w:rsid w:val="009C02CE"/>
    <w:rsid w:val="009C094F"/>
    <w:rsid w:val="009D0935"/>
    <w:rsid w:val="009D1C64"/>
    <w:rsid w:val="009D6A8B"/>
    <w:rsid w:val="009E1A12"/>
    <w:rsid w:val="009E2B2F"/>
    <w:rsid w:val="009E46EA"/>
    <w:rsid w:val="009F0344"/>
    <w:rsid w:val="009F08B8"/>
    <w:rsid w:val="009F4CB3"/>
    <w:rsid w:val="00A01806"/>
    <w:rsid w:val="00A10418"/>
    <w:rsid w:val="00A15328"/>
    <w:rsid w:val="00A2049B"/>
    <w:rsid w:val="00A20907"/>
    <w:rsid w:val="00A2260F"/>
    <w:rsid w:val="00A252F1"/>
    <w:rsid w:val="00A2562F"/>
    <w:rsid w:val="00A37519"/>
    <w:rsid w:val="00A41C7D"/>
    <w:rsid w:val="00A43D96"/>
    <w:rsid w:val="00A5074C"/>
    <w:rsid w:val="00A54C24"/>
    <w:rsid w:val="00A63380"/>
    <w:rsid w:val="00A67295"/>
    <w:rsid w:val="00A73F9D"/>
    <w:rsid w:val="00A807D9"/>
    <w:rsid w:val="00A81FCF"/>
    <w:rsid w:val="00A91DE0"/>
    <w:rsid w:val="00AA39E3"/>
    <w:rsid w:val="00AB0FEB"/>
    <w:rsid w:val="00AB1F66"/>
    <w:rsid w:val="00AB2B67"/>
    <w:rsid w:val="00AB33CF"/>
    <w:rsid w:val="00AB5F85"/>
    <w:rsid w:val="00AB6EAE"/>
    <w:rsid w:val="00AC23BE"/>
    <w:rsid w:val="00AE3441"/>
    <w:rsid w:val="00AF1105"/>
    <w:rsid w:val="00B0785C"/>
    <w:rsid w:val="00B102DC"/>
    <w:rsid w:val="00B11780"/>
    <w:rsid w:val="00B130B2"/>
    <w:rsid w:val="00B146B0"/>
    <w:rsid w:val="00B155F8"/>
    <w:rsid w:val="00B21317"/>
    <w:rsid w:val="00B24A46"/>
    <w:rsid w:val="00B255E6"/>
    <w:rsid w:val="00B31F42"/>
    <w:rsid w:val="00B3327F"/>
    <w:rsid w:val="00B409CB"/>
    <w:rsid w:val="00B4718B"/>
    <w:rsid w:val="00B60330"/>
    <w:rsid w:val="00B60685"/>
    <w:rsid w:val="00B63232"/>
    <w:rsid w:val="00B6740F"/>
    <w:rsid w:val="00B727FB"/>
    <w:rsid w:val="00B72C57"/>
    <w:rsid w:val="00B952C1"/>
    <w:rsid w:val="00B97345"/>
    <w:rsid w:val="00BA2D9F"/>
    <w:rsid w:val="00BB0B17"/>
    <w:rsid w:val="00BB13E0"/>
    <w:rsid w:val="00BB46F3"/>
    <w:rsid w:val="00BB56C3"/>
    <w:rsid w:val="00BB7C32"/>
    <w:rsid w:val="00BC54ED"/>
    <w:rsid w:val="00BD07EB"/>
    <w:rsid w:val="00BE2C3F"/>
    <w:rsid w:val="00BE33D0"/>
    <w:rsid w:val="00BE3BFD"/>
    <w:rsid w:val="00BE458A"/>
    <w:rsid w:val="00BF14FA"/>
    <w:rsid w:val="00BF62DA"/>
    <w:rsid w:val="00BF6F03"/>
    <w:rsid w:val="00BF7504"/>
    <w:rsid w:val="00C039B3"/>
    <w:rsid w:val="00C05AE6"/>
    <w:rsid w:val="00C11AD5"/>
    <w:rsid w:val="00C1654B"/>
    <w:rsid w:val="00C36149"/>
    <w:rsid w:val="00C52D5D"/>
    <w:rsid w:val="00C60A53"/>
    <w:rsid w:val="00C821C4"/>
    <w:rsid w:val="00C83C93"/>
    <w:rsid w:val="00C83D5C"/>
    <w:rsid w:val="00C91188"/>
    <w:rsid w:val="00CA32A1"/>
    <w:rsid w:val="00CA69D1"/>
    <w:rsid w:val="00CB7775"/>
    <w:rsid w:val="00CD6E27"/>
    <w:rsid w:val="00CD7636"/>
    <w:rsid w:val="00CE3290"/>
    <w:rsid w:val="00CE69C7"/>
    <w:rsid w:val="00CF06DA"/>
    <w:rsid w:val="00CF5D10"/>
    <w:rsid w:val="00CF7DCE"/>
    <w:rsid w:val="00D0108F"/>
    <w:rsid w:val="00D01C93"/>
    <w:rsid w:val="00D07FE1"/>
    <w:rsid w:val="00D114CC"/>
    <w:rsid w:val="00D129E0"/>
    <w:rsid w:val="00D221FD"/>
    <w:rsid w:val="00D31371"/>
    <w:rsid w:val="00D4562C"/>
    <w:rsid w:val="00D575F3"/>
    <w:rsid w:val="00D67110"/>
    <w:rsid w:val="00D77BA1"/>
    <w:rsid w:val="00D77D1F"/>
    <w:rsid w:val="00D84E0C"/>
    <w:rsid w:val="00D85914"/>
    <w:rsid w:val="00D92F4F"/>
    <w:rsid w:val="00D972E6"/>
    <w:rsid w:val="00DB0FE0"/>
    <w:rsid w:val="00DB4EE6"/>
    <w:rsid w:val="00DC2FE4"/>
    <w:rsid w:val="00DD3112"/>
    <w:rsid w:val="00DD5D80"/>
    <w:rsid w:val="00DD6088"/>
    <w:rsid w:val="00DE24A9"/>
    <w:rsid w:val="00DE428A"/>
    <w:rsid w:val="00DE6F45"/>
    <w:rsid w:val="00DE7D67"/>
    <w:rsid w:val="00DF288F"/>
    <w:rsid w:val="00DF45AC"/>
    <w:rsid w:val="00DF780A"/>
    <w:rsid w:val="00E00127"/>
    <w:rsid w:val="00E045DC"/>
    <w:rsid w:val="00E12BB2"/>
    <w:rsid w:val="00E2469A"/>
    <w:rsid w:val="00E25EA7"/>
    <w:rsid w:val="00E26134"/>
    <w:rsid w:val="00E33B16"/>
    <w:rsid w:val="00E405D4"/>
    <w:rsid w:val="00E417B7"/>
    <w:rsid w:val="00E57E1F"/>
    <w:rsid w:val="00E629F6"/>
    <w:rsid w:val="00E7582F"/>
    <w:rsid w:val="00E80404"/>
    <w:rsid w:val="00E86F30"/>
    <w:rsid w:val="00EA39AB"/>
    <w:rsid w:val="00EA4A63"/>
    <w:rsid w:val="00EA76F3"/>
    <w:rsid w:val="00EC67AE"/>
    <w:rsid w:val="00ED17B1"/>
    <w:rsid w:val="00EE67C3"/>
    <w:rsid w:val="00EF07E0"/>
    <w:rsid w:val="00EF576F"/>
    <w:rsid w:val="00F03E63"/>
    <w:rsid w:val="00F04B41"/>
    <w:rsid w:val="00F10FE2"/>
    <w:rsid w:val="00F15658"/>
    <w:rsid w:val="00F16630"/>
    <w:rsid w:val="00F2151A"/>
    <w:rsid w:val="00F364A6"/>
    <w:rsid w:val="00F56BFB"/>
    <w:rsid w:val="00F6632E"/>
    <w:rsid w:val="00F6639B"/>
    <w:rsid w:val="00F70B3F"/>
    <w:rsid w:val="00F71F9C"/>
    <w:rsid w:val="00F77857"/>
    <w:rsid w:val="00F85424"/>
    <w:rsid w:val="00F86E97"/>
    <w:rsid w:val="00F93835"/>
    <w:rsid w:val="00F93B7E"/>
    <w:rsid w:val="00F96E86"/>
    <w:rsid w:val="00FA0467"/>
    <w:rsid w:val="00FA27C7"/>
    <w:rsid w:val="00FB1613"/>
    <w:rsid w:val="00FC3AA7"/>
    <w:rsid w:val="00FC4143"/>
    <w:rsid w:val="00FC71EC"/>
    <w:rsid w:val="00FC753D"/>
    <w:rsid w:val="00FD0103"/>
    <w:rsid w:val="00FF39D6"/>
    <w:rsid w:val="00FF55A7"/>
    <w:rsid w:val="00FF6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46EA"/>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rsid w:val="009E46EA"/>
    <w:pPr>
      <w:widowControl w:val="0"/>
      <w:autoSpaceDE w:val="0"/>
      <w:autoSpaceDN w:val="0"/>
      <w:adjustRightInd w:val="0"/>
    </w:pPr>
    <w:rPr>
      <w:sz w:val="24"/>
      <w:szCs w:val="24"/>
    </w:rPr>
  </w:style>
  <w:style w:type="paragraph" w:customStyle="1" w:styleId="HEADERTEXT">
    <w:name w:val=".HEADERTEXT"/>
    <w:rsid w:val="009E46EA"/>
    <w:pPr>
      <w:widowControl w:val="0"/>
      <w:autoSpaceDE w:val="0"/>
      <w:autoSpaceDN w:val="0"/>
      <w:adjustRightInd w:val="0"/>
    </w:pPr>
    <w:rPr>
      <w:rFonts w:ascii="Arial" w:hAnsi="Arial" w:cs="Arial"/>
      <w:color w:val="2B4279"/>
      <w:sz w:val="22"/>
      <w:szCs w:val="22"/>
    </w:rPr>
  </w:style>
  <w:style w:type="paragraph" w:customStyle="1" w:styleId="ConsPlusNormal">
    <w:name w:val="ConsPlusNormal"/>
    <w:rsid w:val="00A73F9D"/>
    <w:pPr>
      <w:autoSpaceDE w:val="0"/>
      <w:autoSpaceDN w:val="0"/>
      <w:adjustRightInd w:val="0"/>
    </w:pPr>
    <w:rPr>
      <w:rFonts w:ascii="Arial" w:eastAsia="Calibri" w:hAnsi="Arial" w:cs="Arial"/>
    </w:rPr>
  </w:style>
  <w:style w:type="paragraph" w:customStyle="1" w:styleId="ConsPlusCell">
    <w:name w:val="ConsPlusCell"/>
    <w:rsid w:val="00A73F9D"/>
    <w:pPr>
      <w:autoSpaceDE w:val="0"/>
      <w:autoSpaceDN w:val="0"/>
      <w:adjustRightInd w:val="0"/>
    </w:pPr>
    <w:rPr>
      <w:rFonts w:ascii="Arial" w:eastAsia="Calibri" w:hAnsi="Arial" w:cs="Arial"/>
    </w:rPr>
  </w:style>
  <w:style w:type="paragraph" w:styleId="a3">
    <w:name w:val="Normal (Web)"/>
    <w:basedOn w:val="a"/>
    <w:unhideWhenUsed/>
    <w:rsid w:val="00A73F9D"/>
    <w:pPr>
      <w:spacing w:before="100" w:beforeAutospacing="1" w:after="100" w:afterAutospacing="1" w:line="240" w:lineRule="auto"/>
    </w:pPr>
    <w:rPr>
      <w:rFonts w:ascii="Times New Roman" w:hAnsi="Times New Roman"/>
      <w:sz w:val="24"/>
      <w:szCs w:val="24"/>
    </w:rPr>
  </w:style>
  <w:style w:type="paragraph" w:customStyle="1" w:styleId="PRINTSECTION">
    <w:name w:val="#PRINT_SECTION"/>
    <w:rsid w:val="00A73F9D"/>
    <w:pPr>
      <w:widowControl w:val="0"/>
      <w:autoSpaceDE w:val="0"/>
      <w:autoSpaceDN w:val="0"/>
      <w:adjustRightInd w:val="0"/>
    </w:pPr>
    <w:rPr>
      <w:sz w:val="24"/>
      <w:szCs w:val="24"/>
    </w:rPr>
  </w:style>
  <w:style w:type="paragraph" w:styleId="a4">
    <w:name w:val="header"/>
    <w:aliases w:val="ВерхКолонтитул"/>
    <w:basedOn w:val="a"/>
    <w:link w:val="a5"/>
    <w:rsid w:val="00271E02"/>
    <w:pPr>
      <w:tabs>
        <w:tab w:val="center" w:pos="4677"/>
        <w:tab w:val="right" w:pos="9355"/>
      </w:tabs>
    </w:pPr>
  </w:style>
  <w:style w:type="character" w:styleId="a6">
    <w:name w:val="page number"/>
    <w:basedOn w:val="a0"/>
    <w:rsid w:val="00271E02"/>
  </w:style>
  <w:style w:type="paragraph" w:styleId="a7">
    <w:name w:val="footer"/>
    <w:basedOn w:val="a"/>
    <w:link w:val="a8"/>
    <w:uiPriority w:val="99"/>
    <w:rsid w:val="00271E02"/>
    <w:pPr>
      <w:tabs>
        <w:tab w:val="center" w:pos="4677"/>
        <w:tab w:val="right" w:pos="9355"/>
      </w:tabs>
    </w:pPr>
  </w:style>
  <w:style w:type="character" w:customStyle="1" w:styleId="a5">
    <w:name w:val="Верхний колонтитул Знак"/>
    <w:aliases w:val="ВерхКолонтитул Знак"/>
    <w:link w:val="a4"/>
    <w:locked/>
    <w:rsid w:val="0069189B"/>
    <w:rPr>
      <w:rFonts w:ascii="Calibri" w:hAnsi="Calibri"/>
      <w:sz w:val="22"/>
      <w:szCs w:val="22"/>
      <w:lang w:val="ru-RU" w:eastAsia="ru-RU" w:bidi="ar-SA"/>
    </w:rPr>
  </w:style>
  <w:style w:type="paragraph" w:styleId="a9">
    <w:name w:val="Balloon Text"/>
    <w:basedOn w:val="a"/>
    <w:link w:val="aa"/>
    <w:rsid w:val="00832E95"/>
    <w:pPr>
      <w:spacing w:after="0" w:line="240" w:lineRule="auto"/>
    </w:pPr>
    <w:rPr>
      <w:rFonts w:ascii="Tahoma" w:hAnsi="Tahoma" w:cs="Tahoma"/>
      <w:sz w:val="16"/>
      <w:szCs w:val="16"/>
    </w:rPr>
  </w:style>
  <w:style w:type="character" w:customStyle="1" w:styleId="aa">
    <w:name w:val="Текст выноски Знак"/>
    <w:basedOn w:val="a0"/>
    <w:link w:val="a9"/>
    <w:rsid w:val="00832E95"/>
    <w:rPr>
      <w:rFonts w:ascii="Tahoma" w:hAnsi="Tahoma" w:cs="Tahoma"/>
      <w:sz w:val="16"/>
      <w:szCs w:val="16"/>
    </w:rPr>
  </w:style>
  <w:style w:type="character" w:customStyle="1" w:styleId="a8">
    <w:name w:val="Нижний колонтитул Знак"/>
    <w:basedOn w:val="a0"/>
    <w:link w:val="a7"/>
    <w:uiPriority w:val="99"/>
    <w:rsid w:val="00832E95"/>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46EA"/>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rsid w:val="009E46EA"/>
    <w:pPr>
      <w:widowControl w:val="0"/>
      <w:autoSpaceDE w:val="0"/>
      <w:autoSpaceDN w:val="0"/>
      <w:adjustRightInd w:val="0"/>
    </w:pPr>
    <w:rPr>
      <w:sz w:val="24"/>
      <w:szCs w:val="24"/>
    </w:rPr>
  </w:style>
  <w:style w:type="paragraph" w:customStyle="1" w:styleId="HEADERTEXT">
    <w:name w:val=".HEADERTEXT"/>
    <w:rsid w:val="009E46EA"/>
    <w:pPr>
      <w:widowControl w:val="0"/>
      <w:autoSpaceDE w:val="0"/>
      <w:autoSpaceDN w:val="0"/>
      <w:adjustRightInd w:val="0"/>
    </w:pPr>
    <w:rPr>
      <w:rFonts w:ascii="Arial" w:hAnsi="Arial" w:cs="Arial"/>
      <w:color w:val="2B4279"/>
      <w:sz w:val="22"/>
      <w:szCs w:val="22"/>
    </w:rPr>
  </w:style>
  <w:style w:type="paragraph" w:customStyle="1" w:styleId="ConsPlusNormal">
    <w:name w:val="ConsPlusNormal"/>
    <w:rsid w:val="00A73F9D"/>
    <w:pPr>
      <w:autoSpaceDE w:val="0"/>
      <w:autoSpaceDN w:val="0"/>
      <w:adjustRightInd w:val="0"/>
    </w:pPr>
    <w:rPr>
      <w:rFonts w:ascii="Arial" w:eastAsia="Calibri" w:hAnsi="Arial" w:cs="Arial"/>
    </w:rPr>
  </w:style>
  <w:style w:type="paragraph" w:customStyle="1" w:styleId="ConsPlusCell">
    <w:name w:val="ConsPlusCell"/>
    <w:rsid w:val="00A73F9D"/>
    <w:pPr>
      <w:autoSpaceDE w:val="0"/>
      <w:autoSpaceDN w:val="0"/>
      <w:adjustRightInd w:val="0"/>
    </w:pPr>
    <w:rPr>
      <w:rFonts w:ascii="Arial" w:eastAsia="Calibri" w:hAnsi="Arial" w:cs="Arial"/>
    </w:rPr>
  </w:style>
  <w:style w:type="paragraph" w:styleId="a3">
    <w:name w:val="Normal (Web)"/>
    <w:basedOn w:val="a"/>
    <w:unhideWhenUsed/>
    <w:rsid w:val="00A73F9D"/>
    <w:pPr>
      <w:spacing w:before="100" w:beforeAutospacing="1" w:after="100" w:afterAutospacing="1" w:line="240" w:lineRule="auto"/>
    </w:pPr>
    <w:rPr>
      <w:rFonts w:ascii="Times New Roman" w:hAnsi="Times New Roman"/>
      <w:sz w:val="24"/>
      <w:szCs w:val="24"/>
    </w:rPr>
  </w:style>
  <w:style w:type="paragraph" w:customStyle="1" w:styleId="PRINTSECTION">
    <w:name w:val="#PRINT_SECTION"/>
    <w:rsid w:val="00A73F9D"/>
    <w:pPr>
      <w:widowControl w:val="0"/>
      <w:autoSpaceDE w:val="0"/>
      <w:autoSpaceDN w:val="0"/>
      <w:adjustRightInd w:val="0"/>
    </w:pPr>
    <w:rPr>
      <w:sz w:val="24"/>
      <w:szCs w:val="24"/>
    </w:rPr>
  </w:style>
  <w:style w:type="paragraph" w:styleId="a4">
    <w:name w:val="header"/>
    <w:aliases w:val="ВерхКолонтитул"/>
    <w:basedOn w:val="a"/>
    <w:link w:val="a5"/>
    <w:rsid w:val="00271E02"/>
    <w:pPr>
      <w:tabs>
        <w:tab w:val="center" w:pos="4677"/>
        <w:tab w:val="right" w:pos="9355"/>
      </w:tabs>
    </w:pPr>
  </w:style>
  <w:style w:type="character" w:styleId="a6">
    <w:name w:val="page number"/>
    <w:basedOn w:val="a0"/>
    <w:rsid w:val="00271E02"/>
  </w:style>
  <w:style w:type="paragraph" w:styleId="a7">
    <w:name w:val="footer"/>
    <w:basedOn w:val="a"/>
    <w:link w:val="a8"/>
    <w:uiPriority w:val="99"/>
    <w:rsid w:val="00271E02"/>
    <w:pPr>
      <w:tabs>
        <w:tab w:val="center" w:pos="4677"/>
        <w:tab w:val="right" w:pos="9355"/>
      </w:tabs>
    </w:pPr>
  </w:style>
  <w:style w:type="character" w:customStyle="1" w:styleId="a5">
    <w:name w:val="Верхний колонтитул Знак"/>
    <w:aliases w:val="ВерхКолонтитул Знак"/>
    <w:link w:val="a4"/>
    <w:locked/>
    <w:rsid w:val="0069189B"/>
    <w:rPr>
      <w:rFonts w:ascii="Calibri" w:hAnsi="Calibri"/>
      <w:sz w:val="22"/>
      <w:szCs w:val="22"/>
      <w:lang w:val="ru-RU" w:eastAsia="ru-RU" w:bidi="ar-SA"/>
    </w:rPr>
  </w:style>
  <w:style w:type="paragraph" w:styleId="a9">
    <w:name w:val="Balloon Text"/>
    <w:basedOn w:val="a"/>
    <w:link w:val="aa"/>
    <w:rsid w:val="00832E95"/>
    <w:pPr>
      <w:spacing w:after="0" w:line="240" w:lineRule="auto"/>
    </w:pPr>
    <w:rPr>
      <w:rFonts w:ascii="Tahoma" w:hAnsi="Tahoma" w:cs="Tahoma"/>
      <w:sz w:val="16"/>
      <w:szCs w:val="16"/>
    </w:rPr>
  </w:style>
  <w:style w:type="character" w:customStyle="1" w:styleId="aa">
    <w:name w:val="Текст выноски Знак"/>
    <w:basedOn w:val="a0"/>
    <w:link w:val="a9"/>
    <w:rsid w:val="00832E95"/>
    <w:rPr>
      <w:rFonts w:ascii="Tahoma" w:hAnsi="Tahoma" w:cs="Tahoma"/>
      <w:sz w:val="16"/>
      <w:szCs w:val="16"/>
    </w:rPr>
  </w:style>
  <w:style w:type="character" w:customStyle="1" w:styleId="a8">
    <w:name w:val="Нижний колонтитул Знак"/>
    <w:basedOn w:val="a0"/>
    <w:link w:val="a7"/>
    <w:uiPriority w:val="99"/>
    <w:rsid w:val="00832E95"/>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5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9D8B6B950FF31C9B3A1230D267BDBBFA7E51513826BDF0C0EB1E61422E3EFA7D55D7C46A92EF2505EC99OFO3I"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2A079F21B29E184B1178D3F0DA93B33BC7CACD40371DB4BA0AF4AEEB8F93C8C60NEN" TargetMode="External"/><Relationship Id="rId4" Type="http://schemas.openxmlformats.org/officeDocument/2006/relationships/settings" Target="settings.xml"/><Relationship Id="rId9" Type="http://schemas.openxmlformats.org/officeDocument/2006/relationships/hyperlink" Target="consultantplus://offline/ref=02A079F21B29E184B1178D3F0DA93B33BC7CACD40371DB4BA0AF4AEEB8F93C8C60NE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3C0D9-B920-428D-8B43-E723AF78C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2471</Words>
  <Characters>19757</Characters>
  <Application>Microsoft Office Word</Application>
  <DocSecurity>0</DocSecurity>
  <Lines>164</Lines>
  <Paragraphs>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22184</CharactersWithSpaces>
  <SharedDoc>false</SharedDoc>
  <HLinks>
    <vt:vector size="18" baseType="variant">
      <vt:variant>
        <vt:i4>8126573</vt:i4>
      </vt:variant>
      <vt:variant>
        <vt:i4>6</vt:i4>
      </vt:variant>
      <vt:variant>
        <vt:i4>0</vt:i4>
      </vt:variant>
      <vt:variant>
        <vt:i4>5</vt:i4>
      </vt:variant>
      <vt:variant>
        <vt:lpwstr>consultantplus://offline/ref=02A079F21B29E184B1178D3F0DA93B33BC7CACD40371DB4BA0AF4AEEB8F93C8C60NEN</vt:lpwstr>
      </vt:variant>
      <vt:variant>
        <vt:lpwstr/>
      </vt:variant>
      <vt:variant>
        <vt:i4>8126573</vt:i4>
      </vt:variant>
      <vt:variant>
        <vt:i4>3</vt:i4>
      </vt:variant>
      <vt:variant>
        <vt:i4>0</vt:i4>
      </vt:variant>
      <vt:variant>
        <vt:i4>5</vt:i4>
      </vt:variant>
      <vt:variant>
        <vt:lpwstr>consultantplus://offline/ref=02A079F21B29E184B1178D3F0DA93B33BC7CACD40371DB4BA0AF4AEEB8F93C8C60NEN</vt:lpwstr>
      </vt:variant>
      <vt:variant>
        <vt:lpwstr/>
      </vt:variant>
      <vt:variant>
        <vt:i4>1966082</vt:i4>
      </vt:variant>
      <vt:variant>
        <vt:i4>0</vt:i4>
      </vt:variant>
      <vt:variant>
        <vt:i4>0</vt:i4>
      </vt:variant>
      <vt:variant>
        <vt:i4>5</vt:i4>
      </vt:variant>
      <vt:variant>
        <vt:lpwstr>consultantplus://offline/ref=7E9D8B6B950FF31C9B3A1230D267BDBBFA7E51513826BDF0C0EB1E61422E3EFA7D55D7C46A92EF2505EC99OFO3I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Пользователь</cp:lastModifiedBy>
  <cp:revision>2</cp:revision>
  <cp:lastPrinted>2014-11-07T14:44:00Z</cp:lastPrinted>
  <dcterms:created xsi:type="dcterms:W3CDTF">2014-11-12T10:06:00Z</dcterms:created>
  <dcterms:modified xsi:type="dcterms:W3CDTF">2014-11-12T10:06:00Z</dcterms:modified>
</cp:coreProperties>
</file>