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B1" w:rsidRPr="006F6A79" w:rsidRDefault="002462B1" w:rsidP="00F83B7C">
      <w:pPr>
        <w:spacing w:line="360" w:lineRule="auto"/>
        <w:ind w:left="5760"/>
        <w:jc w:val="center"/>
      </w:pPr>
      <w:r w:rsidRPr="006F6A79">
        <w:t>УТВЕРЖДЕНА</w:t>
      </w:r>
    </w:p>
    <w:p w:rsidR="002462B1" w:rsidRPr="006F6A79" w:rsidRDefault="00DC59FF" w:rsidP="00DC59FF">
      <w:pPr>
        <w:ind w:left="5387"/>
        <w:jc w:val="center"/>
      </w:pPr>
      <w:r>
        <w:t>р</w:t>
      </w:r>
      <w:r w:rsidR="000C5580">
        <w:t>аспоряжением</w:t>
      </w:r>
      <w:r>
        <w:t xml:space="preserve"> М</w:t>
      </w:r>
      <w:r w:rsidR="000C5580">
        <w:t>инистерства</w:t>
      </w:r>
      <w:r w:rsidR="000C5580">
        <w:br/>
        <w:t>сельского, лесного хозяйства</w:t>
      </w:r>
      <w:r w:rsidR="000C5580">
        <w:br/>
        <w:t xml:space="preserve"> и природных ресурсов</w:t>
      </w:r>
    </w:p>
    <w:p w:rsidR="002462B1" w:rsidRPr="006F6A79" w:rsidRDefault="002462B1" w:rsidP="00F83B7C">
      <w:pPr>
        <w:ind w:left="5760"/>
        <w:jc w:val="center"/>
      </w:pPr>
      <w:r w:rsidRPr="006F6A79">
        <w:t>Ульяновской области</w:t>
      </w:r>
      <w:r w:rsidR="00DC59FF">
        <w:t xml:space="preserve">            </w:t>
      </w:r>
      <w:r w:rsidR="00782E22">
        <w:t>от</w:t>
      </w:r>
      <w:r w:rsidR="00DC59FF">
        <w:t xml:space="preserve"> 1</w:t>
      </w:r>
      <w:r w:rsidR="00AE3483">
        <w:t>0</w:t>
      </w:r>
      <w:r w:rsidR="00DC59FF">
        <w:t xml:space="preserve">.06.2015 </w:t>
      </w:r>
      <w:r w:rsidR="009864C9">
        <w:t>№</w:t>
      </w:r>
      <w:r w:rsidR="00DC59FF">
        <w:t xml:space="preserve"> 951 </w:t>
      </w:r>
    </w:p>
    <w:p w:rsidR="002462B1" w:rsidRPr="006F6A79" w:rsidRDefault="002462B1" w:rsidP="00F83B7C">
      <w:pPr>
        <w:jc w:val="center"/>
        <w:rPr>
          <w:b/>
        </w:rPr>
      </w:pPr>
    </w:p>
    <w:p w:rsidR="006D41DC" w:rsidRDefault="006D41DC" w:rsidP="00254AAE">
      <w:pPr>
        <w:rPr>
          <w:b/>
        </w:rPr>
      </w:pPr>
    </w:p>
    <w:p w:rsidR="00254AAE" w:rsidRDefault="00254AAE" w:rsidP="00254AAE">
      <w:pPr>
        <w:rPr>
          <w:b/>
        </w:rPr>
      </w:pPr>
    </w:p>
    <w:p w:rsidR="00254AAE" w:rsidRDefault="00254AAE" w:rsidP="00254AAE">
      <w:pPr>
        <w:rPr>
          <w:b/>
        </w:rPr>
      </w:pPr>
    </w:p>
    <w:p w:rsidR="00254AAE" w:rsidRDefault="00254AAE" w:rsidP="00254AAE">
      <w:pPr>
        <w:rPr>
          <w:b/>
        </w:rPr>
      </w:pPr>
    </w:p>
    <w:p w:rsidR="00254AAE" w:rsidRDefault="00254AAE" w:rsidP="00254AAE">
      <w:pPr>
        <w:rPr>
          <w:b/>
        </w:rPr>
      </w:pPr>
    </w:p>
    <w:p w:rsidR="00254AAE" w:rsidRDefault="00254AAE" w:rsidP="00254AAE">
      <w:pPr>
        <w:rPr>
          <w:b/>
        </w:rPr>
      </w:pPr>
    </w:p>
    <w:p w:rsidR="00254AAE" w:rsidRDefault="00254AAE" w:rsidP="00254AAE">
      <w:pPr>
        <w:rPr>
          <w:b/>
        </w:rPr>
      </w:pPr>
      <w:bookmarkStart w:id="0" w:name="_GoBack"/>
      <w:bookmarkEnd w:id="0"/>
    </w:p>
    <w:p w:rsidR="00320149" w:rsidRDefault="00320149" w:rsidP="00254AAE">
      <w:pPr>
        <w:rPr>
          <w:b/>
        </w:rPr>
      </w:pPr>
    </w:p>
    <w:p w:rsidR="00254AAE" w:rsidRDefault="00254AAE" w:rsidP="00254AAE">
      <w:pPr>
        <w:rPr>
          <w:b/>
        </w:rPr>
      </w:pPr>
    </w:p>
    <w:p w:rsidR="00254AAE" w:rsidRDefault="00254AAE" w:rsidP="00254AAE">
      <w:pPr>
        <w:rPr>
          <w:b/>
        </w:rPr>
      </w:pPr>
    </w:p>
    <w:p w:rsidR="00254AAE" w:rsidRDefault="00254AAE" w:rsidP="00254AAE">
      <w:pPr>
        <w:rPr>
          <w:b/>
        </w:rPr>
      </w:pPr>
    </w:p>
    <w:p w:rsidR="00254AAE" w:rsidRPr="006F6A79" w:rsidRDefault="00254AAE" w:rsidP="00254AAE">
      <w:pPr>
        <w:rPr>
          <w:b/>
        </w:rPr>
      </w:pPr>
    </w:p>
    <w:p w:rsidR="00F83B7C" w:rsidRPr="006F6A79" w:rsidRDefault="002462B1" w:rsidP="00F83B7C">
      <w:pPr>
        <w:jc w:val="center"/>
        <w:rPr>
          <w:b/>
          <w:sz w:val="32"/>
          <w:szCs w:val="32"/>
        </w:rPr>
      </w:pPr>
      <w:r w:rsidRPr="006F6A79">
        <w:rPr>
          <w:b/>
          <w:sz w:val="32"/>
          <w:szCs w:val="32"/>
        </w:rPr>
        <w:t>Инструкция</w:t>
      </w:r>
      <w:r w:rsidR="00BE551E">
        <w:rPr>
          <w:b/>
          <w:sz w:val="32"/>
          <w:szCs w:val="32"/>
        </w:rPr>
        <w:br/>
      </w:r>
      <w:r w:rsidRPr="006F6A79">
        <w:rPr>
          <w:b/>
          <w:sz w:val="32"/>
          <w:szCs w:val="32"/>
        </w:rPr>
        <w:t xml:space="preserve">по </w:t>
      </w:r>
      <w:r w:rsidR="000C5580">
        <w:rPr>
          <w:b/>
          <w:sz w:val="32"/>
          <w:szCs w:val="32"/>
        </w:rPr>
        <w:t xml:space="preserve">работе с обращениями </w:t>
      </w:r>
      <w:r w:rsidR="00BE551E">
        <w:rPr>
          <w:b/>
          <w:sz w:val="32"/>
          <w:szCs w:val="32"/>
        </w:rPr>
        <w:t xml:space="preserve">и запросами </w:t>
      </w:r>
      <w:r w:rsidR="000C5580">
        <w:rPr>
          <w:b/>
          <w:sz w:val="32"/>
          <w:szCs w:val="32"/>
        </w:rPr>
        <w:t>граждан и организаций</w:t>
      </w:r>
    </w:p>
    <w:p w:rsidR="002462B1" w:rsidRPr="006F6A79" w:rsidRDefault="002462B1" w:rsidP="00F83B7C">
      <w:pPr>
        <w:jc w:val="center"/>
        <w:rPr>
          <w:b/>
        </w:rPr>
      </w:pPr>
      <w:r w:rsidRPr="006F6A79">
        <w:rPr>
          <w:b/>
          <w:sz w:val="32"/>
          <w:szCs w:val="32"/>
        </w:rPr>
        <w:t xml:space="preserve">в </w:t>
      </w:r>
      <w:r w:rsidR="000C5580">
        <w:rPr>
          <w:b/>
          <w:sz w:val="32"/>
          <w:szCs w:val="32"/>
        </w:rPr>
        <w:t xml:space="preserve">Министерстве сельского, лесного хозяйства </w:t>
      </w:r>
      <w:r w:rsidR="00BE551E">
        <w:rPr>
          <w:b/>
          <w:sz w:val="32"/>
          <w:szCs w:val="32"/>
        </w:rPr>
        <w:br/>
      </w:r>
      <w:r w:rsidR="000C5580">
        <w:rPr>
          <w:b/>
          <w:sz w:val="32"/>
          <w:szCs w:val="32"/>
        </w:rPr>
        <w:t>и природных ресурсов</w:t>
      </w:r>
      <w:r w:rsidRPr="006F6A79">
        <w:rPr>
          <w:b/>
          <w:sz w:val="32"/>
          <w:szCs w:val="32"/>
        </w:rPr>
        <w:t xml:space="preserve"> Ульяновской области</w:t>
      </w: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C97D10" w:rsidRDefault="001047F8" w:rsidP="00F83B7C">
      <w:pPr>
        <w:jc w:val="center"/>
        <w:rPr>
          <w:b/>
        </w:rPr>
      </w:pPr>
      <w:r w:rsidRPr="006F6A79">
        <w:br w:type="page"/>
      </w:r>
      <w:r w:rsidR="002462B1" w:rsidRPr="00C97D10">
        <w:rPr>
          <w:b/>
        </w:rPr>
        <w:lastRenderedPageBreak/>
        <w:t>1. Общие положения</w:t>
      </w:r>
    </w:p>
    <w:p w:rsidR="002462B1" w:rsidRPr="00C97D10" w:rsidRDefault="002462B1" w:rsidP="00F83B7C">
      <w:pPr>
        <w:jc w:val="center"/>
        <w:rPr>
          <w:b/>
        </w:rPr>
      </w:pPr>
    </w:p>
    <w:p w:rsidR="002462B1" w:rsidRPr="006F6A79" w:rsidRDefault="002462B1" w:rsidP="00F83B7C">
      <w:pPr>
        <w:pStyle w:val="ConsPlusNormal"/>
        <w:widowControl/>
        <w:ind w:firstLine="709"/>
        <w:jc w:val="both"/>
        <w:rPr>
          <w:rFonts w:ascii="Times New Roman" w:hAnsi="Times New Roman" w:cs="Times New Roman"/>
          <w:sz w:val="28"/>
          <w:szCs w:val="28"/>
        </w:rPr>
      </w:pPr>
      <w:r w:rsidRPr="006F6A79">
        <w:rPr>
          <w:rFonts w:ascii="Times New Roman" w:hAnsi="Times New Roman" w:cs="Times New Roman"/>
          <w:sz w:val="28"/>
          <w:szCs w:val="28"/>
        </w:rPr>
        <w:t xml:space="preserve">1.1. Инструкция по </w:t>
      </w:r>
      <w:r w:rsidR="00BE551E">
        <w:rPr>
          <w:rFonts w:ascii="Times New Roman" w:hAnsi="Times New Roman" w:cs="Times New Roman"/>
          <w:sz w:val="28"/>
          <w:szCs w:val="28"/>
        </w:rPr>
        <w:t>работе с обращениями и запросами граждан и организаций</w:t>
      </w:r>
      <w:r w:rsidRPr="006F6A79">
        <w:rPr>
          <w:rFonts w:ascii="Times New Roman" w:hAnsi="Times New Roman" w:cs="Times New Roman"/>
          <w:sz w:val="28"/>
          <w:szCs w:val="28"/>
        </w:rPr>
        <w:t xml:space="preserve"> в </w:t>
      </w:r>
      <w:r w:rsidR="00BE551E">
        <w:rPr>
          <w:rFonts w:ascii="Times New Roman" w:hAnsi="Times New Roman" w:cs="Times New Roman"/>
          <w:sz w:val="28"/>
          <w:szCs w:val="28"/>
        </w:rPr>
        <w:t xml:space="preserve">Министерстве сельского, лесного хозяйства и природных ресурсов Ульяновской </w:t>
      </w:r>
      <w:r w:rsidRPr="006F6A79">
        <w:rPr>
          <w:rFonts w:ascii="Times New Roman" w:hAnsi="Times New Roman" w:cs="Times New Roman"/>
          <w:sz w:val="28"/>
          <w:szCs w:val="28"/>
        </w:rPr>
        <w:t xml:space="preserve">области (далее </w:t>
      </w:r>
      <w:r w:rsidR="001047F8" w:rsidRPr="006F6A79">
        <w:rPr>
          <w:rFonts w:ascii="Times New Roman" w:hAnsi="Times New Roman" w:cs="Times New Roman"/>
          <w:sz w:val="28"/>
          <w:szCs w:val="28"/>
        </w:rPr>
        <w:t>–</w:t>
      </w:r>
      <w:r w:rsidRPr="006F6A79">
        <w:rPr>
          <w:rFonts w:ascii="Times New Roman" w:hAnsi="Times New Roman" w:cs="Times New Roman"/>
          <w:sz w:val="28"/>
          <w:szCs w:val="28"/>
        </w:rPr>
        <w:t xml:space="preserve"> Инструкция) разработана в</w:t>
      </w:r>
      <w:r w:rsidR="00BE551E">
        <w:rPr>
          <w:rFonts w:ascii="Times New Roman" w:hAnsi="Times New Roman" w:cs="Times New Roman"/>
          <w:sz w:val="28"/>
          <w:szCs w:val="28"/>
        </w:rPr>
        <w:t xml:space="preserve"> соответствии с Конституцией Российской Федерации, Федеральным закон</w:t>
      </w:r>
      <w:r w:rsidR="00782E22">
        <w:rPr>
          <w:rFonts w:ascii="Times New Roman" w:hAnsi="Times New Roman" w:cs="Times New Roman"/>
          <w:sz w:val="28"/>
          <w:szCs w:val="28"/>
        </w:rPr>
        <w:t>о</w:t>
      </w:r>
      <w:r w:rsidR="00BE551E">
        <w:rPr>
          <w:rFonts w:ascii="Times New Roman" w:hAnsi="Times New Roman" w:cs="Times New Roman"/>
          <w:sz w:val="28"/>
          <w:szCs w:val="28"/>
        </w:rPr>
        <w:t>м</w:t>
      </w:r>
      <w:r w:rsidR="006E59BE">
        <w:rPr>
          <w:rFonts w:ascii="Times New Roman" w:hAnsi="Times New Roman" w:cs="Times New Roman"/>
          <w:sz w:val="28"/>
          <w:szCs w:val="28"/>
        </w:rPr>
        <w:t xml:space="preserve"> </w:t>
      </w:r>
      <w:r w:rsidR="00BE551E">
        <w:rPr>
          <w:rFonts w:ascii="Times New Roman" w:hAnsi="Times New Roman" w:cs="Times New Roman"/>
          <w:sz w:val="28"/>
          <w:szCs w:val="28"/>
        </w:rPr>
        <w:t xml:space="preserve">от 02.05.2006 № 59-ФЗ «О порядке рассмотрения обращений граждан Российской Федерации», </w:t>
      </w:r>
      <w:r w:rsidR="00782E22">
        <w:rPr>
          <w:rFonts w:ascii="Times New Roman" w:hAnsi="Times New Roman" w:cs="Times New Roman"/>
          <w:sz w:val="28"/>
          <w:szCs w:val="28"/>
        </w:rPr>
        <w:t xml:space="preserve">Федеральным законом </w:t>
      </w:r>
      <w:r w:rsidR="00250A89">
        <w:rPr>
          <w:rFonts w:ascii="Times New Roman" w:hAnsi="Times New Roman" w:cs="Times New Roman"/>
          <w:sz w:val="28"/>
          <w:szCs w:val="28"/>
        </w:rPr>
        <w:t xml:space="preserve">от 09.02.2009 № 8-ФЗ </w:t>
      </w:r>
      <w:r w:rsidR="00AF5AAF">
        <w:rPr>
          <w:rFonts w:ascii="Times New Roman" w:hAnsi="Times New Roman" w:cs="Times New Roman"/>
          <w:sz w:val="28"/>
          <w:szCs w:val="28"/>
        </w:rPr>
        <w:br/>
      </w:r>
      <w:r w:rsidR="00250A89">
        <w:rPr>
          <w:rFonts w:ascii="Times New Roman" w:hAnsi="Times New Roman" w:cs="Times New Roman"/>
          <w:sz w:val="28"/>
          <w:szCs w:val="28"/>
        </w:rPr>
        <w:t>«Об обеспечении доступа к информации о деятельности</w:t>
      </w:r>
      <w:r w:rsidR="00762AD1">
        <w:rPr>
          <w:rFonts w:ascii="Times New Roman" w:hAnsi="Times New Roman" w:cs="Times New Roman"/>
          <w:sz w:val="28"/>
          <w:szCs w:val="28"/>
        </w:rPr>
        <w:t xml:space="preserve"> государственных органов и органов местного самоуправления», </w:t>
      </w:r>
      <w:r w:rsidR="00782E22">
        <w:rPr>
          <w:rFonts w:ascii="Times New Roman" w:hAnsi="Times New Roman" w:cs="Times New Roman"/>
          <w:sz w:val="28"/>
          <w:szCs w:val="28"/>
        </w:rPr>
        <w:t xml:space="preserve">Федеральным законом </w:t>
      </w:r>
      <w:r w:rsidR="00762AD1">
        <w:rPr>
          <w:rFonts w:ascii="Times New Roman" w:hAnsi="Times New Roman" w:cs="Times New Roman"/>
          <w:sz w:val="28"/>
          <w:szCs w:val="28"/>
        </w:rPr>
        <w:t>от 27.07.2006 № 152-ФЗ «О</w:t>
      </w:r>
      <w:r w:rsidR="00F31BD6">
        <w:rPr>
          <w:rFonts w:ascii="Times New Roman" w:hAnsi="Times New Roman" w:cs="Times New Roman"/>
          <w:sz w:val="28"/>
          <w:szCs w:val="28"/>
        </w:rPr>
        <w:t xml:space="preserve"> персональных данных», Федеральным законом от</w:t>
      </w:r>
      <w:r w:rsidR="00107038">
        <w:rPr>
          <w:rFonts w:ascii="Times New Roman" w:hAnsi="Times New Roman" w:cs="Times New Roman"/>
          <w:sz w:val="28"/>
          <w:szCs w:val="28"/>
        </w:rPr>
        <w:t xml:space="preserve"> 27.07.2006 № 149-ФЗ</w:t>
      </w:r>
      <w:r w:rsidR="00AB5F4E">
        <w:rPr>
          <w:rFonts w:ascii="Times New Roman" w:hAnsi="Times New Roman" w:cs="Times New Roman"/>
          <w:sz w:val="28"/>
          <w:szCs w:val="28"/>
        </w:rPr>
        <w:t xml:space="preserve"> «Об информации, информационных технологиях и защите информации» и определяет единый порядок организации работы в Министерстве сельского, лесного хозяйства и природных ресу</w:t>
      </w:r>
      <w:r w:rsidR="00683C89">
        <w:rPr>
          <w:rFonts w:ascii="Times New Roman" w:hAnsi="Times New Roman" w:cs="Times New Roman"/>
          <w:sz w:val="28"/>
          <w:szCs w:val="28"/>
        </w:rPr>
        <w:t>рсов Ульяновской области (далее – М</w:t>
      </w:r>
      <w:r w:rsidR="006B7970">
        <w:rPr>
          <w:rFonts w:ascii="Times New Roman" w:hAnsi="Times New Roman" w:cs="Times New Roman"/>
          <w:sz w:val="28"/>
          <w:szCs w:val="28"/>
        </w:rPr>
        <w:t>инистерство</w:t>
      </w:r>
      <w:r w:rsidR="00AB5F4E">
        <w:rPr>
          <w:rFonts w:ascii="Times New Roman" w:hAnsi="Times New Roman" w:cs="Times New Roman"/>
          <w:sz w:val="28"/>
          <w:szCs w:val="28"/>
        </w:rPr>
        <w:t xml:space="preserve">)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обращений, заявителей), а также запросами о деятельности </w:t>
      </w:r>
      <w:r w:rsidR="00537A74">
        <w:rPr>
          <w:rFonts w:ascii="Times New Roman" w:hAnsi="Times New Roman" w:cs="Times New Roman"/>
          <w:sz w:val="28"/>
          <w:szCs w:val="28"/>
        </w:rPr>
        <w:t>Министра сельского, лесного хозяйства и природных ресу</w:t>
      </w:r>
      <w:r w:rsidR="00145549">
        <w:rPr>
          <w:rFonts w:ascii="Times New Roman" w:hAnsi="Times New Roman" w:cs="Times New Roman"/>
          <w:sz w:val="28"/>
          <w:szCs w:val="28"/>
        </w:rPr>
        <w:t>рсов Ульяновской области (далее –</w:t>
      </w:r>
      <w:r w:rsidR="00537A74">
        <w:rPr>
          <w:rFonts w:ascii="Times New Roman" w:hAnsi="Times New Roman" w:cs="Times New Roman"/>
          <w:sz w:val="28"/>
          <w:szCs w:val="28"/>
        </w:rPr>
        <w:t xml:space="preserve"> Министр</w:t>
      </w:r>
      <w:r w:rsidR="00145549">
        <w:rPr>
          <w:rFonts w:ascii="Times New Roman" w:hAnsi="Times New Roman" w:cs="Times New Roman"/>
          <w:sz w:val="28"/>
          <w:szCs w:val="28"/>
        </w:rPr>
        <w:t>) и Мин</w:t>
      </w:r>
      <w:r w:rsidR="00683C89">
        <w:rPr>
          <w:rFonts w:ascii="Times New Roman" w:hAnsi="Times New Roman" w:cs="Times New Roman"/>
          <w:sz w:val="28"/>
          <w:szCs w:val="28"/>
        </w:rPr>
        <w:t>истерства</w:t>
      </w:r>
      <w:r w:rsidR="00145549">
        <w:rPr>
          <w:rFonts w:ascii="Times New Roman" w:hAnsi="Times New Roman" w:cs="Times New Roman"/>
          <w:sz w:val="28"/>
          <w:szCs w:val="28"/>
        </w:rPr>
        <w:t xml:space="preserve">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w:t>
      </w:r>
      <w:r w:rsidR="006B7970">
        <w:rPr>
          <w:rFonts w:ascii="Times New Roman" w:hAnsi="Times New Roman" w:cs="Times New Roman"/>
          <w:sz w:val="28"/>
          <w:szCs w:val="28"/>
        </w:rPr>
        <w:t xml:space="preserve"> о деятельности Министра и Минист</w:t>
      </w:r>
      <w:r w:rsidR="00683C89">
        <w:rPr>
          <w:rFonts w:ascii="Times New Roman" w:hAnsi="Times New Roman" w:cs="Times New Roman"/>
          <w:sz w:val="28"/>
          <w:szCs w:val="28"/>
        </w:rPr>
        <w:t xml:space="preserve">ерства (далее – </w:t>
      </w:r>
      <w:r w:rsidR="006B7970">
        <w:rPr>
          <w:rFonts w:ascii="Times New Roman" w:hAnsi="Times New Roman" w:cs="Times New Roman"/>
          <w:sz w:val="28"/>
          <w:szCs w:val="28"/>
        </w:rPr>
        <w:t>пользовател</w:t>
      </w:r>
      <w:r w:rsidR="00683C89">
        <w:rPr>
          <w:rFonts w:ascii="Times New Roman" w:hAnsi="Times New Roman" w:cs="Times New Roman"/>
          <w:sz w:val="28"/>
          <w:szCs w:val="28"/>
        </w:rPr>
        <w:t>и</w:t>
      </w:r>
      <w:r w:rsidR="006B7970">
        <w:rPr>
          <w:rFonts w:ascii="Times New Roman" w:hAnsi="Times New Roman" w:cs="Times New Roman"/>
          <w:sz w:val="28"/>
          <w:szCs w:val="28"/>
        </w:rPr>
        <w:t xml:space="preserve"> информации).</w:t>
      </w:r>
    </w:p>
    <w:p w:rsidR="002462B1" w:rsidRDefault="002462B1" w:rsidP="00F83B7C">
      <w:pPr>
        <w:ind w:firstLine="709"/>
        <w:jc w:val="both"/>
      </w:pPr>
      <w:r w:rsidRPr="006F6A79">
        <w:t xml:space="preserve">1.2. </w:t>
      </w:r>
      <w:r w:rsidR="006B7970">
        <w:t>Основные термины, используемые в Инструкции:</w:t>
      </w:r>
    </w:p>
    <w:p w:rsidR="006B7970" w:rsidRDefault="006B7970" w:rsidP="00F83B7C">
      <w:pPr>
        <w:ind w:firstLine="709"/>
        <w:jc w:val="both"/>
      </w:pPr>
      <w:r>
        <w:t>1) обращение – направленные в Министерство или должностному лицу Министерства в письменной форме или в форме электронного документа предложение, заявление или жалоба, а также устное обращение заявителя в Министерство;</w:t>
      </w:r>
    </w:p>
    <w:p w:rsidR="006B7970" w:rsidRDefault="006B7970" w:rsidP="00F83B7C">
      <w:pPr>
        <w:ind w:firstLine="709"/>
        <w:jc w:val="both"/>
      </w:pPr>
      <w:r>
        <w:t>2) обращение в письменной форме – обращение заявителя, в котором документированная информация представлена любым типом письма;</w:t>
      </w:r>
    </w:p>
    <w:p w:rsidR="007075F8" w:rsidRDefault="006B7970" w:rsidP="00F83B7C">
      <w:pPr>
        <w:ind w:firstLine="709"/>
        <w:jc w:val="both"/>
      </w:pPr>
      <w:r>
        <w:t>3) обращение в устной форме – обращение заявителя, оформленное по резуль</w:t>
      </w:r>
      <w:r w:rsidR="007075F8">
        <w:t>татам проведения личных приёмов;</w:t>
      </w:r>
    </w:p>
    <w:p w:rsidR="007075F8" w:rsidRDefault="007075F8" w:rsidP="00F83B7C">
      <w:pPr>
        <w:ind w:firstLine="709"/>
        <w:jc w:val="both"/>
      </w:pPr>
      <w:r>
        <w:t>4) 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6B7970" w:rsidRDefault="007075F8" w:rsidP="00F83B7C">
      <w:pPr>
        <w:ind w:firstLine="709"/>
        <w:jc w:val="both"/>
      </w:pPr>
      <w:r>
        <w:t>5) обращение, не поддающееся прочтению, – обращение заявителя</w:t>
      </w:r>
      <w:r w:rsidR="007D6CAD">
        <w:t xml:space="preserve"> </w:t>
      </w:r>
      <w:r>
        <w:t>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7075F8" w:rsidRDefault="007075F8" w:rsidP="00F83B7C">
      <w:pPr>
        <w:ind w:firstLine="709"/>
        <w:jc w:val="both"/>
      </w:pPr>
      <w:r>
        <w:t xml:space="preserve">6) 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w:t>
      </w:r>
      <w:r>
        <w:lastRenderedPageBreak/>
        <w:t xml:space="preserve">установленным </w:t>
      </w:r>
      <w:r w:rsidR="00683C89">
        <w:t>Федеральным законом</w:t>
      </w:r>
      <w:r>
        <w:t xml:space="preserve"> от 19.06.2004 № 54-ФЗ «О собраниях, митингах, демонстрациях, шествиях и пикетированиях»;</w:t>
      </w:r>
    </w:p>
    <w:p w:rsidR="007075F8" w:rsidRDefault="007075F8" w:rsidP="00F83B7C">
      <w:pPr>
        <w:ind w:firstLine="709"/>
        <w:jc w:val="both"/>
      </w:pPr>
      <w:r w:rsidRPr="007075F8">
        <w:t>7) неоднократное обращение – обращение, поступившее</w:t>
      </w:r>
      <w:r w:rsidR="00DA2299">
        <w:t xml:space="preserve"> от одного и того же лица по одному и тому же вопросу два или более раза;</w:t>
      </w:r>
    </w:p>
    <w:p w:rsidR="00DA2299" w:rsidRDefault="00DA2299" w:rsidP="009B7E36">
      <w:pPr>
        <w:ind w:firstLine="709"/>
        <w:jc w:val="both"/>
      </w:pPr>
      <w:r>
        <w:t>8) контрольное обращение – обращение заявителя, направленное</w:t>
      </w:r>
      <w:r w:rsidR="007D6CAD">
        <w:t xml:space="preserve"> </w:t>
      </w:r>
      <w:r>
        <w:t>в Министерство и должностным лицам Министерства, в компетенцию которых входит решение поставленных в обращении вопросов, с просьбой предоставить документы или материалы о результатах рассмотрения обращения;</w:t>
      </w:r>
    </w:p>
    <w:p w:rsidR="00DA2299" w:rsidRDefault="00DA2299" w:rsidP="00F83B7C">
      <w:pPr>
        <w:ind w:firstLine="709"/>
        <w:jc w:val="both"/>
      </w:pPr>
      <w:r>
        <w:t>9) служебный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DA2299" w:rsidRDefault="00DA2299" w:rsidP="00F83B7C">
      <w:pPr>
        <w:ind w:firstLine="709"/>
        <w:jc w:val="both"/>
      </w:pPr>
      <w:r>
        <w:t>10) рассмотрение обращения – действия Министерства, должностного лица Министерства, результатом которых</w:t>
      </w:r>
      <w:r w:rsidR="00D54DA8">
        <w:t xml:space="preserve"> является объективное, всестороннее и своевременное принятие решения по существу поставленных в обращении вопросов;</w:t>
      </w:r>
    </w:p>
    <w:p w:rsidR="00D54DA8" w:rsidRDefault="00D54DA8" w:rsidP="00F83B7C">
      <w:pPr>
        <w:ind w:firstLine="709"/>
        <w:jc w:val="both"/>
      </w:pPr>
      <w:r>
        <w:t>11) 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удовлетворенные заявления и жалобы;</w:t>
      </w:r>
    </w:p>
    <w:p w:rsidR="00D54DA8" w:rsidRDefault="00D54DA8" w:rsidP="00F83B7C">
      <w:pPr>
        <w:ind w:firstLine="709"/>
        <w:jc w:val="both"/>
      </w:pPr>
      <w:r>
        <w:t>12)</w:t>
      </w:r>
      <w:r w:rsidR="00C47EB5">
        <w:t xml:space="preserve"> результат рассмотрения обращения – принятие в отношении обращения Министерств</w:t>
      </w:r>
      <w:r w:rsidR="008861BD">
        <w:t>ом</w:t>
      </w:r>
      <w:r w:rsidR="00C47EB5">
        <w:t xml:space="preserve"> или должностным лицом Министерства, в компетенцию которого входит решение поставленного в обращении вопроса, одного из следующих решений: «поддержано», «разъяснено», «не поддержано»;</w:t>
      </w:r>
    </w:p>
    <w:p w:rsidR="00C47EB5" w:rsidRDefault="00C47EB5" w:rsidP="00F83B7C">
      <w:pPr>
        <w:ind w:firstLine="709"/>
        <w:jc w:val="both"/>
      </w:pPr>
      <w:r>
        <w:t>13)</w:t>
      </w:r>
      <w:r w:rsidR="00706E5D">
        <w:t xml:space="preserve"> «поддержано» – решение по результатам рассмотрения обращения Министерством или должностным лицом Министерства, в соответствии с которым предложение заявителя признано целесообразным, а заявление или жалоба заявителя – обоснованным и подлежащим удовлетворению;</w:t>
      </w:r>
    </w:p>
    <w:p w:rsidR="00706E5D" w:rsidRDefault="00706E5D" w:rsidP="00F83B7C">
      <w:pPr>
        <w:ind w:firstLine="709"/>
        <w:jc w:val="both"/>
      </w:pPr>
      <w:r>
        <w:t>14</w:t>
      </w:r>
      <w:r w:rsidR="00CF41E4">
        <w:t>) «разъяснено» –  решение по результатам рассмотрения обращения Министерством или должностным лицом Министерства, в соответствии с которым заявитель проинформирован о порядке реализации или удовлетворения предложения, заявления или жалобы;</w:t>
      </w:r>
    </w:p>
    <w:p w:rsidR="00CF41E4" w:rsidRDefault="00CF41E4" w:rsidP="00F83B7C">
      <w:pPr>
        <w:ind w:firstLine="709"/>
        <w:jc w:val="both"/>
      </w:pPr>
      <w:r>
        <w:t>15) «не поддержано» – решение по результатам рассмотрения обращения Министерством или должностным лицом Министерства, в соответствии с которым предложение признано нецелесообразным, а заявление или жалоба – необоснованными и не подлежащими удовлетворению;</w:t>
      </w:r>
    </w:p>
    <w:p w:rsidR="00CF41E4" w:rsidRDefault="00CF41E4" w:rsidP="00F83B7C">
      <w:pPr>
        <w:ind w:firstLine="709"/>
        <w:jc w:val="both"/>
      </w:pPr>
      <w:r>
        <w:t>16) 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CF41E4" w:rsidRDefault="00BA118C" w:rsidP="00F83B7C">
      <w:pPr>
        <w:ind w:firstLine="709"/>
        <w:jc w:val="both"/>
      </w:pPr>
      <w:r>
        <w:t>о</w:t>
      </w:r>
      <w:r w:rsidR="00CF41E4">
        <w:t xml:space="preserve">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CF41E4" w:rsidRDefault="00BA118C" w:rsidP="00F83B7C">
      <w:pPr>
        <w:ind w:firstLine="709"/>
        <w:jc w:val="both"/>
      </w:pPr>
      <w:r>
        <w:lastRenderedPageBreak/>
        <w:t>о</w:t>
      </w:r>
      <w:r w:rsidR="00CF41E4">
        <w:t xml:space="preserve"> возвращении жалобы заявителю в письменной форме или в форме электронного документа с разъяснением права об</w:t>
      </w:r>
      <w:r>
        <w:t>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BA118C" w:rsidRDefault="00BA118C" w:rsidP="00F83B7C">
      <w:pPr>
        <w:ind w:firstLine="709"/>
        <w:jc w:val="both"/>
      </w:pPr>
      <w: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BA118C" w:rsidRDefault="00BA118C" w:rsidP="00F83B7C">
      <w:pPr>
        <w:ind w:firstLine="709"/>
        <w:jc w:val="both"/>
      </w:pPr>
      <w:r>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нём вопросов;</w:t>
      </w:r>
    </w:p>
    <w:p w:rsidR="00BA118C" w:rsidRDefault="00BA118C" w:rsidP="00F83B7C">
      <w:pPr>
        <w:ind w:firstLine="709"/>
        <w:jc w:val="both"/>
      </w:pPr>
      <w:r>
        <w:t>о невозможности прочтения текста обращения в письменной форме и оставлении его без ответа по существу поставленных в обращении вопросов и направления на рассмотрение в государственных орган, орган местного самоуправления</w:t>
      </w:r>
      <w:r w:rsidR="00AB08AF">
        <w:t xml:space="preserve"> или должностному лицу в соответствии с их компетенцией, если фамилия и почтовый адрес заявителя поддаются прочтению;</w:t>
      </w:r>
    </w:p>
    <w:p w:rsidR="001A650B" w:rsidRDefault="00DD665A" w:rsidP="00F83B7C">
      <w:pPr>
        <w:ind w:firstLine="709"/>
        <w:jc w:val="both"/>
      </w:pPr>
      <w:r>
        <w:t>о прекращении переписки по данному вопросу, если в обращении содержится вопрос, на который заявителю неоднократно (два и</w:t>
      </w:r>
      <w:r w:rsidR="00683C89">
        <w:t>ли</w:t>
      </w:r>
      <w:r>
        <w:t xml:space="preserve"> более</w:t>
      </w:r>
      <w:r w:rsidR="00A71C7D">
        <w:t xml:space="preserve"> </w:t>
      </w:r>
      <w:r w:rsidR="00683C89">
        <w:t>раз</w:t>
      </w:r>
      <w:r>
        <w:t>)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DD665A" w:rsidRDefault="00DD665A" w:rsidP="00F83B7C">
      <w:pPr>
        <w:ind w:firstLine="709"/>
        <w:jc w:val="both"/>
      </w:pPr>
      <w: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DD665A" w:rsidRDefault="00DD665A" w:rsidP="00F83B7C">
      <w:pPr>
        <w:ind w:firstLine="709"/>
        <w:jc w:val="both"/>
      </w:pPr>
      <w:r>
        <w:t>17) устный ответ на обращение – ответ на обращение в устной форме, предоставленный заявителю в ходе личного приёма или по телефону «</w:t>
      </w:r>
      <w:r w:rsidR="00397F46">
        <w:t>г</w:t>
      </w:r>
      <w:r>
        <w:t xml:space="preserve">орячей </w:t>
      </w:r>
      <w:r w:rsidR="00397F46">
        <w:t xml:space="preserve">прямой </w:t>
      </w:r>
      <w:r>
        <w:t>линии» Министерства либо с использование иных средств связи:</w:t>
      </w:r>
    </w:p>
    <w:p w:rsidR="00047261" w:rsidRDefault="00047261" w:rsidP="00F83B7C">
      <w:pPr>
        <w:ind w:firstLine="709"/>
        <w:jc w:val="both"/>
      </w:pPr>
      <w: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приёма;</w:t>
      </w:r>
    </w:p>
    <w:p w:rsidR="00047261" w:rsidRDefault="00047261" w:rsidP="00F83B7C">
      <w:pPr>
        <w:ind w:firstLine="709"/>
        <w:jc w:val="both"/>
      </w:pPr>
      <w:r>
        <w:t>отказ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047261" w:rsidRDefault="00047261" w:rsidP="00F83B7C">
      <w:pPr>
        <w:ind w:firstLine="709"/>
        <w:jc w:val="both"/>
      </w:pPr>
      <w:r>
        <w:t xml:space="preserve">18) 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w:t>
      </w:r>
      <w:r>
        <w:lastRenderedPageBreak/>
        <w:t>соответствия установленным требованиям,  исключением одностороннего мнения;</w:t>
      </w:r>
    </w:p>
    <w:p w:rsidR="00047261" w:rsidRDefault="00047261" w:rsidP="00F83B7C">
      <w:pPr>
        <w:ind w:firstLine="709"/>
        <w:jc w:val="both"/>
      </w:pPr>
      <w:r>
        <w:t>19) 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0B7D30" w:rsidRDefault="000B7D30" w:rsidP="00F83B7C">
      <w:pPr>
        <w:ind w:firstLine="709"/>
        <w:jc w:val="both"/>
      </w:pPr>
      <w:r>
        <w:t>20) 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0B7D30" w:rsidRDefault="000B7D30" w:rsidP="00F83B7C">
      <w:pPr>
        <w:ind w:firstLine="709"/>
        <w:jc w:val="both"/>
      </w:pPr>
      <w:r>
        <w:t>21) направление обращения по компетенции – направление Министерством, должностным лицом Министерства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0B7D30" w:rsidRDefault="000B7D30" w:rsidP="00F83B7C">
      <w:pPr>
        <w:ind w:firstLine="709"/>
        <w:jc w:val="both"/>
      </w:pPr>
      <w:r>
        <w:t>22) 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r w:rsidR="00AA3A1F">
        <w:t>;</w:t>
      </w:r>
    </w:p>
    <w:p w:rsidR="00AA3A1F" w:rsidRDefault="00AA3A1F" w:rsidP="00F83B7C">
      <w:pPr>
        <w:ind w:firstLine="709"/>
        <w:jc w:val="both"/>
      </w:pPr>
      <w:r>
        <w:t>23)</w:t>
      </w:r>
      <w:r w:rsidR="00B71D73">
        <w:t xml:space="preserve"> типовой общероссийский тематический классификатор обращений граждан – утвержд</w:t>
      </w:r>
      <w:r w:rsidR="00CD2EA8">
        <w:t>ё</w:t>
      </w:r>
      <w:r w:rsidR="00B71D73">
        <w:t>нный заместителем Руководителя Администрации Президента Российской Федерации от 28.06.2013 № А1-3695в перечень вопросов или подвопросов, объедин</w:t>
      </w:r>
      <w:r w:rsidR="00CD2EA8">
        <w:t>ё</w:t>
      </w:r>
      <w:r w:rsidR="00B71D73">
        <w:t>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четырёхзначных цифровых кодов подвопросам, вопросам, темам, тематикам и разделам;</w:t>
      </w:r>
    </w:p>
    <w:p w:rsidR="00B71D73" w:rsidRDefault="00B71D73" w:rsidP="00F83B7C">
      <w:pPr>
        <w:ind w:firstLine="709"/>
        <w:jc w:val="both"/>
      </w:pPr>
      <w:r>
        <w:t xml:space="preserve">24) уведомление – служебный документ, направляемый </w:t>
      </w:r>
      <w:r w:rsidR="00135152">
        <w:t>Министерством</w:t>
      </w:r>
      <w:r>
        <w:t xml:space="preserve">, должностным лицом </w:t>
      </w:r>
      <w:r w:rsidR="00135152">
        <w:t>Министерства</w:t>
      </w:r>
      <w:r>
        <w:t xml:space="preserve"> заявителю:</w:t>
      </w:r>
    </w:p>
    <w:p w:rsidR="00B71D73" w:rsidRDefault="00B71D73" w:rsidP="00F83B7C">
      <w:pPr>
        <w:ind w:firstLine="709"/>
        <w:jc w:val="both"/>
      </w:pPr>
      <w: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B71D73" w:rsidRDefault="00B71D73" w:rsidP="00F83B7C">
      <w:pPr>
        <w:ind w:firstLine="709"/>
        <w:jc w:val="both"/>
      </w:pPr>
      <w:r>
        <w:t xml:space="preserve">о продлении на конкретное количество дней, но не более чем на </w:t>
      </w:r>
      <w:r w:rsidR="00CE5DC5">
        <w:br/>
      </w:r>
      <w:r>
        <w:t xml:space="preserve">30 </w:t>
      </w:r>
      <w:r w:rsidR="001D1DF3">
        <w:t xml:space="preserve">(тридцать) </w:t>
      </w:r>
      <w:r>
        <w:t>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135152" w:rsidRDefault="00135152" w:rsidP="009021EB">
      <w:pPr>
        <w:ind w:firstLine="709"/>
        <w:jc w:val="both"/>
      </w:pPr>
      <w: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135152" w:rsidRDefault="00135152" w:rsidP="00F83B7C">
      <w:pPr>
        <w:ind w:firstLine="709"/>
        <w:jc w:val="both"/>
      </w:pPr>
      <w:r>
        <w:lastRenderedPageBreak/>
        <w:t xml:space="preserve">об отсрочке ответа на запрос с указание её причины и срока предоставления запрашиваемой информации, который не может превышать 15 </w:t>
      </w:r>
      <w:r w:rsidR="001D1DF3">
        <w:t xml:space="preserve">(пятнадцать) </w:t>
      </w:r>
      <w:r>
        <w:t>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565829" w:rsidRDefault="00135152" w:rsidP="00565829">
      <w:pPr>
        <w:ind w:firstLine="709"/>
        <w:jc w:val="both"/>
      </w:pPr>
      <w:r>
        <w:t>25) исполнитель – должностное лицо Министерства, уполномоченное на рассмотрение обращения;</w:t>
      </w:r>
    </w:p>
    <w:p w:rsidR="00565829" w:rsidRDefault="00565829" w:rsidP="00565829">
      <w:pPr>
        <w:ind w:firstLine="709"/>
        <w:jc w:val="both"/>
      </w:pPr>
      <w:r>
        <w:t>26) аннотация – краткое содержание вопросов, поставленных заявителем в обращении;</w:t>
      </w:r>
    </w:p>
    <w:p w:rsidR="00565829" w:rsidRDefault="00565829" w:rsidP="00565829">
      <w:pPr>
        <w:ind w:firstLine="709"/>
        <w:jc w:val="both"/>
      </w:pPr>
      <w:r>
        <w:t>27) анонимное обращение – обращение заявителя:</w:t>
      </w:r>
    </w:p>
    <w:p w:rsidR="00565829" w:rsidRDefault="00565829" w:rsidP="00565829">
      <w:pPr>
        <w:ind w:firstLine="709"/>
        <w:jc w:val="both"/>
      </w:pPr>
      <w:r>
        <w:t>в письменной форме, не содержащее фамилию или почтовый адрес, по которому должен быть направлен ответ;</w:t>
      </w:r>
    </w:p>
    <w:p w:rsidR="00565829" w:rsidRDefault="00CB4095" w:rsidP="00565829">
      <w:pPr>
        <w:ind w:firstLine="709"/>
        <w:jc w:val="both"/>
      </w:pPr>
      <w:r>
        <w:t>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CB4095" w:rsidRDefault="00CB4095" w:rsidP="00565829">
      <w:pPr>
        <w:ind w:firstLine="709"/>
        <w:jc w:val="both"/>
      </w:pPr>
      <w:r>
        <w:t>в устной форме без предъявления документа, удостоверяющего личность заявителя (паспорта или иного документа);</w:t>
      </w:r>
    </w:p>
    <w:p w:rsidR="00CB4095" w:rsidRDefault="00CB4095" w:rsidP="00565829">
      <w:pPr>
        <w:ind w:firstLine="709"/>
        <w:jc w:val="both"/>
      </w:pPr>
      <w:r>
        <w:t>28) запро</w:t>
      </w:r>
      <w:r w:rsidR="00EC14CF">
        <w:t>с – обращение пользователя информацией в устной или письменной форме, в том числе в виде электронного документа, в Министерство либо к должностному лицу Министерства о предоставлении информации о деятельности Министра и Министерства;</w:t>
      </w:r>
    </w:p>
    <w:p w:rsidR="00EC14CF" w:rsidRDefault="00EC14CF" w:rsidP="00565829">
      <w:pPr>
        <w:ind w:firstLine="709"/>
        <w:jc w:val="both"/>
      </w:pPr>
      <w:r>
        <w:t>29) пользователь информацией – гражданин (физическое лицо), организация (юридическое лицо</w:t>
      </w:r>
      <w:r w:rsidR="00A53FF6">
        <w:t>)</w:t>
      </w:r>
      <w:r>
        <w:t>, общест</w:t>
      </w:r>
      <w:r w:rsidR="00A53FF6">
        <w:t>венное объединение, осуществляющи</w:t>
      </w:r>
      <w:r>
        <w:t>е поиск информации о деятельности Министра и Министерства.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от 09.02.209 № 8-ФЗ «Об обеспечении доступа к информации о деятельности государственных органов и органов местного самоуправления»;</w:t>
      </w:r>
    </w:p>
    <w:p w:rsidR="00EC14CF" w:rsidRDefault="00EC14CF" w:rsidP="00565829">
      <w:pPr>
        <w:ind w:firstLine="709"/>
        <w:jc w:val="both"/>
      </w:pPr>
      <w:r>
        <w:t>30) 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F41BC1" w:rsidRDefault="00F41BC1" w:rsidP="00565829">
      <w:pPr>
        <w:ind w:firstLine="709"/>
        <w:jc w:val="both"/>
      </w:pPr>
      <w:r>
        <w:t xml:space="preserve">31) рассмотрение запроса – действия должностного лица </w:t>
      </w:r>
      <w:r w:rsidR="00A53FF6">
        <w:t>М</w:t>
      </w:r>
      <w:r>
        <w:t>инистерства,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F41BC1" w:rsidRDefault="00280D7C" w:rsidP="00565829">
      <w:pPr>
        <w:ind w:firstLine="709"/>
        <w:jc w:val="both"/>
      </w:pPr>
      <w:r>
        <w:t>32)</w:t>
      </w:r>
      <w:r w:rsidR="009A7D05">
        <w:t xml:space="preserve"> </w:t>
      </w:r>
      <w:r w:rsidR="00056614">
        <w:t>ответ на</w:t>
      </w:r>
      <w:r w:rsidR="00680799">
        <w:t xml:space="preserve"> запрос – служебный документ, направляемый должностным лицом Министерства пользователю информацией, в котором: </w:t>
      </w:r>
    </w:p>
    <w:p w:rsidR="00680799" w:rsidRDefault="00680799" w:rsidP="00565829">
      <w:pPr>
        <w:ind w:firstLine="709"/>
        <w:jc w:val="both"/>
      </w:pPr>
      <w:r>
        <w:t>содержится или к которому прилагается запрашиваемая информация;</w:t>
      </w:r>
    </w:p>
    <w:p w:rsidR="00680799" w:rsidRDefault="00680799" w:rsidP="00565829">
      <w:pPr>
        <w:ind w:firstLine="709"/>
        <w:jc w:val="both"/>
      </w:pPr>
      <w:r>
        <w:lastRenderedPageBreak/>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w:t>
      </w:r>
      <w:r w:rsidR="00A53FF6">
        <w:t>нной сети «Интернет» (далее – се</w:t>
      </w:r>
      <w:r>
        <w:t>ть «Интернет»);</w:t>
      </w:r>
    </w:p>
    <w:p w:rsidR="00680799" w:rsidRDefault="00680799" w:rsidP="00565829">
      <w:pPr>
        <w:ind w:firstLine="709"/>
        <w:jc w:val="both"/>
      </w:pPr>
      <w:r>
        <w:t>содержится мотивированный отказ в предоставлении указанной информации в случаях, если:</w:t>
      </w:r>
    </w:p>
    <w:p w:rsidR="00680799" w:rsidRDefault="00680799" w:rsidP="00565829">
      <w:pPr>
        <w:ind w:firstLine="709"/>
        <w:jc w:val="both"/>
      </w:pPr>
      <w:r>
        <w:t xml:space="preserve">содержание запроса не позволяет установить запрашиваемую информацию о деятельности Министра и </w:t>
      </w:r>
      <w:r w:rsidR="00474396">
        <w:t>М</w:t>
      </w:r>
      <w:r>
        <w:t>инистерства;</w:t>
      </w:r>
    </w:p>
    <w:p w:rsidR="00680799" w:rsidRDefault="00680799" w:rsidP="00565829">
      <w:pPr>
        <w:ind w:firstLine="709"/>
        <w:jc w:val="both"/>
      </w:pPr>
      <w:r>
        <w:t xml:space="preserve">запрашиваемая информация не относится к деятельности </w:t>
      </w:r>
      <w:r w:rsidR="00474396">
        <w:t>М</w:t>
      </w:r>
      <w:r>
        <w:t xml:space="preserve">инистра и </w:t>
      </w:r>
      <w:r w:rsidR="00474396">
        <w:t>М</w:t>
      </w:r>
      <w:r>
        <w:t>инистерства;</w:t>
      </w:r>
    </w:p>
    <w:p w:rsidR="00680799" w:rsidRDefault="00680799" w:rsidP="00565829">
      <w:pPr>
        <w:ind w:firstLine="709"/>
        <w:jc w:val="both"/>
      </w:pPr>
      <w:r>
        <w:t>запрашиваемая информация относится к информации ограниченного доступа;</w:t>
      </w:r>
    </w:p>
    <w:p w:rsidR="00680799" w:rsidRDefault="00680799" w:rsidP="00565829">
      <w:pPr>
        <w:ind w:firstLine="709"/>
        <w:jc w:val="both"/>
      </w:pPr>
      <w:r>
        <w:t>запрашиваемая информация ранее предоставлялась пользователю информацией;</w:t>
      </w:r>
    </w:p>
    <w:p w:rsidR="00680799" w:rsidRDefault="00680799" w:rsidP="00565829">
      <w:pPr>
        <w:ind w:firstLine="709"/>
        <w:jc w:val="both"/>
      </w:pPr>
      <w:r>
        <w:t>в запросе ставится вопрос о правовой оценке актов, принятых Министром и Министерством</w:t>
      </w:r>
      <w:r w:rsidR="000F481B">
        <w:t>, о проведении анализа деятельности Министра и Министерства или проведении иной аналитической работы, непосредственно не связанной с защитой прав направившего запрос пользователя информацией;</w:t>
      </w:r>
    </w:p>
    <w:p w:rsidR="000F481B" w:rsidRDefault="000F481B" w:rsidP="00565829">
      <w:pPr>
        <w:ind w:firstLine="709"/>
        <w:jc w:val="both"/>
      </w:pPr>
      <w:r>
        <w:t>33) результат рассмотрения запроса – направление Министерством, должностным лицом Министерства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0F481B" w:rsidRDefault="000F481B" w:rsidP="00565829">
      <w:pPr>
        <w:ind w:firstLine="709"/>
        <w:jc w:val="both"/>
      </w:pPr>
      <w:r>
        <w:t>34) официальный сайт – официальный сайт Министра и Министерства в сети «Интернет» (</w:t>
      </w:r>
      <w:hyperlink r:id="rId8" w:history="1">
        <w:r w:rsidRPr="00775D5A">
          <w:rPr>
            <w:rStyle w:val="ae"/>
          </w:rPr>
          <w:t>www.agro-ul.ru</w:t>
        </w:r>
      </w:hyperlink>
      <w:r>
        <w:t>), содержащий информацию о деятельности Министра и Министерства, электронный адрес которого включает доменное имя, право на которое принадлежит Министерству;</w:t>
      </w:r>
    </w:p>
    <w:p w:rsidR="000F481B" w:rsidRDefault="000F481B" w:rsidP="00565829">
      <w:pPr>
        <w:ind w:firstLine="709"/>
        <w:jc w:val="both"/>
      </w:pPr>
      <w:r>
        <w:t xml:space="preserve">35) обращение, находящееся в режиме ожидания – обращение, принятое к рассмотрению Министерством или должностным лицом Министерства, по которому в государственном органе, органе </w:t>
      </w:r>
      <w:r w:rsidR="00F24AF9">
        <w:t>местного самоуправления и/или у должностных лиц запрошены документы и материалы, необходимые для рассмотрения обращения;</w:t>
      </w:r>
    </w:p>
    <w:p w:rsidR="00F24AF9" w:rsidRDefault="00F24AF9" w:rsidP="00565829">
      <w:pPr>
        <w:ind w:firstLine="709"/>
        <w:jc w:val="both"/>
      </w:pPr>
      <w:r>
        <w:t xml:space="preserve">36) </w:t>
      </w:r>
      <w:r w:rsidR="00CB53C1">
        <w:t>ЕСЭД</w:t>
      </w:r>
      <w:r w:rsidR="00F64B96">
        <w:t xml:space="preserve"> </w:t>
      </w:r>
      <w:r w:rsidR="00CB53C1">
        <w:t>–</w:t>
      </w:r>
      <w:r w:rsidR="00F64B96">
        <w:t xml:space="preserve"> </w:t>
      </w:r>
      <w:r w:rsidR="00CB53C1">
        <w:t>единая система электронного документооборота</w:t>
      </w:r>
      <w:r>
        <w:t>, используемая в Министерстве для обработки поступающих обращений и запросов;</w:t>
      </w:r>
    </w:p>
    <w:p w:rsidR="00F24AF9" w:rsidRDefault="00F24AF9" w:rsidP="00565829">
      <w:pPr>
        <w:ind w:firstLine="709"/>
        <w:jc w:val="both"/>
      </w:pPr>
      <w:r>
        <w:t>37) должностное лицо Министерства – лицо, постоянно, временно или по специальному полномочию осуще</w:t>
      </w:r>
      <w:r w:rsidR="00257ADB">
        <w:t>ст</w:t>
      </w:r>
      <w:r>
        <w:t>вляющее функции представителя власти либо выполняющее организационно-распорядительные, административно-хозяйственные функции</w:t>
      </w:r>
      <w:r w:rsidR="00257ADB">
        <w:t xml:space="preserve"> в Министерстве;</w:t>
      </w:r>
    </w:p>
    <w:p w:rsidR="00EA44DB" w:rsidRDefault="00EA44DB" w:rsidP="00565829">
      <w:pPr>
        <w:ind w:firstLine="709"/>
        <w:jc w:val="both"/>
      </w:pPr>
      <w:r>
        <w:t>38) специалист – главный с</w:t>
      </w:r>
      <w:r w:rsidR="00B85F63">
        <w:t>пециалист департамента правовой</w:t>
      </w:r>
      <w:r>
        <w:t>, организационной и кадровой работы Министерства, ответственный за работу с обращениями;</w:t>
      </w:r>
    </w:p>
    <w:p w:rsidR="00EA44DB" w:rsidRDefault="00EA44DB" w:rsidP="00565829">
      <w:pPr>
        <w:ind w:firstLine="709"/>
        <w:jc w:val="both"/>
      </w:pPr>
      <w:r>
        <w:lastRenderedPageBreak/>
        <w:t>39) сотрудник – должностное лицо или лицо, ответственное за работу с обращениями</w:t>
      </w:r>
      <w:r w:rsidR="00B85F63">
        <w:t xml:space="preserve"> в структурном подразделении</w:t>
      </w:r>
      <w:r w:rsidR="0068512F">
        <w:t xml:space="preserve"> </w:t>
      </w:r>
      <w:r w:rsidR="006D4C3A">
        <w:t>Министерства.</w:t>
      </w:r>
    </w:p>
    <w:p w:rsidR="002462B1" w:rsidRPr="006F6A79" w:rsidRDefault="002462B1" w:rsidP="00565829">
      <w:pPr>
        <w:ind w:firstLine="709"/>
        <w:jc w:val="both"/>
      </w:pPr>
      <w:r w:rsidRPr="006F6A79">
        <w:t>1.3</w:t>
      </w:r>
      <w:r w:rsidR="00E5669C" w:rsidRPr="006F6A79">
        <w:t xml:space="preserve">. </w:t>
      </w:r>
      <w:r w:rsidR="00E36DB0">
        <w:t xml:space="preserve">Работа с обращениями и запросами, поступившими в Министерство, является прямой служебной обязанностью должностных лиц Министерства, которые несут установленную законодательством </w:t>
      </w:r>
      <w:r w:rsidR="00004AE7">
        <w:t xml:space="preserve">Российской Федерации </w:t>
      </w:r>
      <w:r w:rsidR="00E36DB0">
        <w:t>ответственность за своевременность и полноту рассмотрения обращений и запросов.</w:t>
      </w:r>
    </w:p>
    <w:p w:rsidR="002462B1" w:rsidRPr="006F6A79" w:rsidRDefault="002462B1" w:rsidP="00F83B7C">
      <w:pPr>
        <w:ind w:firstLine="709"/>
        <w:jc w:val="both"/>
      </w:pPr>
      <w:r w:rsidRPr="006F6A79">
        <w:t xml:space="preserve">1.4. </w:t>
      </w:r>
      <w:r w:rsidR="00E36DB0">
        <w:t>Уч</w:t>
      </w:r>
      <w:r w:rsidR="00004AE7">
        <w:t>ё</w:t>
      </w:r>
      <w:r w:rsidR="00E36DB0">
        <w:t xml:space="preserve">т и регистрация обращений и запросов, поступивших в Министерство, осуществляется с использованием </w:t>
      </w:r>
      <w:r w:rsidR="00BB24BC">
        <w:t>ЕСЭД</w:t>
      </w:r>
      <w:r w:rsidR="00E36DB0">
        <w:t>.</w:t>
      </w:r>
    </w:p>
    <w:p w:rsidR="002462B1" w:rsidRPr="006F6A79" w:rsidRDefault="008B2470" w:rsidP="008B2470">
      <w:pPr>
        <w:tabs>
          <w:tab w:val="left" w:pos="6120"/>
        </w:tabs>
        <w:spacing w:line="235" w:lineRule="auto"/>
        <w:jc w:val="both"/>
      </w:pPr>
      <w:r>
        <w:tab/>
      </w:r>
    </w:p>
    <w:p w:rsidR="007B3483" w:rsidRDefault="00800848" w:rsidP="00D94D81">
      <w:pPr>
        <w:spacing w:line="235" w:lineRule="auto"/>
        <w:jc w:val="center"/>
        <w:rPr>
          <w:b/>
        </w:rPr>
      </w:pPr>
      <w:r w:rsidRPr="00C97D10">
        <w:rPr>
          <w:b/>
        </w:rPr>
        <w:t xml:space="preserve">2. </w:t>
      </w:r>
      <w:r w:rsidR="00E9290B" w:rsidRPr="00E9290B">
        <w:rPr>
          <w:b/>
        </w:rPr>
        <w:t>При</w:t>
      </w:r>
      <w:r w:rsidR="006D4C3A">
        <w:rPr>
          <w:b/>
        </w:rPr>
        <w:t>ё</w:t>
      </w:r>
      <w:r w:rsidR="00E9290B" w:rsidRPr="00E9290B">
        <w:rPr>
          <w:b/>
        </w:rPr>
        <w:t>м и регистрация обращений</w:t>
      </w:r>
    </w:p>
    <w:p w:rsidR="00E9290B" w:rsidRDefault="00E9290B" w:rsidP="00D94D81">
      <w:pPr>
        <w:spacing w:line="235" w:lineRule="auto"/>
        <w:jc w:val="center"/>
      </w:pPr>
    </w:p>
    <w:p w:rsidR="002462B1" w:rsidRPr="00E36DB0" w:rsidRDefault="00892D0C" w:rsidP="00E36DB0">
      <w:pPr>
        <w:spacing w:line="235" w:lineRule="auto"/>
        <w:ind w:firstLine="709"/>
        <w:jc w:val="both"/>
      </w:pPr>
      <w:r>
        <w:t xml:space="preserve">2.1. </w:t>
      </w:r>
      <w:r w:rsidR="00E36DB0">
        <w:t xml:space="preserve">Обращение в письменной форме может быть доставлено в Министерство непосредственно заявителем, его представителем, может поступить по почте, факсу, по электронной почте, посредством системы межведомственного электронного документооборота или </w:t>
      </w:r>
      <w:r>
        <w:t>фельдъегерской связью.</w:t>
      </w:r>
    </w:p>
    <w:p w:rsidR="00F029DB" w:rsidRDefault="008D3712" w:rsidP="00A777C9">
      <w:pPr>
        <w:spacing w:line="235" w:lineRule="auto"/>
        <w:ind w:firstLine="709"/>
        <w:jc w:val="both"/>
        <w:rPr>
          <w:color w:val="212121"/>
        </w:rPr>
      </w:pPr>
      <w:r>
        <w:t>2</w:t>
      </w:r>
      <w:r w:rsidR="002462B1" w:rsidRPr="006F6A79">
        <w:t>.</w:t>
      </w:r>
      <w:r w:rsidR="00892D0C">
        <w:t xml:space="preserve">2. </w:t>
      </w:r>
      <w:r w:rsidR="00E36DB0">
        <w:t>Все поступившие в Министерство обращения в письменной форме, в том числе телеграммы и документы, связанные с их рассмотрением, сортируются</w:t>
      </w:r>
      <w:r w:rsidR="00D13236">
        <w:t xml:space="preserve"> </w:t>
      </w:r>
      <w:r w:rsidR="00A777C9">
        <w:rPr>
          <w:color w:val="212121"/>
        </w:rPr>
        <w:t>специалистом на участке уч</w:t>
      </w:r>
      <w:r w:rsidR="00004AE7">
        <w:rPr>
          <w:color w:val="212121"/>
        </w:rPr>
        <w:t>ё</w:t>
      </w:r>
      <w:r w:rsidR="00A777C9">
        <w:rPr>
          <w:color w:val="212121"/>
        </w:rPr>
        <w:t>та и первичной обработки почты</w:t>
      </w:r>
      <w:r w:rsidR="00407FB4" w:rsidRPr="005304FC">
        <w:rPr>
          <w:color w:val="212121"/>
        </w:rPr>
        <w:t xml:space="preserve">, </w:t>
      </w:r>
      <w:r w:rsidR="00A777C9">
        <w:rPr>
          <w:color w:val="212121"/>
        </w:rPr>
        <w:t>осуществляется</w:t>
      </w:r>
      <w:r w:rsidR="00407FB4" w:rsidRPr="005304FC">
        <w:rPr>
          <w:color w:val="212121"/>
        </w:rPr>
        <w:t xml:space="preserve"> их перви</w:t>
      </w:r>
      <w:r w:rsidR="00A777C9">
        <w:rPr>
          <w:color w:val="212121"/>
        </w:rPr>
        <w:t xml:space="preserve">чная обработка и регистрация в </w:t>
      </w:r>
      <w:r w:rsidR="00892D0C">
        <w:rPr>
          <w:color w:val="212121"/>
        </w:rPr>
        <w:t>единой системе электронного докуме</w:t>
      </w:r>
      <w:r w:rsidR="00F029DB">
        <w:rPr>
          <w:color w:val="212121"/>
        </w:rPr>
        <w:t>н</w:t>
      </w:r>
      <w:r w:rsidR="00892D0C">
        <w:rPr>
          <w:color w:val="212121"/>
        </w:rPr>
        <w:t>тооборота Министерства</w:t>
      </w:r>
      <w:r w:rsidR="00F029DB">
        <w:rPr>
          <w:color w:val="212121"/>
        </w:rPr>
        <w:t>.</w:t>
      </w:r>
    </w:p>
    <w:p w:rsidR="00A777C9" w:rsidRDefault="00F029DB" w:rsidP="00A777C9">
      <w:pPr>
        <w:spacing w:line="235" w:lineRule="auto"/>
        <w:ind w:firstLine="709"/>
        <w:jc w:val="both"/>
        <w:rPr>
          <w:color w:val="212121"/>
        </w:rPr>
      </w:pPr>
      <w:r>
        <w:rPr>
          <w:color w:val="212121"/>
        </w:rPr>
        <w:t>2.3.</w:t>
      </w:r>
      <w:r w:rsidR="00D13236">
        <w:rPr>
          <w:color w:val="212121"/>
        </w:rPr>
        <w:t xml:space="preserve"> </w:t>
      </w:r>
      <w:r>
        <w:rPr>
          <w:color w:val="212121"/>
        </w:rPr>
        <w:t>По просьбе заявителя на копиях или вторых экземплярах принятых письменных обращений специалистом Министерства делается отметка о приёме письменного обращения и сообщается телефон для справок.</w:t>
      </w:r>
    </w:p>
    <w:p w:rsidR="009932BA" w:rsidRDefault="00F029DB" w:rsidP="009932BA">
      <w:pPr>
        <w:widowControl w:val="0"/>
        <w:autoSpaceDE w:val="0"/>
        <w:autoSpaceDN w:val="0"/>
        <w:adjustRightInd w:val="0"/>
        <w:ind w:firstLine="709"/>
        <w:jc w:val="both"/>
      </w:pPr>
      <w:r>
        <w:rPr>
          <w:color w:val="212121"/>
        </w:rPr>
        <w:t>2</w:t>
      </w:r>
      <w:r w:rsidR="00407FB4" w:rsidRPr="00A777C9">
        <w:rPr>
          <w:color w:val="212121"/>
        </w:rPr>
        <w:t>.</w:t>
      </w:r>
      <w:r>
        <w:rPr>
          <w:color w:val="212121"/>
        </w:rPr>
        <w:t>4.</w:t>
      </w:r>
      <w:r w:rsidR="00D13236">
        <w:rPr>
          <w:color w:val="212121"/>
        </w:rPr>
        <w:t xml:space="preserve"> </w:t>
      </w:r>
      <w:r w:rsidR="009932BA">
        <w:t>Почтовые отправления, вызывающие подозрение на содержание веществ или предметов, опасных для жизни и здоровья людей, рассматриваются специалистом в соответствии с Правилами работы с почтовыми отправлениями, вызывающими подозрение на содержание веществ или предметов, опасн</w:t>
      </w:r>
      <w:r w:rsidR="001D1DF3">
        <w:t>ых для жизни и здоровья людей (п</w:t>
      </w:r>
      <w:r w:rsidR="009932BA">
        <w:t xml:space="preserve">риложение </w:t>
      </w:r>
      <w:r w:rsidR="00084EC6">
        <w:t>№ 1 к Инструкции</w:t>
      </w:r>
      <w:r w:rsidR="009932BA">
        <w:t>).</w:t>
      </w:r>
    </w:p>
    <w:p w:rsidR="00407FB4" w:rsidRPr="00A777C9" w:rsidRDefault="009932BA" w:rsidP="00A777C9">
      <w:pPr>
        <w:spacing w:line="235" w:lineRule="auto"/>
        <w:ind w:firstLine="709"/>
        <w:jc w:val="both"/>
      </w:pPr>
      <w:r>
        <w:rPr>
          <w:color w:val="212121"/>
        </w:rPr>
        <w:t xml:space="preserve">2.5. </w:t>
      </w:r>
      <w:r w:rsidR="00407FB4" w:rsidRPr="00A777C9">
        <w:rPr>
          <w:color w:val="212121"/>
        </w:rPr>
        <w:t xml:space="preserve">В </w:t>
      </w:r>
      <w:r w:rsidR="00A777C9">
        <w:rPr>
          <w:color w:val="212121"/>
        </w:rPr>
        <w:t>Министерстве</w:t>
      </w:r>
      <w:r w:rsidR="00407FB4" w:rsidRPr="00A777C9">
        <w:rPr>
          <w:color w:val="212121"/>
        </w:rPr>
        <w:t xml:space="preserve"> на участке учёта и первичной обработки почты:</w:t>
      </w:r>
    </w:p>
    <w:p w:rsidR="003B4CE7" w:rsidRDefault="00407FB4" w:rsidP="00004AE7">
      <w:pPr>
        <w:pStyle w:val="a8"/>
        <w:shd w:val="clear" w:color="auto" w:fill="FFFFFF"/>
        <w:spacing w:line="216" w:lineRule="atLeast"/>
        <w:ind w:firstLine="709"/>
        <w:jc w:val="both"/>
        <w:textAlignment w:val="baseline"/>
        <w:rPr>
          <w:color w:val="212121"/>
          <w:sz w:val="28"/>
          <w:szCs w:val="28"/>
        </w:rPr>
      </w:pPr>
      <w:r w:rsidRPr="00A777C9">
        <w:rPr>
          <w:color w:val="212121"/>
          <w:sz w:val="28"/>
          <w:szCs w:val="28"/>
        </w:rPr>
        <w:t>проверяется правильность адресации корреспонденции и целостность упаковки;</w:t>
      </w:r>
    </w:p>
    <w:p w:rsidR="00F029DB" w:rsidRDefault="00F029DB" w:rsidP="003B4CE7">
      <w:pPr>
        <w:pStyle w:val="a8"/>
        <w:shd w:val="clear" w:color="auto" w:fill="FFFFFF"/>
        <w:spacing w:line="216" w:lineRule="atLeast"/>
        <w:ind w:firstLine="709"/>
        <w:jc w:val="both"/>
        <w:textAlignment w:val="baseline"/>
        <w:rPr>
          <w:color w:val="212121"/>
          <w:sz w:val="28"/>
          <w:szCs w:val="28"/>
        </w:rPr>
      </w:pPr>
      <w:r>
        <w:rPr>
          <w:color w:val="212121"/>
          <w:sz w:val="28"/>
          <w:szCs w:val="28"/>
        </w:rPr>
        <w:t>ошибочно поступившие (не по адресу) письменные обращения возвращаются на почту невскрытыми;</w:t>
      </w:r>
    </w:p>
    <w:p w:rsidR="00F029DB" w:rsidRDefault="00F029DB" w:rsidP="003B4CE7">
      <w:pPr>
        <w:pStyle w:val="a8"/>
        <w:shd w:val="clear" w:color="auto" w:fill="FFFFFF"/>
        <w:spacing w:line="216" w:lineRule="atLeast"/>
        <w:ind w:firstLine="709"/>
        <w:jc w:val="both"/>
        <w:textAlignment w:val="baseline"/>
        <w:rPr>
          <w:color w:val="212121"/>
          <w:sz w:val="28"/>
          <w:szCs w:val="28"/>
        </w:rPr>
      </w:pPr>
      <w:r>
        <w:rPr>
          <w:color w:val="212121"/>
          <w:sz w:val="28"/>
          <w:szCs w:val="28"/>
        </w:rPr>
        <w:t>проводится сверка реестров письменных обращений, доставленных фельдъегерской связью;</w:t>
      </w:r>
    </w:p>
    <w:p w:rsidR="003B4CE7" w:rsidRDefault="00407FB4" w:rsidP="003B4CE7">
      <w:pPr>
        <w:pStyle w:val="a8"/>
        <w:shd w:val="clear" w:color="auto" w:fill="FFFFFF"/>
        <w:spacing w:line="216" w:lineRule="atLeast"/>
        <w:ind w:firstLine="709"/>
        <w:jc w:val="both"/>
        <w:textAlignment w:val="baseline"/>
        <w:rPr>
          <w:color w:val="212121"/>
          <w:sz w:val="28"/>
          <w:szCs w:val="28"/>
        </w:rPr>
      </w:pPr>
      <w:r w:rsidRPr="00A777C9">
        <w:rPr>
          <w:color w:val="212121"/>
          <w:sz w:val="28"/>
          <w:szCs w:val="28"/>
        </w:rPr>
        <w:t>вскрывается конверт, проверяется наличие в нём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p>
    <w:p w:rsidR="00C951EE" w:rsidRDefault="00407FB4" w:rsidP="003B4CE7">
      <w:pPr>
        <w:pStyle w:val="a8"/>
        <w:shd w:val="clear" w:color="auto" w:fill="FFFFFF"/>
        <w:spacing w:line="216" w:lineRule="atLeast"/>
        <w:ind w:firstLine="709"/>
        <w:jc w:val="both"/>
        <w:textAlignment w:val="baseline"/>
        <w:rPr>
          <w:color w:val="212121"/>
          <w:sz w:val="28"/>
          <w:szCs w:val="28"/>
        </w:rPr>
      </w:pPr>
      <w:r w:rsidRPr="00A777C9">
        <w:rPr>
          <w:color w:val="212121"/>
          <w:sz w:val="28"/>
          <w:szCs w:val="28"/>
        </w:rPr>
        <w:t>составляется акт</w:t>
      </w:r>
      <w:r w:rsidR="00A777C9">
        <w:rPr>
          <w:color w:val="212121"/>
          <w:sz w:val="28"/>
          <w:szCs w:val="28"/>
        </w:rPr>
        <w:t>,</w:t>
      </w:r>
      <w:r w:rsidRPr="00A777C9">
        <w:rPr>
          <w:color w:val="212121"/>
          <w:sz w:val="28"/>
          <w:szCs w:val="28"/>
        </w:rPr>
        <w:t xml:space="preserve"> в случае отсутствия текста письменного обращения, присутствия в конвертах денежных знаков и ценных бумаг (облигаций, акций и т.д.), подарков или отсутствия документов, указанных в тексте письменного обращения.</w:t>
      </w:r>
    </w:p>
    <w:p w:rsidR="003B4CE7" w:rsidRDefault="00B83714" w:rsidP="003B4CE7">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lastRenderedPageBreak/>
        <w:t>2</w:t>
      </w:r>
      <w:r w:rsidR="00407FB4" w:rsidRPr="00A777C9">
        <w:rPr>
          <w:color w:val="212121"/>
          <w:sz w:val="28"/>
          <w:szCs w:val="28"/>
        </w:rPr>
        <w:t>.</w:t>
      </w:r>
      <w:r w:rsidR="009932BA">
        <w:rPr>
          <w:color w:val="212121"/>
          <w:sz w:val="28"/>
          <w:szCs w:val="28"/>
        </w:rPr>
        <w:t>6</w:t>
      </w:r>
      <w:r>
        <w:rPr>
          <w:color w:val="212121"/>
          <w:sz w:val="28"/>
          <w:szCs w:val="28"/>
        </w:rPr>
        <w:t>.</w:t>
      </w:r>
      <w:r w:rsidR="00CA11DC">
        <w:rPr>
          <w:color w:val="212121"/>
          <w:sz w:val="28"/>
          <w:szCs w:val="28"/>
        </w:rPr>
        <w:t xml:space="preserve"> </w:t>
      </w:r>
      <w:r w:rsidR="00407FB4" w:rsidRPr="003B4CE7">
        <w:rPr>
          <w:color w:val="212121"/>
          <w:sz w:val="28"/>
          <w:szCs w:val="28"/>
        </w:rPr>
        <w:t xml:space="preserve">Обращения в форме электронного документа, поступившие на официальный сайт </w:t>
      </w:r>
      <w:r w:rsidR="001D1DF3">
        <w:rPr>
          <w:color w:val="212121"/>
          <w:sz w:val="28"/>
          <w:szCs w:val="28"/>
        </w:rPr>
        <w:t xml:space="preserve">в сети «Интернет» </w:t>
      </w:r>
      <w:r w:rsidR="00407FB4" w:rsidRPr="003B4CE7">
        <w:rPr>
          <w:color w:val="212121"/>
          <w:sz w:val="28"/>
          <w:szCs w:val="28"/>
        </w:rPr>
        <w:t xml:space="preserve">в раздел «Задать вопрос </w:t>
      </w:r>
      <w:r w:rsidR="003B4CE7">
        <w:rPr>
          <w:color w:val="212121"/>
          <w:sz w:val="28"/>
          <w:szCs w:val="28"/>
        </w:rPr>
        <w:t>Министру</w:t>
      </w:r>
      <w:r w:rsidR="00407FB4" w:rsidRPr="003B4CE7">
        <w:rPr>
          <w:color w:val="212121"/>
          <w:sz w:val="28"/>
          <w:szCs w:val="28"/>
        </w:rPr>
        <w:t xml:space="preserve">» или по электронной почте </w:t>
      </w:r>
      <w:r w:rsidR="003B4CE7">
        <w:rPr>
          <w:color w:val="212121"/>
          <w:sz w:val="28"/>
          <w:szCs w:val="28"/>
        </w:rPr>
        <w:t>Министерства</w:t>
      </w:r>
      <w:r w:rsidR="00407FB4" w:rsidRPr="003B4CE7">
        <w:rPr>
          <w:color w:val="212121"/>
          <w:sz w:val="28"/>
          <w:szCs w:val="28"/>
        </w:rPr>
        <w:t xml:space="preserve"> (</w:t>
      </w:r>
      <w:hyperlink r:id="rId9" w:history="1">
        <w:r w:rsidR="003B4CE7" w:rsidRPr="003B4CE7">
          <w:rPr>
            <w:rStyle w:val="ae"/>
            <w:sz w:val="28"/>
            <w:szCs w:val="28"/>
          </w:rPr>
          <w:t>www.agro-ul.ru</w:t>
        </w:r>
      </w:hyperlink>
      <w:r w:rsidR="00407FB4" w:rsidRPr="003B4CE7">
        <w:rPr>
          <w:color w:val="212121"/>
          <w:sz w:val="28"/>
          <w:szCs w:val="28"/>
        </w:rPr>
        <w:t xml:space="preserve">), принимаются </w:t>
      </w:r>
      <w:r>
        <w:rPr>
          <w:color w:val="212121"/>
          <w:sz w:val="28"/>
          <w:szCs w:val="28"/>
        </w:rPr>
        <w:t>специалистом</w:t>
      </w:r>
      <w:r w:rsidR="00D13236">
        <w:rPr>
          <w:color w:val="212121"/>
          <w:sz w:val="28"/>
          <w:szCs w:val="28"/>
        </w:rPr>
        <w:t xml:space="preserve"> </w:t>
      </w:r>
      <w:r w:rsidR="003B4CE7">
        <w:rPr>
          <w:color w:val="212121"/>
          <w:sz w:val="28"/>
          <w:szCs w:val="28"/>
        </w:rPr>
        <w:t>Министерства</w:t>
      </w:r>
      <w:r w:rsidR="00407FB4" w:rsidRPr="003B4CE7">
        <w:rPr>
          <w:color w:val="212121"/>
          <w:sz w:val="28"/>
          <w:szCs w:val="28"/>
        </w:rPr>
        <w:t>.</w:t>
      </w:r>
    </w:p>
    <w:p w:rsidR="003B4CE7" w:rsidRDefault="00B83714" w:rsidP="003B4CE7">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407FB4" w:rsidRPr="003B4CE7">
        <w:rPr>
          <w:color w:val="212121"/>
          <w:sz w:val="28"/>
          <w:szCs w:val="28"/>
        </w:rPr>
        <w:t>.</w:t>
      </w:r>
      <w:r w:rsidR="002670DD">
        <w:rPr>
          <w:color w:val="212121"/>
          <w:sz w:val="28"/>
          <w:szCs w:val="28"/>
        </w:rPr>
        <w:t>7</w:t>
      </w:r>
      <w:r>
        <w:rPr>
          <w:color w:val="212121"/>
          <w:sz w:val="28"/>
          <w:szCs w:val="28"/>
        </w:rPr>
        <w:t>.</w:t>
      </w:r>
      <w:r w:rsidR="00407FB4" w:rsidRPr="003B4CE7">
        <w:rPr>
          <w:color w:val="212121"/>
          <w:sz w:val="28"/>
          <w:szCs w:val="28"/>
        </w:rPr>
        <w:t xml:space="preserve"> Обращения в письменной форме и обращения в форме электронного документа, содержащие в адресной части пометку «Лично»</w:t>
      </w:r>
      <w:r>
        <w:rPr>
          <w:color w:val="212121"/>
          <w:sz w:val="28"/>
          <w:szCs w:val="28"/>
        </w:rPr>
        <w:t xml:space="preserve"> или «Конфиденциально»</w:t>
      </w:r>
      <w:r w:rsidR="00407FB4" w:rsidRPr="003B4CE7">
        <w:rPr>
          <w:color w:val="212121"/>
          <w:sz w:val="28"/>
          <w:szCs w:val="28"/>
        </w:rPr>
        <w:t xml:space="preserve">, </w:t>
      </w:r>
      <w:r w:rsidR="00BB24BC">
        <w:rPr>
          <w:color w:val="212121"/>
          <w:sz w:val="28"/>
          <w:szCs w:val="28"/>
        </w:rPr>
        <w:t>не</w:t>
      </w:r>
      <w:r>
        <w:rPr>
          <w:color w:val="212121"/>
          <w:sz w:val="28"/>
          <w:szCs w:val="28"/>
        </w:rPr>
        <w:t xml:space="preserve"> вскрываются, штамп с регистрационным индексом проставляется на конверте и переда</w:t>
      </w:r>
      <w:r w:rsidR="00490B2F">
        <w:rPr>
          <w:color w:val="212121"/>
          <w:sz w:val="28"/>
          <w:szCs w:val="28"/>
        </w:rPr>
        <w:t>ё</w:t>
      </w:r>
      <w:r>
        <w:rPr>
          <w:color w:val="212121"/>
          <w:sz w:val="28"/>
          <w:szCs w:val="28"/>
        </w:rPr>
        <w:t>тся адресату</w:t>
      </w:r>
      <w:r w:rsidR="00407FB4" w:rsidRPr="003B4CE7">
        <w:rPr>
          <w:color w:val="212121"/>
          <w:sz w:val="28"/>
          <w:szCs w:val="28"/>
        </w:rPr>
        <w:t>.</w:t>
      </w:r>
    </w:p>
    <w:p w:rsidR="003B4CE7" w:rsidRDefault="00B83714" w:rsidP="003B4CE7">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407FB4" w:rsidRPr="003B4CE7">
        <w:rPr>
          <w:color w:val="212121"/>
          <w:sz w:val="28"/>
          <w:szCs w:val="28"/>
        </w:rPr>
        <w:t>.</w:t>
      </w:r>
      <w:r w:rsidR="002670DD">
        <w:rPr>
          <w:color w:val="212121"/>
          <w:sz w:val="28"/>
          <w:szCs w:val="28"/>
        </w:rPr>
        <w:t>8</w:t>
      </w:r>
      <w:r>
        <w:rPr>
          <w:color w:val="212121"/>
          <w:sz w:val="28"/>
          <w:szCs w:val="28"/>
        </w:rPr>
        <w:t>.</w:t>
      </w:r>
      <w:r w:rsidR="00407FB4" w:rsidRPr="003B4CE7">
        <w:rPr>
          <w:color w:val="212121"/>
          <w:sz w:val="28"/>
          <w:szCs w:val="28"/>
        </w:rPr>
        <w:t xml:space="preserve"> После первичной обработки все поступившие обращения подлежат рег</w:t>
      </w:r>
      <w:r w:rsidR="003B4CE7">
        <w:rPr>
          <w:color w:val="212121"/>
          <w:sz w:val="28"/>
          <w:szCs w:val="28"/>
        </w:rPr>
        <w:t>истрации и обработке в</w:t>
      </w:r>
      <w:r w:rsidR="00CE5823">
        <w:rPr>
          <w:color w:val="212121"/>
          <w:sz w:val="28"/>
          <w:szCs w:val="28"/>
        </w:rPr>
        <w:t xml:space="preserve"> </w:t>
      </w:r>
      <w:r w:rsidR="005E1CB0">
        <w:rPr>
          <w:color w:val="212121"/>
          <w:sz w:val="28"/>
          <w:szCs w:val="28"/>
        </w:rPr>
        <w:t>ЕСЭД</w:t>
      </w:r>
      <w:r w:rsidR="00407FB4" w:rsidRPr="003B4CE7">
        <w:rPr>
          <w:color w:val="212121"/>
          <w:sz w:val="28"/>
          <w:szCs w:val="28"/>
        </w:rPr>
        <w:t>.</w:t>
      </w:r>
    </w:p>
    <w:p w:rsidR="003B4CE7" w:rsidRDefault="00B83714" w:rsidP="003B4CE7">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2670DD">
        <w:rPr>
          <w:color w:val="212121"/>
          <w:sz w:val="28"/>
          <w:szCs w:val="28"/>
        </w:rPr>
        <w:t>9</w:t>
      </w:r>
      <w:r w:rsidR="00407FB4" w:rsidRPr="003B4CE7">
        <w:rPr>
          <w:color w:val="212121"/>
          <w:sz w:val="28"/>
          <w:szCs w:val="28"/>
        </w:rPr>
        <w:t xml:space="preserve">. Обращение в письменной форме, а также обращение в форме электронного документа подлежит регистрации в </w:t>
      </w:r>
      <w:r w:rsidR="005E1CB0">
        <w:rPr>
          <w:color w:val="212121"/>
          <w:sz w:val="28"/>
          <w:szCs w:val="28"/>
        </w:rPr>
        <w:t>ЕСЭД</w:t>
      </w:r>
      <w:r w:rsidR="00490B2F">
        <w:rPr>
          <w:color w:val="212121"/>
          <w:sz w:val="28"/>
          <w:szCs w:val="28"/>
        </w:rPr>
        <w:t xml:space="preserve"> в течение </w:t>
      </w:r>
      <w:r w:rsidR="00BB24BC">
        <w:rPr>
          <w:color w:val="212121"/>
          <w:sz w:val="28"/>
          <w:szCs w:val="28"/>
        </w:rPr>
        <w:t>3</w:t>
      </w:r>
      <w:r w:rsidR="00CE5823">
        <w:rPr>
          <w:color w:val="212121"/>
          <w:sz w:val="28"/>
          <w:szCs w:val="28"/>
        </w:rPr>
        <w:t xml:space="preserve"> </w:t>
      </w:r>
      <w:r w:rsidR="001D1DF3">
        <w:rPr>
          <w:color w:val="212121"/>
          <w:sz w:val="28"/>
          <w:szCs w:val="28"/>
        </w:rPr>
        <w:t xml:space="preserve">(трёх) </w:t>
      </w:r>
      <w:r w:rsidR="00EF6C20">
        <w:rPr>
          <w:color w:val="212121"/>
          <w:sz w:val="28"/>
          <w:szCs w:val="28"/>
        </w:rPr>
        <w:t xml:space="preserve">рабочих </w:t>
      </w:r>
      <w:r w:rsidR="00407FB4" w:rsidRPr="003B4CE7">
        <w:rPr>
          <w:color w:val="212121"/>
          <w:sz w:val="28"/>
          <w:szCs w:val="28"/>
        </w:rPr>
        <w:t xml:space="preserve">дней со дня его поступления в </w:t>
      </w:r>
      <w:r w:rsidR="003B4CE7">
        <w:rPr>
          <w:color w:val="212121"/>
          <w:sz w:val="28"/>
          <w:szCs w:val="28"/>
        </w:rPr>
        <w:t>Министерство</w:t>
      </w:r>
      <w:r w:rsidR="00407FB4" w:rsidRPr="003B4CE7">
        <w:rPr>
          <w:color w:val="212121"/>
          <w:sz w:val="28"/>
          <w:szCs w:val="28"/>
        </w:rPr>
        <w:t>.</w:t>
      </w:r>
    </w:p>
    <w:p w:rsidR="002324A7" w:rsidRDefault="00B83714" w:rsidP="002324A7">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407FB4" w:rsidRPr="003B4CE7">
        <w:rPr>
          <w:color w:val="212121"/>
          <w:sz w:val="28"/>
          <w:szCs w:val="28"/>
        </w:rPr>
        <w:t>.</w:t>
      </w:r>
      <w:r w:rsidR="009932BA">
        <w:rPr>
          <w:color w:val="212121"/>
          <w:sz w:val="28"/>
          <w:szCs w:val="28"/>
        </w:rPr>
        <w:t>10</w:t>
      </w:r>
      <w:r w:rsidR="00447340">
        <w:rPr>
          <w:color w:val="212121"/>
          <w:sz w:val="28"/>
          <w:szCs w:val="28"/>
        </w:rPr>
        <w:t>.</w:t>
      </w:r>
      <w:r w:rsidR="00407FB4" w:rsidRPr="003B4CE7">
        <w:rPr>
          <w:color w:val="212121"/>
          <w:sz w:val="28"/>
          <w:szCs w:val="28"/>
        </w:rPr>
        <w:t xml:space="preserve"> Обращение в устной форме</w:t>
      </w:r>
      <w:r>
        <w:rPr>
          <w:color w:val="212121"/>
          <w:sz w:val="28"/>
          <w:szCs w:val="28"/>
        </w:rPr>
        <w:t>, оформленное по результатам проведения личных приёмов, выездных личных приёмов, телефонных «прямых линий»</w:t>
      </w:r>
      <w:r w:rsidR="00447340">
        <w:rPr>
          <w:color w:val="212121"/>
          <w:sz w:val="28"/>
          <w:szCs w:val="28"/>
        </w:rPr>
        <w:t xml:space="preserve"> </w:t>
      </w:r>
      <w:r w:rsidR="00404EA6">
        <w:rPr>
          <w:color w:val="212121"/>
          <w:sz w:val="28"/>
          <w:szCs w:val="28"/>
        </w:rPr>
        <w:t xml:space="preserve">и других форм устного общения с населением, </w:t>
      </w:r>
      <w:r w:rsidR="00407FB4" w:rsidRPr="003B4CE7">
        <w:rPr>
          <w:color w:val="212121"/>
          <w:sz w:val="28"/>
          <w:szCs w:val="28"/>
        </w:rPr>
        <w:t xml:space="preserve">подлежит регистрации в </w:t>
      </w:r>
      <w:r w:rsidR="00CB53C1">
        <w:rPr>
          <w:color w:val="212121"/>
          <w:sz w:val="28"/>
          <w:szCs w:val="28"/>
        </w:rPr>
        <w:t>ЕСЭД</w:t>
      </w:r>
      <w:r w:rsidR="00407FB4" w:rsidRPr="003B4CE7">
        <w:rPr>
          <w:color w:val="212121"/>
          <w:sz w:val="28"/>
          <w:szCs w:val="28"/>
        </w:rPr>
        <w:t xml:space="preserve"> в </w:t>
      </w:r>
      <w:r w:rsidR="00404EA6">
        <w:rPr>
          <w:color w:val="212121"/>
          <w:sz w:val="28"/>
          <w:szCs w:val="28"/>
        </w:rPr>
        <w:t xml:space="preserve">течение </w:t>
      </w:r>
      <w:r w:rsidR="00BB24BC">
        <w:rPr>
          <w:color w:val="212121"/>
          <w:sz w:val="28"/>
          <w:szCs w:val="28"/>
        </w:rPr>
        <w:t>1</w:t>
      </w:r>
      <w:r w:rsidR="001D1DF3">
        <w:rPr>
          <w:color w:val="212121"/>
          <w:sz w:val="28"/>
          <w:szCs w:val="28"/>
        </w:rPr>
        <w:t xml:space="preserve"> (одного)</w:t>
      </w:r>
      <w:r w:rsidR="005E1CB0">
        <w:rPr>
          <w:color w:val="212121"/>
          <w:sz w:val="28"/>
          <w:szCs w:val="28"/>
        </w:rPr>
        <w:t xml:space="preserve"> рабочего</w:t>
      </w:r>
      <w:r w:rsidR="00404EA6">
        <w:rPr>
          <w:color w:val="212121"/>
          <w:sz w:val="28"/>
          <w:szCs w:val="28"/>
        </w:rPr>
        <w:t xml:space="preserve"> дн</w:t>
      </w:r>
      <w:r w:rsidR="005E1CB0">
        <w:rPr>
          <w:color w:val="212121"/>
          <w:sz w:val="28"/>
          <w:szCs w:val="28"/>
        </w:rPr>
        <w:t>я</w:t>
      </w:r>
      <w:r w:rsidR="00404EA6">
        <w:rPr>
          <w:color w:val="212121"/>
          <w:sz w:val="28"/>
          <w:szCs w:val="28"/>
        </w:rPr>
        <w:t xml:space="preserve"> со дня проведения указанных мероприятий.</w:t>
      </w:r>
    </w:p>
    <w:p w:rsidR="00407FB4" w:rsidRPr="003B4CE7" w:rsidRDefault="00404EA6" w:rsidP="004A15E0">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407FB4" w:rsidRPr="003B4CE7">
        <w:rPr>
          <w:color w:val="212121"/>
          <w:sz w:val="28"/>
          <w:szCs w:val="28"/>
        </w:rPr>
        <w:t>.</w:t>
      </w:r>
      <w:r>
        <w:rPr>
          <w:color w:val="212121"/>
          <w:sz w:val="28"/>
          <w:szCs w:val="28"/>
        </w:rPr>
        <w:t>1</w:t>
      </w:r>
      <w:r w:rsidR="009932BA">
        <w:rPr>
          <w:color w:val="212121"/>
          <w:sz w:val="28"/>
          <w:szCs w:val="28"/>
        </w:rPr>
        <w:t>1</w:t>
      </w:r>
      <w:r w:rsidR="00447340">
        <w:rPr>
          <w:color w:val="212121"/>
          <w:sz w:val="28"/>
          <w:szCs w:val="28"/>
        </w:rPr>
        <w:t>.</w:t>
      </w:r>
      <w:r w:rsidR="00407FB4" w:rsidRPr="003B4CE7">
        <w:rPr>
          <w:color w:val="212121"/>
          <w:sz w:val="28"/>
          <w:szCs w:val="28"/>
        </w:rPr>
        <w:t xml:space="preserve"> В </w:t>
      </w:r>
      <w:r w:rsidR="002324A7">
        <w:rPr>
          <w:color w:val="212121"/>
          <w:sz w:val="28"/>
          <w:szCs w:val="28"/>
        </w:rPr>
        <w:t>Министерстве</w:t>
      </w:r>
      <w:r w:rsidR="00407FB4" w:rsidRPr="003B4CE7">
        <w:rPr>
          <w:color w:val="212121"/>
          <w:sz w:val="28"/>
          <w:szCs w:val="28"/>
        </w:rPr>
        <w:t xml:space="preserve"> на участке регистрации обращения поэтапно формируется электронная регистрационная карточка обращения. Указанная процедура включает в себя следующие действия:</w:t>
      </w:r>
    </w:p>
    <w:p w:rsidR="00407FB4" w:rsidRPr="003B4CE7" w:rsidRDefault="00407FB4" w:rsidP="004A15E0">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проставляется регистрационный штамп на обращении в письменной форме;</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w:t>
      </w:r>
      <w:r w:rsidR="00EF6C20">
        <w:rPr>
          <w:color w:val="212121"/>
          <w:sz w:val="28"/>
          <w:szCs w:val="28"/>
        </w:rPr>
        <w:t>ик поступления), тип обращения),</w:t>
      </w:r>
      <w:r w:rsidRPr="003B4CE7">
        <w:rPr>
          <w:color w:val="212121"/>
          <w:sz w:val="28"/>
          <w:szCs w:val="28"/>
        </w:rPr>
        <w:t xml:space="preserve"> сведения об адресате;</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обращение без указания фамилии, имени, отчества и обратного адреса отмечается индексом «Б/п» («Без подписи»);</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коллективное обращение отмечается индексом «Колл.»;</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по прочтении текста обращения определяются вопросы, темы, тематики и разделы в соответствии с типовым общероссийским тематическим классификатором обращений граждан;</w:t>
      </w:r>
    </w:p>
    <w:p w:rsidR="00404EA6" w:rsidRDefault="00404EA6" w:rsidP="00404EA6">
      <w:pPr>
        <w:pStyle w:val="a8"/>
        <w:shd w:val="clear" w:color="auto" w:fill="FFFFFF"/>
        <w:spacing w:line="216" w:lineRule="atLeast"/>
        <w:ind w:firstLine="709"/>
        <w:jc w:val="both"/>
        <w:textAlignment w:val="baseline"/>
        <w:rPr>
          <w:color w:val="212121"/>
          <w:sz w:val="28"/>
          <w:szCs w:val="28"/>
        </w:rPr>
      </w:pPr>
      <w:r>
        <w:rPr>
          <w:color w:val="212121"/>
          <w:sz w:val="28"/>
          <w:szCs w:val="28"/>
        </w:rPr>
        <w:t xml:space="preserve">проводится проверка </w:t>
      </w:r>
      <w:r w:rsidR="00407FB4" w:rsidRPr="003B4CE7">
        <w:rPr>
          <w:color w:val="212121"/>
          <w:sz w:val="28"/>
          <w:szCs w:val="28"/>
        </w:rPr>
        <w:t>обращения на кратность;</w:t>
      </w:r>
    </w:p>
    <w:p w:rsidR="00D47F19" w:rsidRPr="00D47F19" w:rsidRDefault="00D47F19" w:rsidP="00D47F19">
      <w:pPr>
        <w:widowControl w:val="0"/>
        <w:autoSpaceDE w:val="0"/>
        <w:autoSpaceDN w:val="0"/>
        <w:adjustRightInd w:val="0"/>
        <w:ind w:firstLine="709"/>
        <w:jc w:val="both"/>
      </w:pPr>
      <w:r>
        <w:t xml:space="preserve">в случае запроса государственными органами Российской Федерации и должностными лицами, указанными в </w:t>
      </w:r>
      <w:hyperlink w:anchor="Par238" w:history="1">
        <w:r w:rsidRPr="00D47F19">
          <w:rPr>
            <w:color w:val="000000" w:themeColor="text1"/>
          </w:rPr>
          <w:t>пункте 4.27 раздела 4</w:t>
        </w:r>
      </w:hyperlink>
      <w:r>
        <w:t xml:space="preserve"> настоящей Инструкции, результатов рассмотре</w:t>
      </w:r>
      <w:r w:rsidR="001D1DF3">
        <w:t>ния обращения ставится пометка «Особый контроль»</w:t>
      </w:r>
      <w:r>
        <w:t>;</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составляется аннотация содержания обращения;</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указывается количество листов либо формат и объём электронного файла и наличие приложений либо вложений (описание приложения, количество листов либо формат и объём электронного файла);</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C97D10"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lastRenderedPageBreak/>
        <w:t>По завершении процедуры регистрации обращению присваивается соответствующий номер с указанием актуальной даты регистрации.</w:t>
      </w:r>
    </w:p>
    <w:p w:rsidR="00404EA6" w:rsidRDefault="00404EA6" w:rsidP="00404EA6">
      <w:pPr>
        <w:pStyle w:val="a8"/>
        <w:shd w:val="clear" w:color="auto" w:fill="FFFFFF"/>
        <w:spacing w:line="216" w:lineRule="atLeast"/>
        <w:ind w:firstLine="709"/>
        <w:jc w:val="both"/>
        <w:textAlignment w:val="baseline"/>
        <w:rPr>
          <w:color w:val="212121"/>
          <w:sz w:val="28"/>
          <w:szCs w:val="28"/>
        </w:rPr>
      </w:pPr>
      <w:r>
        <w:rPr>
          <w:color w:val="212121"/>
          <w:sz w:val="28"/>
          <w:szCs w:val="28"/>
        </w:rPr>
        <w:t>2.1</w:t>
      </w:r>
      <w:r w:rsidR="009932BA">
        <w:rPr>
          <w:color w:val="212121"/>
          <w:sz w:val="28"/>
          <w:szCs w:val="28"/>
        </w:rPr>
        <w:t>2</w:t>
      </w:r>
      <w:r>
        <w:rPr>
          <w:color w:val="212121"/>
          <w:sz w:val="28"/>
          <w:szCs w:val="28"/>
        </w:rPr>
        <w:t>. Обращение, поступившее по информационным системам общего пользования, подлежит рассмотрению в общем порядке, установленном Инструкцией.</w:t>
      </w:r>
    </w:p>
    <w:p w:rsidR="00C97D10" w:rsidRDefault="00377DEC" w:rsidP="00C97D10">
      <w:pPr>
        <w:pStyle w:val="a8"/>
        <w:shd w:val="clear" w:color="auto" w:fill="FFFFFF"/>
        <w:spacing w:line="216" w:lineRule="atLeast"/>
        <w:ind w:firstLine="709"/>
        <w:jc w:val="both"/>
        <w:textAlignment w:val="baseline"/>
        <w:rPr>
          <w:color w:val="212121"/>
          <w:sz w:val="28"/>
          <w:szCs w:val="28"/>
        </w:rPr>
      </w:pPr>
      <w:r>
        <w:rPr>
          <w:color w:val="212121"/>
          <w:sz w:val="28"/>
          <w:szCs w:val="28"/>
        </w:rPr>
        <w:t>2.1</w:t>
      </w:r>
      <w:r w:rsidR="009932BA">
        <w:rPr>
          <w:color w:val="212121"/>
          <w:sz w:val="28"/>
          <w:szCs w:val="28"/>
        </w:rPr>
        <w:t>3</w:t>
      </w:r>
      <w:r w:rsidR="00407FB4" w:rsidRPr="00C97D10">
        <w:rPr>
          <w:color w:val="212121"/>
          <w:sz w:val="28"/>
          <w:szCs w:val="28"/>
        </w:rPr>
        <w:t xml:space="preserve">. По результатам ознакомления с представленными на доклад текстом обращения и прилагаемыми к нему документами </w:t>
      </w:r>
      <w:r w:rsidR="00C97D10">
        <w:rPr>
          <w:color w:val="212121"/>
          <w:sz w:val="28"/>
          <w:szCs w:val="28"/>
        </w:rPr>
        <w:t>Министр</w:t>
      </w:r>
      <w:r w:rsidR="00407FB4" w:rsidRPr="00C97D10">
        <w:rPr>
          <w:color w:val="212121"/>
          <w:sz w:val="28"/>
          <w:szCs w:val="28"/>
        </w:rPr>
        <w:t xml:space="preserve">, </w:t>
      </w:r>
      <w:r w:rsidR="00F7165B">
        <w:rPr>
          <w:color w:val="212121"/>
          <w:sz w:val="28"/>
          <w:szCs w:val="28"/>
        </w:rPr>
        <w:t>п</w:t>
      </w:r>
      <w:r w:rsidR="00407FB4" w:rsidRPr="00C97D10">
        <w:rPr>
          <w:color w:val="212121"/>
          <w:sz w:val="28"/>
          <w:szCs w:val="28"/>
        </w:rPr>
        <w:t xml:space="preserve">ервый заместитель </w:t>
      </w:r>
      <w:r w:rsidR="00C97D10">
        <w:rPr>
          <w:color w:val="212121"/>
          <w:sz w:val="28"/>
          <w:szCs w:val="28"/>
        </w:rPr>
        <w:t>Министра</w:t>
      </w:r>
      <w:r w:rsidR="00407FB4" w:rsidRPr="00C97D10">
        <w:rPr>
          <w:color w:val="212121"/>
          <w:sz w:val="28"/>
          <w:szCs w:val="28"/>
        </w:rPr>
        <w:t xml:space="preserve"> или лица, исполняющие их обязанности (далее – уполномоченное лицо), утверждают или отклоняют предложенный проект поручения.</w:t>
      </w:r>
    </w:p>
    <w:p w:rsidR="00C97D10" w:rsidRDefault="00407FB4" w:rsidP="00C97D10">
      <w:pPr>
        <w:pStyle w:val="a8"/>
        <w:shd w:val="clear" w:color="auto" w:fill="FFFFFF"/>
        <w:spacing w:line="216" w:lineRule="atLeast"/>
        <w:ind w:firstLine="709"/>
        <w:jc w:val="both"/>
        <w:textAlignment w:val="baseline"/>
        <w:rPr>
          <w:color w:val="212121"/>
          <w:sz w:val="28"/>
          <w:szCs w:val="28"/>
        </w:rPr>
      </w:pPr>
      <w:r w:rsidRPr="00C97D10">
        <w:rPr>
          <w:color w:val="212121"/>
          <w:sz w:val="28"/>
          <w:szCs w:val="28"/>
        </w:rPr>
        <w:t>2</w:t>
      </w:r>
      <w:r w:rsidR="00377DEC">
        <w:rPr>
          <w:color w:val="212121"/>
          <w:sz w:val="28"/>
          <w:szCs w:val="28"/>
        </w:rPr>
        <w:t>.1</w:t>
      </w:r>
      <w:r w:rsidR="009932BA">
        <w:rPr>
          <w:color w:val="212121"/>
          <w:sz w:val="28"/>
          <w:szCs w:val="28"/>
        </w:rPr>
        <w:t>4</w:t>
      </w:r>
      <w:r w:rsidR="00377DEC">
        <w:rPr>
          <w:color w:val="212121"/>
          <w:sz w:val="28"/>
          <w:szCs w:val="28"/>
        </w:rPr>
        <w:t>.</w:t>
      </w:r>
      <w:r w:rsidRPr="00C97D10">
        <w:rPr>
          <w:color w:val="212121"/>
          <w:sz w:val="28"/>
          <w:szCs w:val="28"/>
        </w:rPr>
        <w:t xml:space="preserve"> 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w:t>
      </w:r>
      <w:r w:rsidR="00C97D10">
        <w:rPr>
          <w:color w:val="212121"/>
          <w:sz w:val="28"/>
          <w:szCs w:val="28"/>
        </w:rPr>
        <w:t>Министерства</w:t>
      </w:r>
      <w:r w:rsidRPr="00C97D10">
        <w:rPr>
          <w:color w:val="212121"/>
          <w:sz w:val="28"/>
          <w:szCs w:val="28"/>
        </w:rPr>
        <w:t xml:space="preserve"> оно адресовано.</w:t>
      </w:r>
    </w:p>
    <w:p w:rsidR="00C97D10" w:rsidRDefault="00377DEC" w:rsidP="00C97D10">
      <w:pPr>
        <w:pStyle w:val="a8"/>
        <w:shd w:val="clear" w:color="auto" w:fill="FFFFFF"/>
        <w:spacing w:line="216" w:lineRule="atLeast"/>
        <w:ind w:firstLine="709"/>
        <w:jc w:val="both"/>
        <w:textAlignment w:val="baseline"/>
        <w:rPr>
          <w:color w:val="212121"/>
          <w:sz w:val="28"/>
          <w:szCs w:val="28"/>
        </w:rPr>
      </w:pPr>
      <w:r>
        <w:rPr>
          <w:color w:val="212121"/>
          <w:sz w:val="28"/>
          <w:szCs w:val="28"/>
        </w:rPr>
        <w:t>2.</w:t>
      </w:r>
      <w:r w:rsidR="00407FB4" w:rsidRPr="00C97D10">
        <w:rPr>
          <w:color w:val="212121"/>
          <w:sz w:val="28"/>
          <w:szCs w:val="28"/>
        </w:rPr>
        <w:t>1</w:t>
      </w:r>
      <w:r w:rsidR="009932BA">
        <w:rPr>
          <w:color w:val="212121"/>
          <w:sz w:val="28"/>
          <w:szCs w:val="28"/>
        </w:rPr>
        <w:t>5</w:t>
      </w:r>
      <w:r w:rsidR="00407FB4" w:rsidRPr="00C97D10">
        <w:rPr>
          <w:color w:val="212121"/>
          <w:sz w:val="28"/>
          <w:szCs w:val="28"/>
        </w:rPr>
        <w:t xml:space="preserve">. После рассмотрения уполномоченным лицом все обращения сканируются, сканированные образы документов размещаются в </w:t>
      </w:r>
      <w:r w:rsidR="00CB53C1">
        <w:rPr>
          <w:color w:val="212121"/>
          <w:sz w:val="28"/>
          <w:szCs w:val="28"/>
        </w:rPr>
        <w:t>ЕСЭД</w:t>
      </w:r>
      <w:r w:rsidR="00407FB4" w:rsidRPr="00C97D10">
        <w:rPr>
          <w:color w:val="212121"/>
          <w:sz w:val="28"/>
          <w:szCs w:val="28"/>
        </w:rPr>
        <w:t xml:space="preserve"> в целях оперативной электронной рассылки документов исполнителям.</w:t>
      </w:r>
    </w:p>
    <w:p w:rsidR="00C97D10" w:rsidRDefault="00377DEC" w:rsidP="00C97D10">
      <w:pPr>
        <w:pStyle w:val="a8"/>
        <w:shd w:val="clear" w:color="auto" w:fill="FFFFFF"/>
        <w:spacing w:line="216" w:lineRule="atLeast"/>
        <w:ind w:firstLine="709"/>
        <w:jc w:val="both"/>
        <w:textAlignment w:val="baseline"/>
        <w:rPr>
          <w:color w:val="212121"/>
          <w:sz w:val="28"/>
          <w:szCs w:val="28"/>
        </w:rPr>
      </w:pPr>
      <w:r>
        <w:rPr>
          <w:color w:val="212121"/>
          <w:sz w:val="28"/>
          <w:szCs w:val="28"/>
        </w:rPr>
        <w:t>2.1</w:t>
      </w:r>
      <w:r w:rsidR="009932BA">
        <w:rPr>
          <w:color w:val="212121"/>
          <w:sz w:val="28"/>
          <w:szCs w:val="28"/>
        </w:rPr>
        <w:t>6</w:t>
      </w:r>
      <w:r w:rsidR="00407FB4" w:rsidRPr="00C97D10">
        <w:rPr>
          <w:color w:val="212121"/>
          <w:sz w:val="28"/>
          <w:szCs w:val="28"/>
        </w:rPr>
        <w:t xml:space="preserve">. </w:t>
      </w:r>
      <w:r w:rsidRPr="00C97D10">
        <w:rPr>
          <w:color w:val="212121"/>
          <w:sz w:val="28"/>
          <w:szCs w:val="28"/>
        </w:rPr>
        <w:t xml:space="preserve">В соответствии с законодательством </w:t>
      </w:r>
      <w:r w:rsidR="00F7165B">
        <w:rPr>
          <w:color w:val="212121"/>
          <w:sz w:val="28"/>
          <w:szCs w:val="28"/>
        </w:rPr>
        <w:t xml:space="preserve">Российской Федерации </w:t>
      </w:r>
      <w:r w:rsidRPr="00C97D10">
        <w:rPr>
          <w:color w:val="212121"/>
          <w:sz w:val="28"/>
          <w:szCs w:val="28"/>
        </w:rPr>
        <w:t>в случае, если решение поставленных в обращении вопросов относится к компетенции нескольких исполнителей, копия обраще</w:t>
      </w:r>
      <w:r>
        <w:rPr>
          <w:color w:val="212121"/>
          <w:sz w:val="28"/>
          <w:szCs w:val="28"/>
        </w:rPr>
        <w:t>ния направляется им посредством</w:t>
      </w:r>
      <w:r w:rsidRPr="00C97D10">
        <w:rPr>
          <w:color w:val="212121"/>
          <w:sz w:val="28"/>
          <w:szCs w:val="28"/>
        </w:rPr>
        <w:t xml:space="preserve"> электронной рассылки в </w:t>
      </w:r>
      <w:r w:rsidR="00CB53C1">
        <w:rPr>
          <w:color w:val="212121"/>
          <w:sz w:val="28"/>
          <w:szCs w:val="28"/>
        </w:rPr>
        <w:t>ЕСЭД</w:t>
      </w:r>
      <w:r w:rsidRPr="00C97D10">
        <w:rPr>
          <w:color w:val="212121"/>
          <w:sz w:val="28"/>
          <w:szCs w:val="28"/>
        </w:rPr>
        <w:t xml:space="preserve"> или почтовой св</w:t>
      </w:r>
      <w:r>
        <w:rPr>
          <w:color w:val="212121"/>
          <w:sz w:val="28"/>
          <w:szCs w:val="28"/>
        </w:rPr>
        <w:t>язью (в случае отсутствия у них</w:t>
      </w:r>
      <w:r w:rsidR="008B2470">
        <w:rPr>
          <w:color w:val="212121"/>
          <w:sz w:val="28"/>
          <w:szCs w:val="28"/>
        </w:rPr>
        <w:t xml:space="preserve"> </w:t>
      </w:r>
      <w:r w:rsidR="00CB53C1">
        <w:rPr>
          <w:color w:val="212121"/>
          <w:sz w:val="28"/>
          <w:szCs w:val="28"/>
        </w:rPr>
        <w:t>ЕСЭД</w:t>
      </w:r>
      <w:r w:rsidRPr="00C97D10">
        <w:rPr>
          <w:color w:val="212121"/>
          <w:sz w:val="28"/>
          <w:szCs w:val="28"/>
        </w:rPr>
        <w:t xml:space="preserve">) не позднее </w:t>
      </w:r>
      <w:r w:rsidR="00BB24BC">
        <w:rPr>
          <w:color w:val="212121"/>
          <w:sz w:val="28"/>
          <w:szCs w:val="28"/>
        </w:rPr>
        <w:t>7</w:t>
      </w:r>
      <w:r w:rsidR="008B2470">
        <w:rPr>
          <w:color w:val="212121"/>
          <w:sz w:val="28"/>
          <w:szCs w:val="28"/>
        </w:rPr>
        <w:t xml:space="preserve"> </w:t>
      </w:r>
      <w:r w:rsidR="001D1DF3">
        <w:rPr>
          <w:color w:val="212121"/>
          <w:sz w:val="28"/>
          <w:szCs w:val="28"/>
        </w:rPr>
        <w:t xml:space="preserve">(семи) </w:t>
      </w:r>
      <w:r w:rsidRPr="00C97D10">
        <w:rPr>
          <w:color w:val="212121"/>
          <w:sz w:val="28"/>
          <w:szCs w:val="28"/>
        </w:rPr>
        <w:t xml:space="preserve">дней со дня регистрации в </w:t>
      </w:r>
      <w:r>
        <w:rPr>
          <w:color w:val="212121"/>
          <w:sz w:val="28"/>
          <w:szCs w:val="28"/>
        </w:rPr>
        <w:t>Министерстве</w:t>
      </w:r>
      <w:r w:rsidRPr="00C97D10">
        <w:rPr>
          <w:color w:val="212121"/>
          <w:sz w:val="28"/>
          <w:szCs w:val="28"/>
        </w:rPr>
        <w:t>.</w:t>
      </w:r>
    </w:p>
    <w:p w:rsidR="00407FB4" w:rsidRDefault="00377DEC" w:rsidP="00C97D10">
      <w:pPr>
        <w:pStyle w:val="a8"/>
        <w:shd w:val="clear" w:color="auto" w:fill="FFFFFF"/>
        <w:spacing w:line="216" w:lineRule="atLeast"/>
        <w:ind w:firstLine="709"/>
        <w:jc w:val="both"/>
        <w:textAlignment w:val="baseline"/>
        <w:rPr>
          <w:color w:val="212121"/>
          <w:sz w:val="28"/>
          <w:szCs w:val="28"/>
        </w:rPr>
      </w:pPr>
      <w:r>
        <w:rPr>
          <w:color w:val="212121"/>
          <w:sz w:val="28"/>
          <w:szCs w:val="28"/>
        </w:rPr>
        <w:t>2.1</w:t>
      </w:r>
      <w:r w:rsidR="009932BA">
        <w:rPr>
          <w:color w:val="212121"/>
          <w:sz w:val="28"/>
          <w:szCs w:val="28"/>
        </w:rPr>
        <w:t>7</w:t>
      </w:r>
      <w:r w:rsidR="00407FB4" w:rsidRPr="00C97D10">
        <w:rPr>
          <w:color w:val="212121"/>
          <w:sz w:val="28"/>
          <w:szCs w:val="28"/>
        </w:rPr>
        <w:t xml:space="preserve">. </w:t>
      </w:r>
      <w:r>
        <w:rPr>
          <w:color w:val="212121"/>
          <w:sz w:val="28"/>
          <w:szCs w:val="28"/>
        </w:rPr>
        <w:t xml:space="preserve">Сопроводительное письмо о возврате ошибочно присланного в Министерство обращения подписывается Министром или лицом, исполняющим его обязанности, и в течение </w:t>
      </w:r>
      <w:r w:rsidR="00BB24BC">
        <w:rPr>
          <w:color w:val="212121"/>
          <w:sz w:val="28"/>
          <w:szCs w:val="28"/>
        </w:rPr>
        <w:t>3</w:t>
      </w:r>
      <w:r w:rsidR="001D1DF3">
        <w:rPr>
          <w:color w:val="212121"/>
          <w:sz w:val="28"/>
          <w:szCs w:val="28"/>
        </w:rPr>
        <w:t xml:space="preserve">(трёх) </w:t>
      </w:r>
      <w:r>
        <w:rPr>
          <w:color w:val="212121"/>
          <w:sz w:val="28"/>
          <w:szCs w:val="28"/>
        </w:rPr>
        <w:t>дней с момента поступления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47F19" w:rsidRDefault="00D47F19" w:rsidP="00C97D10">
      <w:pPr>
        <w:pStyle w:val="a8"/>
        <w:shd w:val="clear" w:color="auto" w:fill="FFFFFF"/>
        <w:spacing w:line="216" w:lineRule="atLeast"/>
        <w:ind w:firstLine="709"/>
        <w:jc w:val="both"/>
        <w:textAlignment w:val="baseline"/>
        <w:rPr>
          <w:color w:val="212121"/>
          <w:sz w:val="28"/>
          <w:szCs w:val="28"/>
        </w:rPr>
      </w:pPr>
    </w:p>
    <w:p w:rsidR="00D47F19" w:rsidRPr="00D47F19" w:rsidRDefault="00D47F19" w:rsidP="00D47F19">
      <w:pPr>
        <w:widowControl w:val="0"/>
        <w:autoSpaceDE w:val="0"/>
        <w:autoSpaceDN w:val="0"/>
        <w:adjustRightInd w:val="0"/>
        <w:jc w:val="center"/>
        <w:outlineLvl w:val="1"/>
        <w:rPr>
          <w:b/>
        </w:rPr>
      </w:pPr>
      <w:r w:rsidRPr="00D47F19">
        <w:rPr>
          <w:b/>
        </w:rPr>
        <w:t>3. Постановка на контроль и продление сроков</w:t>
      </w:r>
    </w:p>
    <w:p w:rsidR="00D47F19" w:rsidRPr="00D47F19" w:rsidRDefault="00D47F19" w:rsidP="00D47F19">
      <w:pPr>
        <w:widowControl w:val="0"/>
        <w:autoSpaceDE w:val="0"/>
        <w:autoSpaceDN w:val="0"/>
        <w:adjustRightInd w:val="0"/>
        <w:jc w:val="center"/>
        <w:rPr>
          <w:b/>
        </w:rPr>
      </w:pPr>
      <w:r w:rsidRPr="00D47F19">
        <w:rPr>
          <w:b/>
        </w:rPr>
        <w:t>рассмотрения обращений</w:t>
      </w:r>
    </w:p>
    <w:p w:rsidR="00D47F19" w:rsidRDefault="00D47F19" w:rsidP="00D47F19">
      <w:pPr>
        <w:widowControl w:val="0"/>
        <w:autoSpaceDE w:val="0"/>
        <w:autoSpaceDN w:val="0"/>
        <w:adjustRightInd w:val="0"/>
        <w:ind w:firstLine="540"/>
        <w:jc w:val="center"/>
      </w:pP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w:t>
      </w:r>
      <w:r w:rsidR="00D47F19">
        <w:rPr>
          <w:color w:val="212121"/>
          <w:sz w:val="28"/>
          <w:szCs w:val="28"/>
        </w:rPr>
        <w:t>.</w:t>
      </w:r>
      <w:r>
        <w:rPr>
          <w:color w:val="212121"/>
          <w:sz w:val="28"/>
          <w:szCs w:val="28"/>
        </w:rPr>
        <w:t>1</w:t>
      </w:r>
      <w:r w:rsidR="00D47F19">
        <w:rPr>
          <w:color w:val="212121"/>
          <w:sz w:val="28"/>
          <w:szCs w:val="28"/>
        </w:rPr>
        <w:t>. Постановка на контроль, сокращение и продление сроков рассмотрения обращений, снятие с контроля по результатам рассмотрения, направление в архив Министерства.</w:t>
      </w: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3.2.</w:t>
      </w:r>
      <w:r w:rsidR="00D47F19">
        <w:rPr>
          <w:color w:val="212121"/>
          <w:sz w:val="28"/>
          <w:szCs w:val="28"/>
        </w:rPr>
        <w:t xml:space="preserve"> Контролю подлежат обращения, в которых сообщается о конкретных нарушениях законных прав и интересов заявителя, а также обращения по вопросам, имеющим большую общественную значимость, касающимся жизни, здоровья и безопасности населения.</w:t>
      </w: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3.3</w:t>
      </w:r>
      <w:r w:rsidR="00D47F19">
        <w:rPr>
          <w:color w:val="212121"/>
          <w:sz w:val="28"/>
          <w:szCs w:val="28"/>
        </w:rPr>
        <w:t>. Информация по результатам рассмотрения обращения, предоставленная для доклада уполномоченному лицу, может быть возвращена исполнителю для повторного рассмотрения в случае, если она не соответствует требованиям Инструкции.</w:t>
      </w: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w:t>
      </w:r>
      <w:r w:rsidR="00D47F19">
        <w:rPr>
          <w:color w:val="212121"/>
          <w:sz w:val="28"/>
          <w:szCs w:val="28"/>
        </w:rPr>
        <w:t xml:space="preserve">.4. Контроль за соблюдением сроков рассмотрения обращения, направленного в Министерство для принятия мер, внутри структурного подразделения Министерства возлагается на должностное лицо </w:t>
      </w:r>
      <w:r w:rsidR="00D47F19">
        <w:rPr>
          <w:color w:val="212121"/>
          <w:sz w:val="28"/>
          <w:szCs w:val="28"/>
        </w:rPr>
        <w:lastRenderedPageBreak/>
        <w:t>Министерства, назначенное соответствующим правовым актом ответственным за работу с обращениями.</w:t>
      </w: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3.5</w:t>
      </w:r>
      <w:r w:rsidR="00D47F19">
        <w:rPr>
          <w:color w:val="212121"/>
          <w:sz w:val="28"/>
          <w:szCs w:val="28"/>
        </w:rPr>
        <w:t xml:space="preserve">. 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 он может быть продлён, но не более чем на </w:t>
      </w:r>
      <w:r w:rsidR="001D1DF3">
        <w:rPr>
          <w:color w:val="212121"/>
          <w:sz w:val="28"/>
          <w:szCs w:val="28"/>
        </w:rPr>
        <w:t>30 (</w:t>
      </w:r>
      <w:r w:rsidR="00D47F19">
        <w:rPr>
          <w:color w:val="212121"/>
          <w:sz w:val="28"/>
          <w:szCs w:val="28"/>
        </w:rPr>
        <w:t>тридцать</w:t>
      </w:r>
      <w:r w:rsidR="001D1DF3">
        <w:rPr>
          <w:color w:val="212121"/>
          <w:sz w:val="28"/>
          <w:szCs w:val="28"/>
        </w:rPr>
        <w:t>)</w:t>
      </w:r>
      <w:r w:rsidR="00D47F19">
        <w:rPr>
          <w:color w:val="212121"/>
          <w:sz w:val="28"/>
          <w:szCs w:val="28"/>
        </w:rPr>
        <w:t xml:space="preserve"> дней в соответствии </w:t>
      </w:r>
      <w:r w:rsidR="00782E22">
        <w:rPr>
          <w:color w:val="212121"/>
          <w:sz w:val="28"/>
          <w:szCs w:val="28"/>
        </w:rPr>
        <w:t>с законодательством Российской Ф</w:t>
      </w:r>
      <w:r w:rsidR="00D47F19">
        <w:rPr>
          <w:color w:val="212121"/>
          <w:sz w:val="28"/>
          <w:szCs w:val="28"/>
        </w:rPr>
        <w:t>едерации. При этом устанавливается новый срок контроля и вносится соответствующая корректировка по дате исполнения в единой системе электронного документооборота (ЕСЭД) 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3.6</w:t>
      </w:r>
      <w:r w:rsidR="00D47F19">
        <w:rPr>
          <w:color w:val="212121"/>
          <w:sz w:val="28"/>
          <w:szCs w:val="28"/>
        </w:rPr>
        <w:t xml:space="preserve">. Уведомление о продлении срока рассмотрения обращения направляется заявителю после утверждения уполномоченным лицом пролонгации срока, но не позднее чем за 3 </w:t>
      </w:r>
      <w:r w:rsidR="001D1DF3">
        <w:rPr>
          <w:color w:val="212121"/>
          <w:sz w:val="28"/>
          <w:szCs w:val="28"/>
        </w:rPr>
        <w:t xml:space="preserve">(три) </w:t>
      </w:r>
      <w:r w:rsidR="00D47F19">
        <w:rPr>
          <w:color w:val="212121"/>
          <w:sz w:val="28"/>
          <w:szCs w:val="28"/>
        </w:rPr>
        <w:t xml:space="preserve">дня до его истечения. Если за рассмотрением обращения установлен особый контроль, то исполнитель обязан не позднее чем за 10 </w:t>
      </w:r>
      <w:r w:rsidR="00782E22">
        <w:rPr>
          <w:color w:val="212121"/>
          <w:sz w:val="28"/>
          <w:szCs w:val="28"/>
        </w:rPr>
        <w:t>(десять</w:t>
      </w:r>
      <w:r w:rsidR="001D1DF3">
        <w:rPr>
          <w:color w:val="212121"/>
          <w:sz w:val="28"/>
          <w:szCs w:val="28"/>
        </w:rPr>
        <w:t xml:space="preserve">) </w:t>
      </w:r>
      <w:r w:rsidR="00D47F19">
        <w:rPr>
          <w:color w:val="212121"/>
          <w:sz w:val="28"/>
          <w:szCs w:val="28"/>
        </w:rPr>
        <w:t>дней до истечения окончательного срока согласовать продление срока рассмотрения обращения.</w:t>
      </w:r>
    </w:p>
    <w:p w:rsidR="00D47F19" w:rsidRDefault="00D47F19" w:rsidP="00D47F19">
      <w:pPr>
        <w:widowControl w:val="0"/>
        <w:autoSpaceDE w:val="0"/>
        <w:autoSpaceDN w:val="0"/>
        <w:adjustRightInd w:val="0"/>
        <w:ind w:firstLine="540"/>
        <w:jc w:val="center"/>
      </w:pPr>
    </w:p>
    <w:p w:rsidR="00D47F19" w:rsidRPr="00D47F19" w:rsidRDefault="00D47F19" w:rsidP="00D47F19">
      <w:pPr>
        <w:widowControl w:val="0"/>
        <w:autoSpaceDE w:val="0"/>
        <w:autoSpaceDN w:val="0"/>
        <w:adjustRightInd w:val="0"/>
        <w:jc w:val="center"/>
        <w:outlineLvl w:val="1"/>
        <w:rPr>
          <w:b/>
        </w:rPr>
      </w:pPr>
      <w:r w:rsidRPr="00D47F19">
        <w:rPr>
          <w:b/>
        </w:rPr>
        <w:t>4. Рассмотрение обращения (подготовка, направление ответа заявителю</w:t>
      </w:r>
    </w:p>
    <w:p w:rsidR="00D47F19" w:rsidRPr="00D47F19" w:rsidRDefault="00D47F19" w:rsidP="00D47F19">
      <w:pPr>
        <w:widowControl w:val="0"/>
        <w:autoSpaceDE w:val="0"/>
        <w:autoSpaceDN w:val="0"/>
        <w:adjustRightInd w:val="0"/>
        <w:jc w:val="center"/>
        <w:rPr>
          <w:b/>
        </w:rPr>
      </w:pPr>
      <w:r w:rsidRPr="00D47F19">
        <w:rPr>
          <w:b/>
        </w:rPr>
        <w:t>и подготовка информации по результатам рассмотрения обращения).</w:t>
      </w:r>
    </w:p>
    <w:p w:rsidR="00D47F19" w:rsidRPr="00D47F19" w:rsidRDefault="00D47F19" w:rsidP="00D47F19">
      <w:pPr>
        <w:widowControl w:val="0"/>
        <w:autoSpaceDE w:val="0"/>
        <w:autoSpaceDN w:val="0"/>
        <w:adjustRightInd w:val="0"/>
        <w:jc w:val="center"/>
        <w:rPr>
          <w:b/>
        </w:rPr>
      </w:pPr>
      <w:r w:rsidRPr="00D47F19">
        <w:rPr>
          <w:b/>
        </w:rPr>
        <w:t>Снятие обращения с контроля. Направление документов в архив</w:t>
      </w:r>
    </w:p>
    <w:p w:rsidR="00D47F19" w:rsidRPr="00D47F19" w:rsidRDefault="00D47F19" w:rsidP="00D47F19">
      <w:pPr>
        <w:widowControl w:val="0"/>
        <w:autoSpaceDE w:val="0"/>
        <w:autoSpaceDN w:val="0"/>
        <w:adjustRightInd w:val="0"/>
        <w:ind w:firstLine="540"/>
        <w:jc w:val="center"/>
        <w:rPr>
          <w:b/>
        </w:rPr>
      </w:pPr>
    </w:p>
    <w:p w:rsidR="00133A43" w:rsidRDefault="005B1FAD" w:rsidP="00133A43">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133A43">
        <w:rPr>
          <w:color w:val="212121"/>
          <w:sz w:val="28"/>
          <w:szCs w:val="28"/>
        </w:rPr>
        <w:t>.1. Обращение может рассматриваться исполнителем непосредственно в Министерстве либо с выездом по адресу, указанному в обращении</w:t>
      </w:r>
      <w:r w:rsidR="00F7165B">
        <w:rPr>
          <w:color w:val="212121"/>
          <w:sz w:val="28"/>
          <w:szCs w:val="28"/>
        </w:rPr>
        <w:t>.</w:t>
      </w:r>
    </w:p>
    <w:p w:rsidR="00133A43" w:rsidRDefault="005B1FAD" w:rsidP="00133A43">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133A43">
        <w:rPr>
          <w:color w:val="212121"/>
          <w:sz w:val="28"/>
          <w:szCs w:val="28"/>
        </w:rPr>
        <w:t>.2</w:t>
      </w:r>
      <w:r w:rsidR="00E7009A">
        <w:rPr>
          <w:color w:val="212121"/>
          <w:sz w:val="28"/>
          <w:szCs w:val="28"/>
        </w:rPr>
        <w:t xml:space="preserve">. </w:t>
      </w:r>
      <w:r w:rsidR="00407FB4" w:rsidRPr="00E7009A">
        <w:rPr>
          <w:color w:val="212121"/>
          <w:sz w:val="28"/>
          <w:szCs w:val="28"/>
        </w:rPr>
        <w:t xml:space="preserve">Обращение рассматривается в течение </w:t>
      </w:r>
      <w:r w:rsidR="00BB24BC">
        <w:rPr>
          <w:color w:val="212121"/>
          <w:sz w:val="28"/>
          <w:szCs w:val="28"/>
        </w:rPr>
        <w:t>30</w:t>
      </w:r>
      <w:r w:rsidR="001D1DF3">
        <w:rPr>
          <w:color w:val="212121"/>
          <w:sz w:val="28"/>
          <w:szCs w:val="28"/>
        </w:rPr>
        <w:t xml:space="preserve">(тридцати) </w:t>
      </w:r>
      <w:r w:rsidR="00407FB4" w:rsidRPr="00E7009A">
        <w:rPr>
          <w:color w:val="212121"/>
          <w:sz w:val="28"/>
          <w:szCs w:val="28"/>
        </w:rPr>
        <w:t xml:space="preserve">дней со дня его регистрации в </w:t>
      </w:r>
      <w:r w:rsidR="00E7009A">
        <w:rPr>
          <w:color w:val="212121"/>
          <w:sz w:val="28"/>
          <w:szCs w:val="28"/>
        </w:rPr>
        <w:t>Министерстве</w:t>
      </w:r>
      <w:r w:rsidR="00241A77">
        <w:rPr>
          <w:color w:val="212121"/>
          <w:sz w:val="28"/>
          <w:szCs w:val="28"/>
        </w:rPr>
        <w:t>,</w:t>
      </w:r>
      <w:r w:rsidR="00CA11DC">
        <w:rPr>
          <w:color w:val="212121"/>
          <w:sz w:val="28"/>
          <w:szCs w:val="28"/>
        </w:rPr>
        <w:t xml:space="preserve"> </w:t>
      </w:r>
      <w:r w:rsidR="00AF3D12">
        <w:rPr>
          <w:color w:val="212121"/>
          <w:sz w:val="28"/>
          <w:szCs w:val="28"/>
        </w:rPr>
        <w:t>и</w:t>
      </w:r>
      <w:r w:rsidR="00407FB4" w:rsidRPr="00E7009A">
        <w:rPr>
          <w:color w:val="212121"/>
          <w:sz w:val="28"/>
          <w:szCs w:val="28"/>
        </w:rPr>
        <w:t xml:space="preserve">нформация о результатах исполнения поручения по рассмотрению обращения предоставляется исполнителем </w:t>
      </w:r>
      <w:r w:rsidR="002670DD">
        <w:rPr>
          <w:color w:val="212121"/>
          <w:sz w:val="28"/>
          <w:szCs w:val="28"/>
        </w:rPr>
        <w:t>сотруднику</w:t>
      </w:r>
      <w:r w:rsidR="00133A43">
        <w:rPr>
          <w:color w:val="212121"/>
          <w:sz w:val="28"/>
          <w:szCs w:val="28"/>
        </w:rPr>
        <w:t xml:space="preserve">, ответственному за работу с обращениями </w:t>
      </w:r>
      <w:r w:rsidR="00407FB4" w:rsidRPr="00E7009A">
        <w:rPr>
          <w:color w:val="212121"/>
          <w:sz w:val="28"/>
          <w:szCs w:val="28"/>
        </w:rPr>
        <w:t xml:space="preserve">для доклада уполномоченному лицу не позднее чем за </w:t>
      </w:r>
      <w:r w:rsidR="00BB24BC">
        <w:rPr>
          <w:color w:val="212121"/>
          <w:sz w:val="28"/>
          <w:szCs w:val="28"/>
        </w:rPr>
        <w:t>3</w:t>
      </w:r>
      <w:r w:rsidR="00CA11DC">
        <w:rPr>
          <w:color w:val="212121"/>
          <w:sz w:val="28"/>
          <w:szCs w:val="28"/>
        </w:rPr>
        <w:t xml:space="preserve"> </w:t>
      </w:r>
      <w:r w:rsidR="001D1DF3">
        <w:rPr>
          <w:color w:val="212121"/>
          <w:sz w:val="28"/>
          <w:szCs w:val="28"/>
        </w:rPr>
        <w:t xml:space="preserve">(три) </w:t>
      </w:r>
      <w:r w:rsidR="00407FB4" w:rsidRPr="00E7009A">
        <w:rPr>
          <w:color w:val="212121"/>
          <w:sz w:val="28"/>
          <w:szCs w:val="28"/>
        </w:rPr>
        <w:t>дня до истечения последнего дня установленного срока, если иное не преду</w:t>
      </w:r>
      <w:r w:rsidR="00133A43">
        <w:rPr>
          <w:color w:val="212121"/>
          <w:sz w:val="28"/>
          <w:szCs w:val="28"/>
        </w:rPr>
        <w:t xml:space="preserve">смотрено законодательством </w:t>
      </w:r>
      <w:r w:rsidR="00F7165B">
        <w:rPr>
          <w:color w:val="212121"/>
          <w:sz w:val="28"/>
          <w:szCs w:val="28"/>
        </w:rPr>
        <w:t xml:space="preserve">Российской Федерации </w:t>
      </w:r>
      <w:r w:rsidR="00133A43">
        <w:rPr>
          <w:color w:val="212121"/>
          <w:sz w:val="28"/>
          <w:szCs w:val="28"/>
        </w:rPr>
        <w:t xml:space="preserve">или </w:t>
      </w:r>
      <w:r w:rsidR="00407FB4" w:rsidRPr="00E7009A">
        <w:rPr>
          <w:color w:val="212121"/>
          <w:sz w:val="28"/>
          <w:szCs w:val="28"/>
        </w:rPr>
        <w:t>не прописано в поручении уполномоченного лица.</w:t>
      </w:r>
    </w:p>
    <w:p w:rsidR="00407FB4" w:rsidRDefault="00407FB4" w:rsidP="00133A43">
      <w:pPr>
        <w:pStyle w:val="a8"/>
        <w:shd w:val="clear" w:color="auto" w:fill="FFFFFF"/>
        <w:spacing w:line="216" w:lineRule="atLeast"/>
        <w:ind w:firstLine="709"/>
        <w:jc w:val="both"/>
        <w:textAlignment w:val="baseline"/>
        <w:rPr>
          <w:color w:val="212121"/>
          <w:sz w:val="28"/>
          <w:szCs w:val="28"/>
        </w:rPr>
      </w:pPr>
      <w:r w:rsidRPr="00E7009A">
        <w:rPr>
          <w:color w:val="212121"/>
          <w:sz w:val="28"/>
          <w:szCs w:val="28"/>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6C7532" w:rsidRDefault="005B1FAD" w:rsidP="006C7532">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6C7532">
        <w:rPr>
          <w:color w:val="212121"/>
          <w:sz w:val="28"/>
          <w:szCs w:val="28"/>
        </w:rPr>
        <w:t>.3</w:t>
      </w:r>
      <w:r w:rsidR="00241A77">
        <w:rPr>
          <w:color w:val="212121"/>
          <w:sz w:val="28"/>
          <w:szCs w:val="28"/>
        </w:rPr>
        <w:t xml:space="preserve">. </w:t>
      </w:r>
      <w:r w:rsidR="00407FB4" w:rsidRPr="00133A43">
        <w:rPr>
          <w:color w:val="212121"/>
          <w:sz w:val="28"/>
          <w:szCs w:val="28"/>
        </w:rPr>
        <w:t>В случае</w:t>
      </w:r>
      <w:r w:rsidR="001618D8">
        <w:rPr>
          <w:color w:val="212121"/>
          <w:sz w:val="28"/>
          <w:szCs w:val="28"/>
        </w:rPr>
        <w:t>,</w:t>
      </w:r>
      <w:r w:rsidR="00407FB4" w:rsidRPr="00133A43">
        <w:rPr>
          <w:color w:val="212121"/>
          <w:sz w:val="28"/>
          <w:szCs w:val="28"/>
        </w:rPr>
        <w:t xml:space="preserve"> если текст обращения в письменной форме не поддаётся прочтению, ответ на обращение </w:t>
      </w:r>
      <w:r w:rsidR="004A1FB4">
        <w:rPr>
          <w:color w:val="212121"/>
          <w:sz w:val="28"/>
          <w:szCs w:val="28"/>
        </w:rPr>
        <w:t>и</w:t>
      </w:r>
      <w:r w:rsidR="006C7532">
        <w:rPr>
          <w:color w:val="212121"/>
          <w:sz w:val="28"/>
          <w:szCs w:val="28"/>
        </w:rPr>
        <w:t>сполнителем</w:t>
      </w:r>
      <w:r w:rsidR="00407FB4" w:rsidRPr="00133A43">
        <w:rPr>
          <w:color w:val="212121"/>
          <w:sz w:val="28"/>
          <w:szCs w:val="28"/>
        </w:rPr>
        <w:t xml:space="preserve"> не даётся и оно не подлежит направлению на рассмотрение в государственный орган, орган</w:t>
      </w:r>
      <w:r w:rsidR="006C7532">
        <w:rPr>
          <w:color w:val="212121"/>
          <w:sz w:val="28"/>
          <w:szCs w:val="28"/>
        </w:rPr>
        <w:t xml:space="preserve"> местного самоуправления или должностному </w:t>
      </w:r>
      <w:r w:rsidR="00407FB4" w:rsidRPr="00133A43">
        <w:rPr>
          <w:color w:val="212121"/>
          <w:sz w:val="28"/>
          <w:szCs w:val="28"/>
        </w:rPr>
        <w:t xml:space="preserve">лицу в соответствии с их компетенцией, о чём в течение </w:t>
      </w:r>
      <w:r w:rsidR="00BB24BC">
        <w:rPr>
          <w:color w:val="212121"/>
          <w:sz w:val="28"/>
          <w:szCs w:val="28"/>
        </w:rPr>
        <w:t>7</w:t>
      </w:r>
      <w:r w:rsidR="00E71345">
        <w:rPr>
          <w:color w:val="212121"/>
          <w:sz w:val="28"/>
          <w:szCs w:val="28"/>
        </w:rPr>
        <w:t xml:space="preserve"> (</w:t>
      </w:r>
      <w:r w:rsidR="001D1DF3">
        <w:rPr>
          <w:color w:val="212121"/>
          <w:sz w:val="28"/>
          <w:szCs w:val="28"/>
        </w:rPr>
        <w:t xml:space="preserve">семи) </w:t>
      </w:r>
      <w:r w:rsidR="00407FB4" w:rsidRPr="00133A43">
        <w:rPr>
          <w:color w:val="212121"/>
          <w:sz w:val="28"/>
          <w:szCs w:val="28"/>
        </w:rPr>
        <w:t xml:space="preserve">дней со дня регистрации обращения </w:t>
      </w:r>
      <w:r w:rsidR="004A1FB4">
        <w:rPr>
          <w:color w:val="212121"/>
          <w:sz w:val="28"/>
          <w:szCs w:val="28"/>
        </w:rPr>
        <w:t>и</w:t>
      </w:r>
      <w:r w:rsidR="006C7532">
        <w:rPr>
          <w:color w:val="212121"/>
          <w:sz w:val="28"/>
          <w:szCs w:val="28"/>
        </w:rPr>
        <w:t xml:space="preserve">сполнителем </w:t>
      </w:r>
      <w:r w:rsidR="006C7532">
        <w:rPr>
          <w:color w:val="212121"/>
          <w:sz w:val="28"/>
          <w:szCs w:val="28"/>
        </w:rPr>
        <w:lastRenderedPageBreak/>
        <w:t>сообщается заявителю</w:t>
      </w:r>
      <w:r w:rsidR="00407FB4" w:rsidRPr="00133A43">
        <w:rPr>
          <w:color w:val="212121"/>
          <w:sz w:val="28"/>
          <w:szCs w:val="28"/>
        </w:rPr>
        <w:t>, направившему обращение, если его фамилия и почтовый адрес поддаются прочтению.</w:t>
      </w:r>
    </w:p>
    <w:p w:rsidR="006C7532" w:rsidRDefault="00A9764D" w:rsidP="006C7532">
      <w:pPr>
        <w:pStyle w:val="a8"/>
        <w:shd w:val="clear" w:color="auto" w:fill="FFFFFF"/>
        <w:spacing w:line="216" w:lineRule="atLeast"/>
        <w:ind w:firstLine="709"/>
        <w:jc w:val="both"/>
        <w:textAlignment w:val="baseline"/>
        <w:rPr>
          <w:color w:val="212121"/>
          <w:sz w:val="28"/>
          <w:szCs w:val="28"/>
        </w:rPr>
      </w:pPr>
      <w:r>
        <w:rPr>
          <w:color w:val="212121"/>
          <w:sz w:val="28"/>
          <w:szCs w:val="28"/>
        </w:rPr>
        <w:t>4.4</w:t>
      </w:r>
      <w:r w:rsidR="006C7532">
        <w:rPr>
          <w:color w:val="212121"/>
          <w:sz w:val="28"/>
          <w:szCs w:val="28"/>
        </w:rPr>
        <w:t xml:space="preserve">. </w:t>
      </w:r>
      <w:r w:rsidR="006C7532" w:rsidRPr="006C7532">
        <w:rPr>
          <w:color w:val="212121"/>
          <w:sz w:val="28"/>
          <w:szCs w:val="28"/>
        </w:rPr>
        <w:t xml:space="preserve">Обращение в письменной форме по вопросам, не относящимся к компетенции </w:t>
      </w:r>
      <w:r w:rsidR="006C7532">
        <w:rPr>
          <w:color w:val="212121"/>
          <w:sz w:val="28"/>
          <w:szCs w:val="28"/>
        </w:rPr>
        <w:t>Министерства</w:t>
      </w:r>
      <w:r w:rsidR="006C7532" w:rsidRPr="006C7532">
        <w:rPr>
          <w:color w:val="212121"/>
          <w:sz w:val="28"/>
          <w:szCs w:val="28"/>
        </w:rPr>
        <w:t xml:space="preserve">, направляется </w:t>
      </w:r>
      <w:r w:rsidR="004A1FB4">
        <w:rPr>
          <w:color w:val="212121"/>
          <w:sz w:val="28"/>
          <w:szCs w:val="28"/>
        </w:rPr>
        <w:t>и</w:t>
      </w:r>
      <w:r w:rsidR="006C7532">
        <w:rPr>
          <w:color w:val="212121"/>
          <w:sz w:val="28"/>
          <w:szCs w:val="28"/>
        </w:rPr>
        <w:t>сполнителем</w:t>
      </w:r>
      <w:r w:rsidR="004A1FB4">
        <w:rPr>
          <w:color w:val="212121"/>
          <w:sz w:val="28"/>
          <w:szCs w:val="28"/>
        </w:rPr>
        <w:t xml:space="preserve"> в течение </w:t>
      </w:r>
      <w:r w:rsidR="00BB24BC">
        <w:rPr>
          <w:color w:val="212121"/>
          <w:sz w:val="28"/>
          <w:szCs w:val="28"/>
        </w:rPr>
        <w:t>7</w:t>
      </w:r>
      <w:r w:rsidR="00B966E1">
        <w:rPr>
          <w:color w:val="212121"/>
          <w:sz w:val="28"/>
          <w:szCs w:val="28"/>
        </w:rPr>
        <w:t xml:space="preserve"> </w:t>
      </w:r>
      <w:r w:rsidR="001D1DF3">
        <w:rPr>
          <w:color w:val="212121"/>
          <w:sz w:val="28"/>
          <w:szCs w:val="28"/>
        </w:rPr>
        <w:t xml:space="preserve">(семи) </w:t>
      </w:r>
      <w:r w:rsidR="006C7532" w:rsidRPr="006C7532">
        <w:rPr>
          <w:color w:val="212121"/>
          <w:sz w:val="28"/>
          <w:szCs w:val="28"/>
        </w:rPr>
        <w:t xml:space="preserve">дней со дня его регистрации в </w:t>
      </w:r>
      <w:r w:rsidR="006C7532">
        <w:rPr>
          <w:color w:val="212121"/>
          <w:sz w:val="28"/>
          <w:szCs w:val="28"/>
        </w:rPr>
        <w:t>Министерстве</w:t>
      </w:r>
      <w:r w:rsidR="006C7532" w:rsidRPr="006C7532">
        <w:rPr>
          <w:color w:val="212121"/>
          <w:sz w:val="28"/>
          <w:szCs w:val="28"/>
        </w:rPr>
        <w:t xml:space="preserve">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случая, предусмотренного </w:t>
      </w:r>
      <w:r w:rsidR="00241A77">
        <w:rPr>
          <w:color w:val="212121"/>
          <w:sz w:val="28"/>
          <w:szCs w:val="28"/>
        </w:rPr>
        <w:t>в пункте</w:t>
      </w:r>
      <w:r w:rsidR="001618D8">
        <w:rPr>
          <w:color w:val="212121"/>
          <w:sz w:val="28"/>
          <w:szCs w:val="28"/>
        </w:rPr>
        <w:t xml:space="preserve"> </w:t>
      </w:r>
      <w:r w:rsidR="00241A77">
        <w:rPr>
          <w:color w:val="212121"/>
          <w:sz w:val="28"/>
          <w:szCs w:val="28"/>
        </w:rPr>
        <w:t>4</w:t>
      </w:r>
      <w:r w:rsidR="006C7532">
        <w:rPr>
          <w:color w:val="212121"/>
          <w:sz w:val="28"/>
          <w:szCs w:val="28"/>
        </w:rPr>
        <w:t xml:space="preserve">.3 </w:t>
      </w:r>
      <w:r w:rsidR="00241A77">
        <w:rPr>
          <w:color w:val="212121"/>
          <w:sz w:val="28"/>
          <w:szCs w:val="28"/>
        </w:rPr>
        <w:t xml:space="preserve">настоящего </w:t>
      </w:r>
      <w:r w:rsidR="006C7532">
        <w:rPr>
          <w:color w:val="212121"/>
          <w:sz w:val="28"/>
          <w:szCs w:val="28"/>
        </w:rPr>
        <w:t>раздела</w:t>
      </w:r>
      <w:r w:rsidR="006C7532" w:rsidRPr="006C7532">
        <w:rPr>
          <w:color w:val="212121"/>
          <w:sz w:val="28"/>
          <w:szCs w:val="28"/>
        </w:rPr>
        <w:t>.</w:t>
      </w:r>
    </w:p>
    <w:p w:rsidR="00AF2DF5" w:rsidRPr="003A4AAA" w:rsidRDefault="00E3071D" w:rsidP="006C7532">
      <w:pPr>
        <w:pStyle w:val="a8"/>
        <w:shd w:val="clear" w:color="auto" w:fill="FFFFFF"/>
        <w:spacing w:line="216" w:lineRule="atLeast"/>
        <w:ind w:firstLine="709"/>
        <w:jc w:val="both"/>
        <w:textAlignment w:val="baseline"/>
        <w:rPr>
          <w:sz w:val="28"/>
          <w:szCs w:val="28"/>
        </w:rPr>
      </w:pPr>
      <w:r>
        <w:rPr>
          <w:sz w:val="28"/>
          <w:szCs w:val="28"/>
        </w:rPr>
        <w:t>4.4</w:t>
      </w:r>
      <w:r w:rsidRPr="00AF3D12">
        <w:rPr>
          <w:sz w:val="28"/>
          <w:szCs w:val="28"/>
          <w:vertAlign w:val="superscript"/>
        </w:rPr>
        <w:t>1</w:t>
      </w:r>
      <w:r>
        <w:rPr>
          <w:sz w:val="28"/>
          <w:szCs w:val="28"/>
        </w:rPr>
        <w:t>.</w:t>
      </w:r>
      <w:r w:rsidR="00B966E1">
        <w:rPr>
          <w:sz w:val="28"/>
          <w:szCs w:val="28"/>
        </w:rPr>
        <w:t xml:space="preserve"> </w:t>
      </w:r>
      <w:r w:rsidR="00AF2DF5" w:rsidRPr="00AF2DF5">
        <w:rPr>
          <w:color w:val="000000"/>
          <w:sz w:val="28"/>
          <w:szCs w:val="28"/>
          <w:shd w:val="clear" w:color="auto" w:fill="FFFFFF"/>
        </w:rPr>
        <w:t>Письменное обращение, содержащее информацию о фактах возможных нарушений</w:t>
      </w:r>
      <w:r w:rsidR="00B966E1">
        <w:rPr>
          <w:color w:val="000000"/>
          <w:sz w:val="28"/>
          <w:szCs w:val="28"/>
          <w:shd w:val="clear" w:color="auto" w:fill="FFFFFF"/>
        </w:rPr>
        <w:t xml:space="preserve"> </w:t>
      </w:r>
      <w:hyperlink r:id="rId10" w:anchor="block_3" w:history="1">
        <w:r w:rsidR="00AF2DF5" w:rsidRPr="00AF2DF5">
          <w:rPr>
            <w:rStyle w:val="ae"/>
            <w:color w:val="auto"/>
            <w:sz w:val="28"/>
            <w:szCs w:val="28"/>
            <w:u w:val="none"/>
          </w:rPr>
          <w:t>законодательства</w:t>
        </w:r>
      </w:hyperlink>
      <w:r w:rsidR="00AF2DF5">
        <w:rPr>
          <w:rStyle w:val="apple-converted-space"/>
          <w:color w:val="000000"/>
          <w:sz w:val="28"/>
          <w:szCs w:val="28"/>
          <w:shd w:val="clear" w:color="auto" w:fill="FFFFFF"/>
        </w:rPr>
        <w:t xml:space="preserve"> Р</w:t>
      </w:r>
      <w:r w:rsidR="00AF2DF5" w:rsidRPr="00AF2DF5">
        <w:rPr>
          <w:color w:val="000000"/>
          <w:sz w:val="28"/>
          <w:szCs w:val="28"/>
          <w:shd w:val="clear" w:color="auto" w:fill="FFFFFF"/>
        </w:rPr>
        <w:t xml:space="preserve">оссийской Федерации в сфере миграции, направляется в течение </w:t>
      </w:r>
      <w:r w:rsidR="00AF2DF5">
        <w:rPr>
          <w:color w:val="000000"/>
          <w:sz w:val="28"/>
          <w:szCs w:val="28"/>
          <w:shd w:val="clear" w:color="auto" w:fill="FFFFFF"/>
        </w:rPr>
        <w:t>5</w:t>
      </w:r>
      <w:r w:rsidR="00B966E1">
        <w:rPr>
          <w:color w:val="000000"/>
          <w:sz w:val="28"/>
          <w:szCs w:val="28"/>
          <w:shd w:val="clear" w:color="auto" w:fill="FFFFFF"/>
        </w:rPr>
        <w:t xml:space="preserve"> </w:t>
      </w:r>
      <w:r w:rsidR="001D1DF3">
        <w:rPr>
          <w:color w:val="000000"/>
          <w:sz w:val="28"/>
          <w:szCs w:val="28"/>
          <w:shd w:val="clear" w:color="auto" w:fill="FFFFFF"/>
        </w:rPr>
        <w:t xml:space="preserve">(пяти) </w:t>
      </w:r>
      <w:r w:rsidR="00AF2DF5" w:rsidRPr="00AF2DF5">
        <w:rPr>
          <w:color w:val="000000"/>
          <w:sz w:val="28"/>
          <w:szCs w:val="28"/>
          <w:shd w:val="clear" w:color="auto" w:fill="FFFFFF"/>
        </w:rPr>
        <w:t>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w:t>
      </w:r>
      <w:r w:rsidR="007E16BF">
        <w:rPr>
          <w:color w:val="000000"/>
          <w:sz w:val="28"/>
          <w:szCs w:val="28"/>
          <w:shd w:val="clear" w:color="auto" w:fill="FFFFFF"/>
        </w:rPr>
        <w:t>ю</w:t>
      </w:r>
      <w:r w:rsidR="00AF2DF5" w:rsidRPr="00AF2DF5">
        <w:rPr>
          <w:color w:val="000000"/>
          <w:sz w:val="28"/>
          <w:szCs w:val="28"/>
          <w:shd w:val="clear" w:color="auto" w:fill="FFFFFF"/>
        </w:rPr>
        <w:t xml:space="preserve"> высшего исполнительного органа государственной власти субъекта Российской Федерации</w:t>
      </w:r>
      <w:r w:rsidR="003A4AAA">
        <w:rPr>
          <w:color w:val="000000"/>
          <w:sz w:val="28"/>
          <w:szCs w:val="28"/>
          <w:shd w:val="clear" w:color="auto" w:fill="FFFFFF"/>
        </w:rPr>
        <w:t xml:space="preserve"> </w:t>
      </w:r>
      <w:r w:rsidR="00AF2DF5" w:rsidRPr="00AF2DF5">
        <w:rPr>
          <w:color w:val="000000"/>
          <w:sz w:val="28"/>
          <w:szCs w:val="28"/>
          <w:shd w:val="clear" w:color="auto" w:fill="FFFFFF"/>
        </w:rPr>
        <w:t>с уведомлением гражданина, направившего обращение, о переадресации его обращения, за исключением случая, указанного в</w:t>
      </w:r>
      <w:r w:rsidR="00B966E1">
        <w:rPr>
          <w:color w:val="000000"/>
          <w:sz w:val="28"/>
          <w:szCs w:val="28"/>
          <w:shd w:val="clear" w:color="auto" w:fill="FFFFFF"/>
        </w:rPr>
        <w:t xml:space="preserve"> </w:t>
      </w:r>
      <w:r w:rsidR="00F846FE">
        <w:rPr>
          <w:rStyle w:val="apple-converted-space"/>
          <w:color w:val="000000"/>
          <w:sz w:val="28"/>
          <w:szCs w:val="28"/>
          <w:shd w:val="clear" w:color="auto" w:fill="FFFFFF"/>
        </w:rPr>
        <w:t xml:space="preserve">пункте </w:t>
      </w:r>
      <w:r w:rsidR="00320149">
        <w:rPr>
          <w:rStyle w:val="apple-converted-space"/>
          <w:color w:val="000000"/>
          <w:sz w:val="28"/>
          <w:szCs w:val="28"/>
          <w:shd w:val="clear" w:color="auto" w:fill="FFFFFF"/>
        </w:rPr>
        <w:t xml:space="preserve">4.3 </w:t>
      </w:r>
      <w:r w:rsidR="003A4AAA">
        <w:rPr>
          <w:sz w:val="28"/>
          <w:szCs w:val="28"/>
          <w:shd w:val="clear" w:color="auto" w:fill="FFFFFF"/>
        </w:rPr>
        <w:t>настоящего</w:t>
      </w:r>
      <w:r w:rsidR="00B966E1">
        <w:rPr>
          <w:sz w:val="28"/>
          <w:szCs w:val="28"/>
          <w:shd w:val="clear" w:color="auto" w:fill="FFFFFF"/>
        </w:rPr>
        <w:t xml:space="preserve"> </w:t>
      </w:r>
      <w:r w:rsidR="003A4AAA">
        <w:rPr>
          <w:sz w:val="28"/>
          <w:szCs w:val="28"/>
          <w:shd w:val="clear" w:color="auto" w:fill="FFFFFF"/>
        </w:rPr>
        <w:t>раздела</w:t>
      </w:r>
      <w:r w:rsidR="00AF2DF5" w:rsidRPr="003A4AAA">
        <w:rPr>
          <w:sz w:val="28"/>
          <w:szCs w:val="28"/>
          <w:shd w:val="clear" w:color="auto" w:fill="FFFFFF"/>
        </w:rPr>
        <w:t>.</w:t>
      </w:r>
    </w:p>
    <w:p w:rsidR="006C7532" w:rsidRDefault="00E3071D" w:rsidP="006C7532">
      <w:pPr>
        <w:pStyle w:val="a8"/>
        <w:shd w:val="clear" w:color="auto" w:fill="FFFFFF"/>
        <w:spacing w:line="216" w:lineRule="atLeast"/>
        <w:ind w:firstLine="709"/>
        <w:jc w:val="both"/>
        <w:textAlignment w:val="baseline"/>
        <w:rPr>
          <w:color w:val="212121"/>
          <w:sz w:val="28"/>
          <w:szCs w:val="28"/>
        </w:rPr>
      </w:pPr>
      <w:r>
        <w:rPr>
          <w:color w:val="212121"/>
          <w:sz w:val="28"/>
          <w:szCs w:val="28"/>
        </w:rPr>
        <w:t>4.5</w:t>
      </w:r>
      <w:r w:rsidR="006C7532" w:rsidRPr="006C7532">
        <w:rPr>
          <w:color w:val="212121"/>
          <w:sz w:val="28"/>
          <w:szCs w:val="28"/>
        </w:rPr>
        <w:t>.</w:t>
      </w:r>
      <w:r w:rsidR="00407FB4" w:rsidRPr="006C7532">
        <w:rPr>
          <w:color w:val="212121"/>
          <w:sz w:val="28"/>
          <w:szCs w:val="28"/>
        </w:rPr>
        <w:t xml:space="preserve"> Обращение, в котором обжалуется судебное решение, в течение</w:t>
      </w:r>
      <w:r w:rsidR="00407FB4" w:rsidRPr="006C7532">
        <w:rPr>
          <w:color w:val="212121"/>
          <w:sz w:val="28"/>
          <w:szCs w:val="28"/>
        </w:rPr>
        <w:br/>
      </w:r>
      <w:r w:rsidR="00BB24BC">
        <w:rPr>
          <w:color w:val="212121"/>
          <w:sz w:val="28"/>
          <w:szCs w:val="28"/>
        </w:rPr>
        <w:t>7</w:t>
      </w:r>
      <w:r w:rsidR="00886097">
        <w:rPr>
          <w:color w:val="212121"/>
          <w:sz w:val="28"/>
          <w:szCs w:val="28"/>
        </w:rPr>
        <w:t xml:space="preserve"> </w:t>
      </w:r>
      <w:r w:rsidR="00F846FE">
        <w:rPr>
          <w:color w:val="212121"/>
          <w:sz w:val="28"/>
          <w:szCs w:val="28"/>
        </w:rPr>
        <w:t>(семи)</w:t>
      </w:r>
      <w:r w:rsidR="00886097">
        <w:rPr>
          <w:color w:val="212121"/>
          <w:sz w:val="28"/>
          <w:szCs w:val="28"/>
        </w:rPr>
        <w:t xml:space="preserve"> </w:t>
      </w:r>
      <w:r w:rsidR="00407FB4" w:rsidRPr="006C7532">
        <w:rPr>
          <w:color w:val="212121"/>
          <w:sz w:val="28"/>
          <w:szCs w:val="28"/>
        </w:rPr>
        <w:t xml:space="preserve">дней со дня регистрации </w:t>
      </w:r>
      <w:r w:rsidR="004A1FB4">
        <w:rPr>
          <w:color w:val="212121"/>
          <w:sz w:val="28"/>
          <w:szCs w:val="28"/>
        </w:rPr>
        <w:t>и</w:t>
      </w:r>
      <w:r w:rsidR="00362AFE">
        <w:rPr>
          <w:color w:val="212121"/>
          <w:sz w:val="28"/>
          <w:szCs w:val="28"/>
        </w:rPr>
        <w:t>сполнителем</w:t>
      </w:r>
      <w:r w:rsidR="00407FB4" w:rsidRPr="006C7532">
        <w:rPr>
          <w:color w:val="212121"/>
          <w:sz w:val="28"/>
          <w:szCs w:val="28"/>
        </w:rPr>
        <w:t xml:space="preserve"> возвращается заявителю, направившему обращение, с разъяснением порядка обжалования данного судебного решения.</w:t>
      </w:r>
    </w:p>
    <w:p w:rsidR="00362AFE" w:rsidRDefault="00E3071D" w:rsidP="00362AFE">
      <w:pPr>
        <w:pStyle w:val="a8"/>
        <w:shd w:val="clear" w:color="auto" w:fill="FFFFFF"/>
        <w:spacing w:line="216" w:lineRule="atLeast"/>
        <w:ind w:firstLine="709"/>
        <w:jc w:val="both"/>
        <w:textAlignment w:val="baseline"/>
        <w:rPr>
          <w:color w:val="212121"/>
          <w:sz w:val="28"/>
          <w:szCs w:val="28"/>
        </w:rPr>
      </w:pPr>
      <w:r>
        <w:rPr>
          <w:color w:val="212121"/>
          <w:sz w:val="28"/>
          <w:szCs w:val="28"/>
        </w:rPr>
        <w:t>4.6.</w:t>
      </w:r>
      <w:r w:rsidR="00CF1FE0">
        <w:rPr>
          <w:color w:val="212121"/>
          <w:sz w:val="28"/>
          <w:szCs w:val="28"/>
        </w:rPr>
        <w:t xml:space="preserve"> </w:t>
      </w:r>
      <w:r w:rsidR="00362AFE">
        <w:rPr>
          <w:color w:val="212121"/>
          <w:sz w:val="28"/>
          <w:szCs w:val="28"/>
        </w:rPr>
        <w:t>Министерство</w:t>
      </w:r>
      <w:r w:rsidR="00407FB4" w:rsidRPr="006C7532">
        <w:rPr>
          <w:color w:val="212121"/>
          <w:sz w:val="28"/>
          <w:szCs w:val="28"/>
        </w:rPr>
        <w:t xml:space="preserve">, должностное лицо </w:t>
      </w:r>
      <w:r w:rsidR="00362AFE">
        <w:rPr>
          <w:color w:val="212121"/>
          <w:sz w:val="28"/>
          <w:szCs w:val="28"/>
        </w:rPr>
        <w:t>Министерства</w:t>
      </w:r>
      <w:r w:rsidR="00407FB4" w:rsidRPr="006C7532">
        <w:rPr>
          <w:color w:val="212121"/>
          <w:sz w:val="28"/>
          <w:szCs w:val="28"/>
        </w:rPr>
        <w:t xml:space="preserve"> при получении обращения, в котором содержатся нецензурные либо оскорбительные выражения, угрозы жизни, здоровью и имуществу должностного лица </w:t>
      </w:r>
      <w:r w:rsidR="00362AFE">
        <w:rPr>
          <w:color w:val="212121"/>
          <w:sz w:val="28"/>
          <w:szCs w:val="28"/>
        </w:rPr>
        <w:t>Министерства</w:t>
      </w:r>
      <w:r w:rsidR="00407FB4" w:rsidRPr="006C7532">
        <w:rPr>
          <w:color w:val="212121"/>
          <w:sz w:val="28"/>
          <w:szCs w:val="28"/>
        </w:rPr>
        <w:t>, а также членов его семьи, вправе оставить обращение без ответа по существу поставленных в нём вопросов и сообщить заявителю о недопустимости злоупотребления правом.</w:t>
      </w:r>
    </w:p>
    <w:p w:rsidR="00362AFE" w:rsidRDefault="00E3071D" w:rsidP="00362AFE">
      <w:pPr>
        <w:pStyle w:val="a8"/>
        <w:shd w:val="clear" w:color="auto" w:fill="FFFFFF"/>
        <w:spacing w:line="216" w:lineRule="atLeast"/>
        <w:ind w:firstLine="709"/>
        <w:jc w:val="both"/>
        <w:textAlignment w:val="baseline"/>
        <w:rPr>
          <w:color w:val="212121"/>
          <w:sz w:val="28"/>
          <w:szCs w:val="28"/>
        </w:rPr>
      </w:pPr>
      <w:r>
        <w:rPr>
          <w:color w:val="212121"/>
          <w:sz w:val="28"/>
          <w:szCs w:val="28"/>
        </w:rPr>
        <w:t>4.7</w:t>
      </w:r>
      <w:r w:rsidR="00362AFE">
        <w:rPr>
          <w:color w:val="212121"/>
          <w:sz w:val="28"/>
          <w:szCs w:val="28"/>
        </w:rPr>
        <w:t>.</w:t>
      </w:r>
      <w:r w:rsidR="00407FB4" w:rsidRPr="00362AFE">
        <w:rPr>
          <w:color w:val="212121"/>
          <w:sz w:val="28"/>
          <w:szCs w:val="28"/>
        </w:rPr>
        <w:t xml:space="preserve"> В случае, если в обращении содержится вопрос, на которой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362AFE">
        <w:rPr>
          <w:color w:val="212121"/>
          <w:sz w:val="28"/>
          <w:szCs w:val="28"/>
        </w:rPr>
        <w:t>Министерство</w:t>
      </w:r>
      <w:r w:rsidR="00407FB4" w:rsidRPr="00362AFE">
        <w:rPr>
          <w:color w:val="212121"/>
          <w:sz w:val="28"/>
          <w:szCs w:val="28"/>
        </w:rPr>
        <w:t xml:space="preserve"> или одному и тому же должностному лицу </w:t>
      </w:r>
      <w:r w:rsidR="00362AFE">
        <w:rPr>
          <w:color w:val="212121"/>
          <w:sz w:val="28"/>
          <w:szCs w:val="28"/>
        </w:rPr>
        <w:t>Министерства</w:t>
      </w:r>
      <w:r w:rsidR="00407FB4" w:rsidRPr="00362AFE">
        <w:rPr>
          <w:color w:val="212121"/>
          <w:sz w:val="28"/>
          <w:szCs w:val="28"/>
        </w:rPr>
        <w:t>. О данном решении уведомляется заявитель, направивший обращение.</w:t>
      </w:r>
    </w:p>
    <w:p w:rsidR="00362AFE" w:rsidRDefault="00E3071D" w:rsidP="00362AFE">
      <w:pPr>
        <w:pStyle w:val="a8"/>
        <w:shd w:val="clear" w:color="auto" w:fill="FFFFFF"/>
        <w:spacing w:line="216" w:lineRule="atLeast"/>
        <w:ind w:firstLine="709"/>
        <w:jc w:val="both"/>
        <w:textAlignment w:val="baseline"/>
        <w:rPr>
          <w:color w:val="212121"/>
          <w:sz w:val="28"/>
          <w:szCs w:val="28"/>
        </w:rPr>
      </w:pPr>
      <w:r>
        <w:rPr>
          <w:color w:val="212121"/>
          <w:sz w:val="28"/>
          <w:szCs w:val="28"/>
        </w:rPr>
        <w:t>4.8</w:t>
      </w:r>
      <w:r w:rsidR="00407FB4" w:rsidRPr="00362AFE">
        <w:rPr>
          <w:color w:val="212121"/>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00F036EF">
        <w:rPr>
          <w:color w:val="212121"/>
          <w:sz w:val="28"/>
          <w:szCs w:val="28"/>
        </w:rPr>
        <w:t xml:space="preserve">федеральным </w:t>
      </w:r>
      <w:r w:rsidR="00407FB4" w:rsidRPr="00362AFE">
        <w:rPr>
          <w:color w:val="212121"/>
          <w:sz w:val="28"/>
          <w:szCs w:val="28"/>
        </w:rPr>
        <w:t>законом тайну,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E3071D" w:rsidRDefault="00E3071D" w:rsidP="00E3071D">
      <w:pPr>
        <w:widowControl w:val="0"/>
        <w:autoSpaceDE w:val="0"/>
        <w:autoSpaceDN w:val="0"/>
        <w:adjustRightInd w:val="0"/>
        <w:ind w:firstLine="709"/>
        <w:jc w:val="both"/>
      </w:pPr>
      <w:r>
        <w:t xml:space="preserve">4.9. В случае, если причины, по которым ответ по существу </w:t>
      </w:r>
      <w:r>
        <w:lastRenderedPageBreak/>
        <w:t>поставленных в обращении вопросов не мог быть дан, в последующем были устранены, заявитель вправе вновь направить обращение в Министерство или должностному лицу Министерства.</w:t>
      </w:r>
    </w:p>
    <w:p w:rsidR="00362AFE" w:rsidRDefault="00E3071D" w:rsidP="00362AFE">
      <w:pPr>
        <w:pStyle w:val="a8"/>
        <w:shd w:val="clear" w:color="auto" w:fill="FFFFFF"/>
        <w:spacing w:line="216" w:lineRule="atLeast"/>
        <w:ind w:firstLine="709"/>
        <w:jc w:val="both"/>
        <w:textAlignment w:val="baseline"/>
        <w:rPr>
          <w:color w:val="212121"/>
          <w:sz w:val="28"/>
          <w:szCs w:val="28"/>
        </w:rPr>
      </w:pPr>
      <w:r>
        <w:rPr>
          <w:color w:val="212121"/>
          <w:sz w:val="28"/>
          <w:szCs w:val="28"/>
        </w:rPr>
        <w:t>4.10</w:t>
      </w:r>
      <w:r w:rsidR="00407FB4" w:rsidRPr="00362AFE">
        <w:rPr>
          <w:color w:val="212121"/>
          <w:sz w:val="28"/>
          <w:szCs w:val="28"/>
        </w:rPr>
        <w:t xml:space="preserve">. 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промежуточной информации по результатам рассмотрения обращения, в том числе «Срочно» («Незамедлительно») или «Оперативно», которые предусматривают соответственно </w:t>
      </w:r>
      <w:r w:rsidR="0019785D">
        <w:rPr>
          <w:color w:val="212121"/>
          <w:sz w:val="28"/>
          <w:szCs w:val="28"/>
        </w:rPr>
        <w:t>трёх</w:t>
      </w:r>
      <w:r w:rsidR="00407FB4" w:rsidRPr="00362AFE">
        <w:rPr>
          <w:color w:val="212121"/>
          <w:sz w:val="28"/>
          <w:szCs w:val="28"/>
        </w:rPr>
        <w:t xml:space="preserve">-дневный и </w:t>
      </w:r>
      <w:r w:rsidR="0019785D">
        <w:rPr>
          <w:color w:val="212121"/>
          <w:sz w:val="28"/>
          <w:szCs w:val="28"/>
        </w:rPr>
        <w:t>десяти</w:t>
      </w:r>
      <w:r w:rsidR="00407FB4" w:rsidRPr="00362AFE">
        <w:rPr>
          <w:color w:val="212121"/>
          <w:sz w:val="28"/>
          <w:szCs w:val="28"/>
        </w:rPr>
        <w:t>-дневный сроки исполнения со дня его подписания; поручения по рассмотрению обращения «</w:t>
      </w:r>
      <w:r w:rsidR="00362AFE">
        <w:rPr>
          <w:color w:val="212121"/>
          <w:sz w:val="28"/>
          <w:szCs w:val="28"/>
        </w:rPr>
        <w:t>Зайдите» и «Прошу переговорить» – в течение</w:t>
      </w:r>
      <w:r w:rsidR="00CF1FE0">
        <w:rPr>
          <w:color w:val="212121"/>
          <w:sz w:val="28"/>
          <w:szCs w:val="28"/>
        </w:rPr>
        <w:t xml:space="preserve"> </w:t>
      </w:r>
      <w:r w:rsidR="00BB24BC">
        <w:rPr>
          <w:color w:val="212121"/>
          <w:sz w:val="28"/>
          <w:szCs w:val="28"/>
        </w:rPr>
        <w:t>1</w:t>
      </w:r>
      <w:r w:rsidR="00CF1FE0">
        <w:rPr>
          <w:color w:val="212121"/>
          <w:sz w:val="28"/>
          <w:szCs w:val="28"/>
        </w:rPr>
        <w:t xml:space="preserve"> </w:t>
      </w:r>
      <w:r w:rsidR="00220F0B">
        <w:rPr>
          <w:color w:val="212121"/>
          <w:sz w:val="28"/>
          <w:szCs w:val="28"/>
        </w:rPr>
        <w:t xml:space="preserve">(одного) </w:t>
      </w:r>
      <w:r w:rsidR="00407FB4" w:rsidRPr="00362AFE">
        <w:rPr>
          <w:color w:val="212121"/>
          <w:sz w:val="28"/>
          <w:szCs w:val="28"/>
        </w:rPr>
        <w:t>календарного дня с даты подписания поручения уполномоченным лицом.</w:t>
      </w:r>
    </w:p>
    <w:p w:rsidR="00362AFE" w:rsidRDefault="00407FB4" w:rsidP="00362AFE">
      <w:pPr>
        <w:pStyle w:val="a8"/>
        <w:shd w:val="clear" w:color="auto" w:fill="FFFFFF"/>
        <w:spacing w:line="216" w:lineRule="atLeast"/>
        <w:ind w:firstLine="709"/>
        <w:jc w:val="both"/>
        <w:textAlignment w:val="baseline"/>
        <w:rPr>
          <w:color w:val="212121"/>
          <w:sz w:val="28"/>
          <w:szCs w:val="28"/>
        </w:rPr>
      </w:pPr>
      <w:r w:rsidRPr="00362AFE">
        <w:rPr>
          <w:color w:val="212121"/>
          <w:sz w:val="28"/>
          <w:szCs w:val="28"/>
        </w:rPr>
        <w:t>Уполномоченное лицо может устанавливать иные сокращённые сроки предоставления промежуточной информации по результатам рассмотрения обращения в целях поэтапного решения вопросов, поставленных заявителем.</w:t>
      </w:r>
    </w:p>
    <w:p w:rsidR="00362AFE" w:rsidRDefault="00E3071D" w:rsidP="00362AFE">
      <w:pPr>
        <w:pStyle w:val="a8"/>
        <w:shd w:val="clear" w:color="auto" w:fill="FFFFFF"/>
        <w:spacing w:line="216" w:lineRule="atLeast"/>
        <w:ind w:firstLine="709"/>
        <w:jc w:val="both"/>
        <w:textAlignment w:val="baseline"/>
        <w:rPr>
          <w:color w:val="212121"/>
          <w:sz w:val="28"/>
          <w:szCs w:val="28"/>
        </w:rPr>
      </w:pPr>
      <w:r>
        <w:rPr>
          <w:color w:val="212121"/>
          <w:sz w:val="28"/>
          <w:szCs w:val="28"/>
        </w:rPr>
        <w:t>4.11</w:t>
      </w:r>
      <w:r w:rsidR="00407FB4" w:rsidRPr="00362AFE">
        <w:rPr>
          <w:color w:val="212121"/>
          <w:sz w:val="28"/>
          <w:szCs w:val="28"/>
        </w:rPr>
        <w:t xml:space="preserve">. Сопроводительный документ к обращению, направляемому должностным лицом </w:t>
      </w:r>
      <w:r w:rsidR="00362AFE">
        <w:rPr>
          <w:color w:val="212121"/>
          <w:sz w:val="28"/>
          <w:szCs w:val="28"/>
        </w:rPr>
        <w:t>Министерства</w:t>
      </w:r>
      <w:r w:rsidR="00407FB4" w:rsidRPr="00362AFE">
        <w:rPr>
          <w:color w:val="212121"/>
          <w:sz w:val="28"/>
          <w:szCs w:val="28"/>
        </w:rPr>
        <w:t xml:space="preserve"> для рассмотрения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подписывается уполномоченным лицом. Одновременно заявителю направляется уведомление о переадресации его обращения.</w:t>
      </w:r>
    </w:p>
    <w:p w:rsidR="00A429BE" w:rsidRDefault="00E3071D" w:rsidP="00A429BE">
      <w:pPr>
        <w:pStyle w:val="a8"/>
        <w:shd w:val="clear" w:color="auto" w:fill="FFFFFF"/>
        <w:spacing w:line="216" w:lineRule="atLeast"/>
        <w:ind w:firstLine="709"/>
        <w:jc w:val="both"/>
        <w:textAlignment w:val="baseline"/>
        <w:rPr>
          <w:color w:val="212121"/>
          <w:sz w:val="28"/>
          <w:szCs w:val="28"/>
        </w:rPr>
      </w:pPr>
      <w:r>
        <w:rPr>
          <w:color w:val="212121"/>
          <w:sz w:val="28"/>
          <w:szCs w:val="28"/>
        </w:rPr>
        <w:t>4.12</w:t>
      </w:r>
      <w:r w:rsidR="00407FB4" w:rsidRPr="00362AFE">
        <w:rPr>
          <w:color w:val="212121"/>
          <w:sz w:val="28"/>
          <w:szCs w:val="28"/>
        </w:rPr>
        <w:t>. При направлен</w:t>
      </w:r>
      <w:r w:rsidR="00362AFE">
        <w:rPr>
          <w:color w:val="212121"/>
          <w:sz w:val="28"/>
          <w:szCs w:val="28"/>
        </w:rPr>
        <w:t>ии обращения для рассмотрения в</w:t>
      </w:r>
      <w:r w:rsidR="00407FB4" w:rsidRPr="00362AFE">
        <w:rPr>
          <w:color w:val="212121"/>
          <w:sz w:val="28"/>
          <w:szCs w:val="28"/>
        </w:rPr>
        <w:t xml:space="preserve"> государственные органы, органы местного самоуправления или должностным лицам, в компетенцию которых входит решение поставленных в обращении воп</w:t>
      </w:r>
      <w:r w:rsidR="00362AFE">
        <w:rPr>
          <w:color w:val="212121"/>
          <w:sz w:val="28"/>
          <w:szCs w:val="28"/>
        </w:rPr>
        <w:t xml:space="preserve">росов, сроки предоставления </w:t>
      </w:r>
      <w:r w:rsidR="00407FB4" w:rsidRPr="00362AFE">
        <w:rPr>
          <w:color w:val="212121"/>
          <w:sz w:val="28"/>
          <w:szCs w:val="28"/>
        </w:rPr>
        <w:t xml:space="preserve">информации по результатам рассмотрения обращения </w:t>
      </w:r>
      <w:r w:rsidR="0019785D">
        <w:rPr>
          <w:color w:val="212121"/>
          <w:sz w:val="28"/>
          <w:szCs w:val="28"/>
        </w:rPr>
        <w:br/>
      </w:r>
      <w:r w:rsidR="00407FB4" w:rsidRPr="00362AFE">
        <w:rPr>
          <w:color w:val="212121"/>
          <w:sz w:val="28"/>
          <w:szCs w:val="28"/>
        </w:rPr>
        <w:t xml:space="preserve">(с резолюциями «Под свой контроль», «Прошу рассмотреть в соответствии с Вашей компетенцией» и другие) не устанавливаются. По истечении </w:t>
      </w:r>
      <w:r w:rsidR="00220F0B">
        <w:rPr>
          <w:color w:val="212121"/>
          <w:sz w:val="28"/>
          <w:szCs w:val="28"/>
        </w:rPr>
        <w:t>60 (</w:t>
      </w:r>
      <w:r w:rsidR="0019785D">
        <w:rPr>
          <w:color w:val="212121"/>
          <w:sz w:val="28"/>
          <w:szCs w:val="28"/>
        </w:rPr>
        <w:t>шестидесяти</w:t>
      </w:r>
      <w:r w:rsidR="00220F0B">
        <w:rPr>
          <w:color w:val="212121"/>
          <w:sz w:val="28"/>
          <w:szCs w:val="28"/>
        </w:rPr>
        <w:t>)</w:t>
      </w:r>
      <w:r w:rsidR="00407FB4" w:rsidRPr="00362AFE">
        <w:rPr>
          <w:color w:val="212121"/>
          <w:sz w:val="28"/>
          <w:szCs w:val="28"/>
        </w:rPr>
        <w:t xml:space="preserve"> дней с даты регистрации обращения в </w:t>
      </w:r>
      <w:r w:rsidR="00A429BE">
        <w:rPr>
          <w:color w:val="212121"/>
          <w:sz w:val="28"/>
          <w:szCs w:val="28"/>
        </w:rPr>
        <w:t>Министерстве</w:t>
      </w:r>
      <w:r w:rsidR="00407FB4" w:rsidRPr="00362AFE">
        <w:rPr>
          <w:color w:val="212121"/>
          <w:sz w:val="28"/>
          <w:szCs w:val="28"/>
        </w:rPr>
        <w:t xml:space="preserve"> им может быть направлен запрос о принятых мерах по результатам рассмотрения обращения в порядке обеспечения гарантий защиты прав заявителя.</w:t>
      </w:r>
    </w:p>
    <w:p w:rsidR="00A429BE" w:rsidRDefault="00E3071D" w:rsidP="00A429BE">
      <w:pPr>
        <w:pStyle w:val="a8"/>
        <w:shd w:val="clear" w:color="auto" w:fill="FFFFFF"/>
        <w:spacing w:line="216" w:lineRule="atLeast"/>
        <w:ind w:firstLine="709"/>
        <w:jc w:val="both"/>
        <w:textAlignment w:val="baseline"/>
        <w:rPr>
          <w:color w:val="212121"/>
          <w:sz w:val="28"/>
          <w:szCs w:val="28"/>
        </w:rPr>
      </w:pPr>
      <w:r>
        <w:rPr>
          <w:color w:val="212121"/>
          <w:sz w:val="28"/>
          <w:szCs w:val="28"/>
        </w:rPr>
        <w:t>4.13</w:t>
      </w:r>
      <w:r w:rsidR="00A429BE">
        <w:rPr>
          <w:color w:val="212121"/>
          <w:sz w:val="28"/>
          <w:szCs w:val="28"/>
        </w:rPr>
        <w:t xml:space="preserve">. Если </w:t>
      </w:r>
      <w:r w:rsidR="00407FB4" w:rsidRPr="00A429BE">
        <w:rPr>
          <w:color w:val="212121"/>
          <w:sz w:val="28"/>
          <w:szCs w:val="28"/>
        </w:rPr>
        <w:t xml:space="preserve">в соответствии с запретом, предусмотренным пунктом </w:t>
      </w:r>
      <w:r w:rsidR="00CE5DC5">
        <w:rPr>
          <w:color w:val="212121"/>
          <w:sz w:val="28"/>
          <w:szCs w:val="28"/>
        </w:rPr>
        <w:br/>
      </w:r>
      <w:r w:rsidR="00407FB4" w:rsidRPr="00A429BE">
        <w:rPr>
          <w:color w:val="212121"/>
          <w:sz w:val="28"/>
          <w:szCs w:val="28"/>
        </w:rPr>
        <w:t xml:space="preserve">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жалоба возвращается </w:t>
      </w:r>
      <w:r w:rsidR="0019785D">
        <w:rPr>
          <w:color w:val="212121"/>
          <w:sz w:val="28"/>
          <w:szCs w:val="28"/>
        </w:rPr>
        <w:t>и</w:t>
      </w:r>
      <w:r w:rsidR="00A429BE">
        <w:rPr>
          <w:color w:val="212121"/>
          <w:sz w:val="28"/>
          <w:szCs w:val="28"/>
        </w:rPr>
        <w:t>сполнителем</w:t>
      </w:r>
      <w:r w:rsidR="00407FB4" w:rsidRPr="00A429BE">
        <w:rPr>
          <w:color w:val="212121"/>
          <w:sz w:val="28"/>
          <w:szCs w:val="28"/>
        </w:rPr>
        <w:t xml:space="preserve"> заявителю с разъяснением его права обжаловать соответствующие решения или действия (бездействие) в установленном порядке в суд.</w:t>
      </w:r>
    </w:p>
    <w:p w:rsidR="00407FB4" w:rsidRPr="00A429BE" w:rsidRDefault="00EF5F23" w:rsidP="004C0EA8">
      <w:pPr>
        <w:pStyle w:val="a8"/>
        <w:shd w:val="clear" w:color="auto" w:fill="FFFFFF"/>
        <w:spacing w:line="216" w:lineRule="atLeast"/>
        <w:ind w:firstLine="709"/>
        <w:jc w:val="both"/>
        <w:textAlignment w:val="baseline"/>
        <w:rPr>
          <w:color w:val="212121"/>
          <w:sz w:val="28"/>
          <w:szCs w:val="28"/>
        </w:rPr>
      </w:pPr>
      <w:r>
        <w:rPr>
          <w:color w:val="212121"/>
          <w:sz w:val="28"/>
          <w:szCs w:val="28"/>
        </w:rPr>
        <w:t>4.14</w:t>
      </w:r>
      <w:r w:rsidR="004C0EA8">
        <w:rPr>
          <w:color w:val="212121"/>
          <w:sz w:val="28"/>
          <w:szCs w:val="28"/>
        </w:rPr>
        <w:t xml:space="preserve">. </w:t>
      </w:r>
      <w:r w:rsidR="00407FB4" w:rsidRPr="00A429BE">
        <w:rPr>
          <w:color w:val="212121"/>
          <w:sz w:val="28"/>
          <w:szCs w:val="28"/>
        </w:rPr>
        <w:t>Решение об оставлении без ответа по с</w:t>
      </w:r>
      <w:r w:rsidR="00A429BE">
        <w:rPr>
          <w:color w:val="212121"/>
          <w:sz w:val="28"/>
          <w:szCs w:val="28"/>
        </w:rPr>
        <w:t xml:space="preserve">уществу обращения принимается уполномоченным лицом на </w:t>
      </w:r>
      <w:r w:rsidR="00407FB4" w:rsidRPr="00A429BE">
        <w:rPr>
          <w:color w:val="212121"/>
          <w:sz w:val="28"/>
          <w:szCs w:val="28"/>
        </w:rPr>
        <w:t xml:space="preserve">основании Федерального закона </w:t>
      </w:r>
      <w:r w:rsidR="00CE5DC5">
        <w:rPr>
          <w:color w:val="212121"/>
          <w:sz w:val="28"/>
          <w:szCs w:val="28"/>
        </w:rPr>
        <w:br/>
      </w:r>
      <w:r w:rsidR="00407FB4" w:rsidRPr="00A429BE">
        <w:rPr>
          <w:color w:val="212121"/>
          <w:sz w:val="28"/>
          <w:szCs w:val="28"/>
        </w:rPr>
        <w:t>от 02.05.2006 № 59-ФЗ «О порядке рассмотрения обращений граждан Российской Федерации» в случаях:</w:t>
      </w:r>
    </w:p>
    <w:p w:rsidR="00407FB4" w:rsidRPr="00A429BE" w:rsidRDefault="00407FB4" w:rsidP="00A429BE">
      <w:pPr>
        <w:pStyle w:val="a8"/>
        <w:shd w:val="clear" w:color="auto" w:fill="FFFFFF"/>
        <w:spacing w:line="216" w:lineRule="atLeast"/>
        <w:ind w:firstLine="709"/>
        <w:jc w:val="both"/>
        <w:textAlignment w:val="baseline"/>
        <w:rPr>
          <w:color w:val="212121"/>
          <w:sz w:val="28"/>
          <w:szCs w:val="28"/>
        </w:rPr>
      </w:pPr>
      <w:r w:rsidRPr="00A429BE">
        <w:rPr>
          <w:color w:val="212121"/>
          <w:sz w:val="28"/>
          <w:szCs w:val="28"/>
        </w:rPr>
        <w:t>прекращения рассмотрения обращения по личному заявлению заявителя;</w:t>
      </w:r>
    </w:p>
    <w:p w:rsidR="00407FB4" w:rsidRPr="00A429BE" w:rsidRDefault="00407FB4" w:rsidP="00A429BE">
      <w:pPr>
        <w:pStyle w:val="a8"/>
        <w:shd w:val="clear" w:color="auto" w:fill="FFFFFF"/>
        <w:spacing w:line="216" w:lineRule="atLeast"/>
        <w:ind w:firstLine="709"/>
        <w:jc w:val="both"/>
        <w:textAlignment w:val="baseline"/>
        <w:rPr>
          <w:color w:val="212121"/>
          <w:sz w:val="28"/>
          <w:szCs w:val="28"/>
        </w:rPr>
      </w:pPr>
      <w:r w:rsidRPr="00A429BE">
        <w:rPr>
          <w:color w:val="212121"/>
          <w:sz w:val="28"/>
          <w:szCs w:val="28"/>
        </w:rPr>
        <w:lastRenderedPageBreak/>
        <w:t>злоупотребления заяви</w:t>
      </w:r>
      <w:r w:rsidR="00507A79">
        <w:rPr>
          <w:color w:val="212121"/>
          <w:sz w:val="28"/>
          <w:szCs w:val="28"/>
        </w:rPr>
        <w:t xml:space="preserve">телем правом (если в обращении </w:t>
      </w:r>
      <w:r w:rsidRPr="00A429BE">
        <w:rPr>
          <w:color w:val="212121"/>
          <w:sz w:val="28"/>
          <w:szCs w:val="28"/>
        </w:rPr>
        <w:t>содержатся нецензурные или оскорбительные выражения, угрозы жизни, здоровью и имуществу должностного лица, а также членов его семьи);</w:t>
      </w:r>
    </w:p>
    <w:p w:rsidR="00407FB4" w:rsidRPr="00A429BE" w:rsidRDefault="00407FB4" w:rsidP="00A429BE">
      <w:pPr>
        <w:pStyle w:val="a8"/>
        <w:shd w:val="clear" w:color="auto" w:fill="FFFFFF"/>
        <w:spacing w:line="216" w:lineRule="atLeast"/>
        <w:ind w:firstLine="709"/>
        <w:jc w:val="both"/>
        <w:textAlignment w:val="baseline"/>
        <w:rPr>
          <w:color w:val="212121"/>
          <w:sz w:val="28"/>
          <w:szCs w:val="28"/>
        </w:rPr>
      </w:pPr>
      <w:r w:rsidRPr="00A429BE">
        <w:rPr>
          <w:color w:val="212121"/>
          <w:sz w:val="28"/>
          <w:szCs w:val="28"/>
        </w:rPr>
        <w:t>невозможности прочтения текста;</w:t>
      </w:r>
    </w:p>
    <w:p w:rsidR="00407FB4" w:rsidRPr="00A429BE" w:rsidRDefault="00407FB4" w:rsidP="00A429BE">
      <w:pPr>
        <w:pStyle w:val="a8"/>
        <w:shd w:val="clear" w:color="auto" w:fill="FFFFFF"/>
        <w:spacing w:line="216" w:lineRule="atLeast"/>
        <w:ind w:firstLine="709"/>
        <w:jc w:val="both"/>
        <w:textAlignment w:val="baseline"/>
        <w:rPr>
          <w:color w:val="212121"/>
          <w:sz w:val="28"/>
          <w:szCs w:val="28"/>
        </w:rPr>
      </w:pPr>
      <w:r w:rsidRPr="00A429BE">
        <w:rPr>
          <w:color w:val="212121"/>
          <w:sz w:val="28"/>
          <w:szCs w:val="28"/>
        </w:rPr>
        <w:t xml:space="preserve">прекращения переписки с заявителем в связи с очередным (зарегистрированным в </w:t>
      </w:r>
      <w:r w:rsidR="00A429BE">
        <w:rPr>
          <w:color w:val="212121"/>
          <w:sz w:val="28"/>
          <w:szCs w:val="28"/>
        </w:rPr>
        <w:t>Министерстве</w:t>
      </w:r>
      <w:r w:rsidRPr="00A429BE">
        <w:rPr>
          <w:color w:val="212121"/>
          <w:sz w:val="28"/>
          <w:szCs w:val="28"/>
        </w:rPr>
        <w:t xml:space="preserve"> два</w:t>
      </w:r>
      <w:r w:rsidR="00EF5F23">
        <w:rPr>
          <w:color w:val="212121"/>
          <w:sz w:val="28"/>
          <w:szCs w:val="28"/>
        </w:rPr>
        <w:t xml:space="preserve"> раза</w:t>
      </w:r>
      <w:r w:rsidRPr="00A429BE">
        <w:rPr>
          <w:color w:val="212121"/>
          <w:sz w:val="28"/>
          <w:szCs w:val="28"/>
        </w:rPr>
        <w:t xml:space="preserve"> и</w:t>
      </w:r>
      <w:r w:rsidR="00EF5F23">
        <w:rPr>
          <w:color w:val="212121"/>
          <w:sz w:val="28"/>
          <w:szCs w:val="28"/>
        </w:rPr>
        <w:t>ли</w:t>
      </w:r>
      <w:r w:rsidRPr="00A429BE">
        <w:rPr>
          <w:color w:val="212121"/>
          <w:sz w:val="28"/>
          <w:szCs w:val="28"/>
        </w:rPr>
        <w:t xml:space="preserve"> более) обращением от одного и того же заявителя по одному и тому же вопросу, на который заявителю неоднократно давались письменные ответы по существу, и при этом в обращении им не приводятся новые доводы и обстоятельства (при условии, что указанное обращение и предыдущие обращения этого же заявителя направлялись в </w:t>
      </w:r>
      <w:r w:rsidR="00A429BE">
        <w:rPr>
          <w:color w:val="212121"/>
          <w:sz w:val="28"/>
          <w:szCs w:val="28"/>
        </w:rPr>
        <w:t>Министерство</w:t>
      </w:r>
      <w:r w:rsidRPr="00A429BE">
        <w:rPr>
          <w:color w:val="212121"/>
          <w:sz w:val="28"/>
          <w:szCs w:val="28"/>
        </w:rPr>
        <w:t xml:space="preserve"> или одному и тому же должностному лицу </w:t>
      </w:r>
      <w:r w:rsidR="00A429BE">
        <w:rPr>
          <w:color w:val="212121"/>
          <w:sz w:val="28"/>
          <w:szCs w:val="28"/>
        </w:rPr>
        <w:t>Министерства</w:t>
      </w:r>
      <w:r w:rsidRPr="00A429BE">
        <w:rPr>
          <w:color w:val="212121"/>
          <w:sz w:val="28"/>
          <w:szCs w:val="28"/>
        </w:rPr>
        <w:t>);</w:t>
      </w:r>
    </w:p>
    <w:p w:rsidR="004C0EA8" w:rsidRDefault="00407FB4" w:rsidP="004C0EA8">
      <w:pPr>
        <w:pStyle w:val="a8"/>
        <w:shd w:val="clear" w:color="auto" w:fill="FFFFFF"/>
        <w:spacing w:line="216" w:lineRule="atLeast"/>
        <w:ind w:firstLine="709"/>
        <w:jc w:val="both"/>
        <w:textAlignment w:val="baseline"/>
        <w:rPr>
          <w:color w:val="212121"/>
          <w:sz w:val="28"/>
          <w:szCs w:val="28"/>
        </w:rPr>
      </w:pPr>
      <w:r w:rsidRPr="00A429BE">
        <w:rPr>
          <w:color w:val="212121"/>
          <w:sz w:val="28"/>
          <w:szCs w:val="28"/>
        </w:rPr>
        <w:t>невозможности подготовки ответа на обращение без разглашения сведений, составляющих государственную или иную охраняемую федеральным законом тайну.</w:t>
      </w:r>
    </w:p>
    <w:p w:rsidR="004C0EA8" w:rsidRDefault="00EF5F23" w:rsidP="004C0EA8">
      <w:pPr>
        <w:pStyle w:val="a8"/>
        <w:shd w:val="clear" w:color="auto" w:fill="FFFFFF"/>
        <w:spacing w:line="216" w:lineRule="atLeast"/>
        <w:ind w:firstLine="709"/>
        <w:jc w:val="both"/>
        <w:textAlignment w:val="baseline"/>
        <w:rPr>
          <w:color w:val="212121"/>
          <w:sz w:val="28"/>
          <w:szCs w:val="28"/>
        </w:rPr>
      </w:pPr>
      <w:r>
        <w:rPr>
          <w:color w:val="212121"/>
          <w:sz w:val="28"/>
          <w:szCs w:val="28"/>
        </w:rPr>
        <w:t>4.15</w:t>
      </w:r>
      <w:r w:rsidR="00407FB4" w:rsidRPr="004C0EA8">
        <w:rPr>
          <w:color w:val="212121"/>
          <w:sz w:val="28"/>
          <w:szCs w:val="28"/>
        </w:rPr>
        <w:t>. В случае,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Если в указанном обращении содержатся сведения о подготавливаемом, совершаемо</w:t>
      </w:r>
      <w:r w:rsidR="004C0EA8">
        <w:rPr>
          <w:color w:val="212121"/>
          <w:sz w:val="28"/>
          <w:szCs w:val="28"/>
        </w:rPr>
        <w:t>м или совершённом</w:t>
      </w:r>
      <w:r w:rsidR="00407FB4" w:rsidRPr="004C0EA8">
        <w:rPr>
          <w:color w:val="212121"/>
          <w:sz w:val="28"/>
          <w:szCs w:val="28"/>
        </w:rPr>
        <w:t xml:space="preserve"> противоправном деянии, а также о лице, его подготавливающем, совершающем или совершившем, обращение подлежит направлению </w:t>
      </w:r>
      <w:r w:rsidR="0019785D">
        <w:rPr>
          <w:color w:val="212121"/>
          <w:sz w:val="28"/>
          <w:szCs w:val="28"/>
        </w:rPr>
        <w:t>и</w:t>
      </w:r>
      <w:r w:rsidR="004C0EA8">
        <w:rPr>
          <w:color w:val="212121"/>
          <w:sz w:val="28"/>
          <w:szCs w:val="28"/>
        </w:rPr>
        <w:t>сполнителем</w:t>
      </w:r>
      <w:r w:rsidR="00407FB4" w:rsidRPr="004C0EA8">
        <w:rPr>
          <w:color w:val="212121"/>
          <w:sz w:val="28"/>
          <w:szCs w:val="28"/>
        </w:rPr>
        <w:t xml:space="preserve"> в государственной орган в соответствии с его компетенцией.</w:t>
      </w:r>
    </w:p>
    <w:p w:rsidR="00407FB4" w:rsidRPr="004C0EA8" w:rsidRDefault="00692769" w:rsidP="004C0EA8">
      <w:pPr>
        <w:pStyle w:val="a8"/>
        <w:shd w:val="clear" w:color="auto" w:fill="FFFFFF"/>
        <w:spacing w:line="216" w:lineRule="atLeast"/>
        <w:ind w:firstLine="709"/>
        <w:jc w:val="both"/>
        <w:textAlignment w:val="baseline"/>
        <w:rPr>
          <w:color w:val="212121"/>
          <w:sz w:val="28"/>
          <w:szCs w:val="28"/>
        </w:rPr>
      </w:pPr>
      <w:r>
        <w:rPr>
          <w:color w:val="212121"/>
          <w:sz w:val="28"/>
          <w:szCs w:val="28"/>
        </w:rPr>
        <w:t>4.16</w:t>
      </w:r>
      <w:r w:rsidR="00407FB4" w:rsidRPr="004C0EA8">
        <w:rPr>
          <w:color w:val="212121"/>
          <w:sz w:val="28"/>
          <w:szCs w:val="28"/>
        </w:rPr>
        <w:t>. При рассмотрении обращения исполнитель:</w:t>
      </w:r>
    </w:p>
    <w:p w:rsidR="00407FB4" w:rsidRP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обеспечивает объективное, всестороннее и своевременное рассмотрение обращения, в том числе с участием заявителя в случае необходимости;</w:t>
      </w:r>
    </w:p>
    <w:p w:rsidR="00407FB4" w:rsidRP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407FB4" w:rsidRP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осуществляет в случае необходимости выезд к заявителю или на место, указанное в обращении;</w:t>
      </w:r>
    </w:p>
    <w:p w:rsidR="00407FB4" w:rsidRPr="004C0EA8" w:rsidRDefault="00407FB4" w:rsidP="0019785D">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принимает меры, направленн</w:t>
      </w:r>
      <w:r w:rsidR="0019785D">
        <w:rPr>
          <w:color w:val="212121"/>
          <w:sz w:val="28"/>
          <w:szCs w:val="28"/>
        </w:rPr>
        <w:t xml:space="preserve">ые на восстановление или защиту </w:t>
      </w:r>
      <w:r w:rsidRPr="004C0EA8">
        <w:rPr>
          <w:color w:val="212121"/>
          <w:sz w:val="28"/>
          <w:szCs w:val="28"/>
        </w:rPr>
        <w:t>нарушенных прав, свобод и законных интересов заявителя, или разъясняет его законное право;</w:t>
      </w:r>
    </w:p>
    <w:p w:rsidR="00407FB4" w:rsidRP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 xml:space="preserve">обеспечивает подготовку письменного ответа заявителю по существу поставленных в обращении вопросов, за исключением случаев, указанных в пункте </w:t>
      </w:r>
      <w:r w:rsidR="00692769">
        <w:rPr>
          <w:color w:val="212121"/>
          <w:sz w:val="28"/>
          <w:szCs w:val="28"/>
        </w:rPr>
        <w:t>4.14</w:t>
      </w:r>
      <w:r w:rsidR="006E1A6E">
        <w:rPr>
          <w:color w:val="212121"/>
          <w:sz w:val="28"/>
          <w:szCs w:val="28"/>
        </w:rPr>
        <w:t xml:space="preserve"> </w:t>
      </w:r>
      <w:r w:rsidR="00692769">
        <w:rPr>
          <w:color w:val="212121"/>
          <w:sz w:val="28"/>
          <w:szCs w:val="28"/>
        </w:rPr>
        <w:t xml:space="preserve">настоящего </w:t>
      </w:r>
      <w:r w:rsidR="004C0EA8">
        <w:rPr>
          <w:color w:val="212121"/>
          <w:sz w:val="28"/>
          <w:szCs w:val="28"/>
        </w:rPr>
        <w:t>раздела</w:t>
      </w:r>
      <w:r w:rsidRPr="004C0EA8">
        <w:rPr>
          <w:color w:val="212121"/>
          <w:sz w:val="28"/>
          <w:szCs w:val="28"/>
        </w:rPr>
        <w:t>;</w:t>
      </w:r>
    </w:p>
    <w:p w:rsidR="00407FB4" w:rsidRP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уведомляет заявителя о направлении его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lastRenderedPageBreak/>
        <w:t xml:space="preserve">докладывает уполномоченному лицу в соответствии с поручением </w:t>
      </w:r>
      <w:r w:rsidR="00CE5DC5">
        <w:rPr>
          <w:color w:val="212121"/>
          <w:sz w:val="28"/>
          <w:szCs w:val="28"/>
        </w:rPr>
        <w:br/>
      </w:r>
      <w:r w:rsidRPr="004C0EA8">
        <w:rPr>
          <w:color w:val="212121"/>
          <w:sz w:val="28"/>
          <w:szCs w:val="28"/>
        </w:rPr>
        <w:t xml:space="preserve">(в виде устного доклада или обобщённой информации в письменной форме) о результатах исполнения поручения по рассмотрению обращения за </w:t>
      </w:r>
      <w:r w:rsidR="00507A79">
        <w:rPr>
          <w:color w:val="212121"/>
          <w:sz w:val="28"/>
          <w:szCs w:val="28"/>
        </w:rPr>
        <w:t>3</w:t>
      </w:r>
      <w:r w:rsidR="00EE5478">
        <w:rPr>
          <w:color w:val="212121"/>
          <w:sz w:val="28"/>
          <w:szCs w:val="28"/>
        </w:rPr>
        <w:t xml:space="preserve"> </w:t>
      </w:r>
      <w:r w:rsidR="00BE0F71">
        <w:rPr>
          <w:color w:val="212121"/>
          <w:sz w:val="28"/>
          <w:szCs w:val="28"/>
        </w:rPr>
        <w:t xml:space="preserve">(три) </w:t>
      </w:r>
      <w:r w:rsidRPr="004C0EA8">
        <w:rPr>
          <w:color w:val="212121"/>
          <w:sz w:val="28"/>
          <w:szCs w:val="28"/>
        </w:rPr>
        <w:t xml:space="preserve">дня до истечения установленного законодательством или поручением уполномоченного лица срока рассмотрения обращения (со дня его регистрации в </w:t>
      </w:r>
      <w:r w:rsidR="004C0EA8">
        <w:rPr>
          <w:color w:val="212121"/>
          <w:sz w:val="28"/>
          <w:szCs w:val="28"/>
        </w:rPr>
        <w:t>Министерстве</w:t>
      </w:r>
      <w:r w:rsidRPr="004C0EA8">
        <w:rPr>
          <w:color w:val="212121"/>
          <w:sz w:val="28"/>
          <w:szCs w:val="28"/>
        </w:rPr>
        <w:t>).</w:t>
      </w:r>
    </w:p>
    <w:p w:rsidR="00AF15FA" w:rsidRDefault="00692769" w:rsidP="00AF15FA">
      <w:pPr>
        <w:pStyle w:val="a8"/>
        <w:shd w:val="clear" w:color="auto" w:fill="FFFFFF"/>
        <w:spacing w:line="216" w:lineRule="atLeast"/>
        <w:ind w:firstLine="709"/>
        <w:jc w:val="both"/>
        <w:textAlignment w:val="baseline"/>
        <w:rPr>
          <w:color w:val="212121"/>
          <w:sz w:val="28"/>
          <w:szCs w:val="28"/>
        </w:rPr>
      </w:pPr>
      <w:r>
        <w:rPr>
          <w:color w:val="212121"/>
          <w:sz w:val="28"/>
          <w:szCs w:val="28"/>
        </w:rPr>
        <w:t>4.17</w:t>
      </w:r>
      <w:r w:rsidR="00407FB4" w:rsidRPr="00AF15FA">
        <w:rPr>
          <w:color w:val="212121"/>
          <w:sz w:val="28"/>
          <w:szCs w:val="28"/>
        </w:rPr>
        <w:t xml:space="preserve">. Исполнители (соисполнители) по согласованию могут подготовить общий ответ. В этом случае соисполнители не позднее чем за </w:t>
      </w:r>
      <w:r w:rsidR="00CE5DC5">
        <w:rPr>
          <w:color w:val="212121"/>
          <w:sz w:val="28"/>
          <w:szCs w:val="28"/>
        </w:rPr>
        <w:br/>
      </w:r>
      <w:r w:rsidR="00844D23">
        <w:rPr>
          <w:color w:val="212121"/>
          <w:sz w:val="28"/>
          <w:szCs w:val="28"/>
        </w:rPr>
        <w:t>5</w:t>
      </w:r>
      <w:r w:rsidR="00EE5478">
        <w:rPr>
          <w:color w:val="212121"/>
          <w:sz w:val="28"/>
          <w:szCs w:val="28"/>
        </w:rPr>
        <w:t xml:space="preserve"> </w:t>
      </w:r>
      <w:r w:rsidR="00BE0F71">
        <w:rPr>
          <w:color w:val="212121"/>
          <w:sz w:val="28"/>
          <w:szCs w:val="28"/>
        </w:rPr>
        <w:t>(пять)</w:t>
      </w:r>
      <w:r w:rsidR="00EE5478">
        <w:rPr>
          <w:color w:val="212121"/>
          <w:sz w:val="28"/>
          <w:szCs w:val="28"/>
        </w:rPr>
        <w:t xml:space="preserve"> </w:t>
      </w:r>
      <w:r w:rsidR="00407FB4" w:rsidRPr="00AF15FA">
        <w:rPr>
          <w:color w:val="212121"/>
          <w:sz w:val="28"/>
          <w:szCs w:val="28"/>
        </w:rPr>
        <w:t>дней до истечения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AF15FA" w:rsidRDefault="00407FB4" w:rsidP="00AF15FA">
      <w:pPr>
        <w:pStyle w:val="a8"/>
        <w:shd w:val="clear" w:color="auto" w:fill="FFFFFF"/>
        <w:spacing w:line="216" w:lineRule="atLeast"/>
        <w:ind w:firstLine="709"/>
        <w:jc w:val="both"/>
        <w:textAlignment w:val="baseline"/>
        <w:rPr>
          <w:color w:val="212121"/>
          <w:sz w:val="28"/>
          <w:szCs w:val="28"/>
        </w:rPr>
      </w:pPr>
      <w:r w:rsidRPr="00AF15FA">
        <w:rPr>
          <w:color w:val="212121"/>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0E0287" w:rsidRDefault="00692769" w:rsidP="000E0287">
      <w:pPr>
        <w:pStyle w:val="a8"/>
        <w:shd w:val="clear" w:color="auto" w:fill="FFFFFF"/>
        <w:spacing w:line="216" w:lineRule="atLeast"/>
        <w:ind w:firstLine="709"/>
        <w:jc w:val="both"/>
        <w:textAlignment w:val="baseline"/>
        <w:rPr>
          <w:color w:val="212121"/>
          <w:sz w:val="28"/>
          <w:szCs w:val="28"/>
        </w:rPr>
      </w:pPr>
      <w:r>
        <w:rPr>
          <w:color w:val="212121"/>
          <w:sz w:val="28"/>
          <w:szCs w:val="28"/>
        </w:rPr>
        <w:t>4.18</w:t>
      </w:r>
      <w:r w:rsidR="00AF15FA">
        <w:rPr>
          <w:color w:val="212121"/>
          <w:sz w:val="28"/>
          <w:szCs w:val="28"/>
        </w:rPr>
        <w:t>.</w:t>
      </w:r>
      <w:r w:rsidR="00407FB4" w:rsidRPr="00AF15FA">
        <w:rPr>
          <w:color w:val="212121"/>
          <w:sz w:val="28"/>
          <w:szCs w:val="28"/>
        </w:rPr>
        <w:t xml:space="preserve"> Ответ заявителю и информация по результатам рассмотрения обращения подписываются исполнителем. В случае временного отсутствия исполнителя допускается подписание ответа заявителю и информации по результатам рассмотрения обращения лицом, исполняющим его обязанности.</w:t>
      </w:r>
    </w:p>
    <w:p w:rsidR="00692769" w:rsidRDefault="00692769" w:rsidP="00692769">
      <w:pPr>
        <w:widowControl w:val="0"/>
        <w:autoSpaceDE w:val="0"/>
        <w:autoSpaceDN w:val="0"/>
        <w:adjustRightInd w:val="0"/>
        <w:ind w:firstLine="709"/>
        <w:jc w:val="both"/>
      </w:pPr>
      <w:r>
        <w:t xml:space="preserve">4.19. Регистрация и отправка ответа заявителю осуществляется в течение 1 </w:t>
      </w:r>
      <w:r w:rsidR="00BE0F71">
        <w:t xml:space="preserve">(одного) </w:t>
      </w:r>
      <w:r>
        <w:t>рабочего дня с момента подписания документа.</w:t>
      </w:r>
    </w:p>
    <w:p w:rsidR="000E0287" w:rsidRDefault="00692769" w:rsidP="000E0287">
      <w:pPr>
        <w:pStyle w:val="a8"/>
        <w:shd w:val="clear" w:color="auto" w:fill="FFFFFF"/>
        <w:spacing w:line="216" w:lineRule="atLeast"/>
        <w:ind w:firstLine="709"/>
        <w:jc w:val="both"/>
        <w:textAlignment w:val="baseline"/>
        <w:rPr>
          <w:color w:val="212121"/>
          <w:sz w:val="28"/>
          <w:szCs w:val="28"/>
        </w:rPr>
      </w:pPr>
      <w:r>
        <w:rPr>
          <w:color w:val="212121"/>
          <w:sz w:val="28"/>
          <w:szCs w:val="28"/>
        </w:rPr>
        <w:t>4.20</w:t>
      </w:r>
      <w:r w:rsidR="00407FB4" w:rsidRPr="000E0287">
        <w:rPr>
          <w:color w:val="212121"/>
          <w:sz w:val="28"/>
          <w:szCs w:val="28"/>
        </w:rPr>
        <w:t xml:space="preserve">. Направление (переадресация) обращения другому исполнителю осуществляется через </w:t>
      </w:r>
      <w:r w:rsidR="008A3915">
        <w:rPr>
          <w:color w:val="212121"/>
          <w:sz w:val="28"/>
          <w:szCs w:val="28"/>
        </w:rPr>
        <w:t>п</w:t>
      </w:r>
      <w:r w:rsidR="000E0287">
        <w:rPr>
          <w:color w:val="212121"/>
          <w:sz w:val="28"/>
          <w:szCs w:val="28"/>
        </w:rPr>
        <w:t>риёмную Министерства</w:t>
      </w:r>
      <w:r w:rsidR="00407FB4" w:rsidRPr="000E0287">
        <w:rPr>
          <w:color w:val="212121"/>
          <w:sz w:val="28"/>
          <w:szCs w:val="28"/>
        </w:rPr>
        <w:t xml:space="preserve"> и допускается только по согласованию с уполномоченным лицом при условии подтверждения обоснованности переадресации.</w:t>
      </w:r>
    </w:p>
    <w:p w:rsidR="00826AD2" w:rsidRDefault="00407FB4" w:rsidP="00826AD2">
      <w:pPr>
        <w:pStyle w:val="a8"/>
        <w:shd w:val="clear" w:color="auto" w:fill="FFFFFF"/>
        <w:spacing w:line="216" w:lineRule="atLeast"/>
        <w:ind w:firstLine="709"/>
        <w:jc w:val="both"/>
        <w:textAlignment w:val="baseline"/>
        <w:rPr>
          <w:color w:val="212121"/>
          <w:sz w:val="28"/>
          <w:szCs w:val="28"/>
        </w:rPr>
      </w:pPr>
      <w:r w:rsidRPr="000E0287">
        <w:rPr>
          <w:color w:val="212121"/>
          <w:sz w:val="28"/>
          <w:szCs w:val="28"/>
        </w:rPr>
        <w:t xml:space="preserve">Максимальный срок возврата в </w:t>
      </w:r>
      <w:r w:rsidR="008A3915">
        <w:rPr>
          <w:color w:val="212121"/>
          <w:sz w:val="28"/>
          <w:szCs w:val="28"/>
        </w:rPr>
        <w:t>п</w:t>
      </w:r>
      <w:r w:rsidR="000E0287">
        <w:rPr>
          <w:color w:val="212121"/>
          <w:sz w:val="28"/>
          <w:szCs w:val="28"/>
        </w:rPr>
        <w:t>риёмную Министерства</w:t>
      </w:r>
      <w:r w:rsidRPr="000E0287">
        <w:rPr>
          <w:color w:val="212121"/>
          <w:sz w:val="28"/>
          <w:szCs w:val="28"/>
        </w:rPr>
        <w:t xml:space="preserve"> ошибочно направленного обращения – 1 </w:t>
      </w:r>
      <w:r w:rsidR="00BE0F71">
        <w:rPr>
          <w:color w:val="212121"/>
          <w:sz w:val="28"/>
          <w:szCs w:val="28"/>
        </w:rPr>
        <w:t>(</w:t>
      </w:r>
      <w:r w:rsidR="00F846FE">
        <w:rPr>
          <w:color w:val="212121"/>
          <w:sz w:val="28"/>
          <w:szCs w:val="28"/>
        </w:rPr>
        <w:t>один</w:t>
      </w:r>
      <w:r w:rsidR="00BE0F71">
        <w:rPr>
          <w:color w:val="212121"/>
          <w:sz w:val="28"/>
          <w:szCs w:val="28"/>
        </w:rPr>
        <w:t xml:space="preserve">) </w:t>
      </w:r>
      <w:r w:rsidRPr="000E0287">
        <w:rPr>
          <w:color w:val="212121"/>
          <w:sz w:val="28"/>
          <w:szCs w:val="28"/>
        </w:rPr>
        <w:t>рабочий день.</w:t>
      </w:r>
    </w:p>
    <w:p w:rsidR="00826AD2" w:rsidRDefault="00692769" w:rsidP="00826AD2">
      <w:pPr>
        <w:pStyle w:val="a8"/>
        <w:shd w:val="clear" w:color="auto" w:fill="FFFFFF"/>
        <w:spacing w:line="216" w:lineRule="atLeast"/>
        <w:ind w:firstLine="709"/>
        <w:jc w:val="both"/>
        <w:textAlignment w:val="baseline"/>
        <w:rPr>
          <w:color w:val="212121"/>
          <w:sz w:val="28"/>
          <w:szCs w:val="28"/>
        </w:rPr>
      </w:pPr>
      <w:r>
        <w:rPr>
          <w:color w:val="212121"/>
          <w:sz w:val="28"/>
          <w:szCs w:val="28"/>
        </w:rPr>
        <w:t>4.21</w:t>
      </w:r>
      <w:r w:rsidR="00407FB4" w:rsidRPr="00826AD2">
        <w:rPr>
          <w:color w:val="212121"/>
          <w:sz w:val="28"/>
          <w:szCs w:val="28"/>
        </w:rPr>
        <w:t xml:space="preserve">. Уведомление заявителю направляется </w:t>
      </w:r>
      <w:r w:rsidR="008A3915">
        <w:rPr>
          <w:color w:val="212121"/>
          <w:sz w:val="28"/>
          <w:szCs w:val="28"/>
        </w:rPr>
        <w:t>и</w:t>
      </w:r>
      <w:r w:rsidR="00826AD2" w:rsidRPr="00826AD2">
        <w:rPr>
          <w:color w:val="212121"/>
          <w:sz w:val="28"/>
          <w:szCs w:val="28"/>
        </w:rPr>
        <w:t>сполнителем</w:t>
      </w:r>
      <w:r w:rsidR="00407FB4" w:rsidRPr="00826AD2">
        <w:rPr>
          <w:color w:val="212121"/>
          <w:sz w:val="28"/>
          <w:szCs w:val="28"/>
        </w:rPr>
        <w:t xml:space="preserve"> в следующих случаях:</w:t>
      </w:r>
    </w:p>
    <w:p w:rsidR="00246465" w:rsidRDefault="00407FB4" w:rsidP="00246465">
      <w:pPr>
        <w:pStyle w:val="a8"/>
        <w:shd w:val="clear" w:color="auto" w:fill="FFFFFF"/>
        <w:spacing w:line="216" w:lineRule="atLeast"/>
        <w:ind w:firstLine="709"/>
        <w:jc w:val="both"/>
        <w:textAlignment w:val="baseline"/>
        <w:rPr>
          <w:color w:val="212121"/>
          <w:sz w:val="28"/>
          <w:szCs w:val="28"/>
        </w:rPr>
      </w:pPr>
      <w:r w:rsidRPr="00826AD2">
        <w:rPr>
          <w:color w:val="212121"/>
          <w:sz w:val="28"/>
          <w:szCs w:val="28"/>
        </w:rPr>
        <w:t xml:space="preserve">при принятии уполномоченным лицом решения о безосновательности рассмотрения очередного обращения и прекращении переписки в соответствии с пунктом </w:t>
      </w:r>
      <w:r w:rsidR="00692769">
        <w:rPr>
          <w:color w:val="212121"/>
          <w:sz w:val="28"/>
          <w:szCs w:val="28"/>
        </w:rPr>
        <w:t>4.14</w:t>
      </w:r>
      <w:r w:rsidR="00DB6E40">
        <w:rPr>
          <w:color w:val="212121"/>
          <w:sz w:val="28"/>
          <w:szCs w:val="28"/>
        </w:rPr>
        <w:t xml:space="preserve"> </w:t>
      </w:r>
      <w:r w:rsidR="00692769">
        <w:rPr>
          <w:color w:val="212121"/>
          <w:sz w:val="28"/>
          <w:szCs w:val="28"/>
        </w:rPr>
        <w:t xml:space="preserve">настоящего </w:t>
      </w:r>
      <w:r w:rsidR="00246465">
        <w:rPr>
          <w:color w:val="212121"/>
          <w:sz w:val="28"/>
          <w:szCs w:val="28"/>
        </w:rPr>
        <w:t>раздела</w:t>
      </w:r>
      <w:r w:rsidRPr="00826AD2">
        <w:rPr>
          <w:color w:val="212121"/>
          <w:sz w:val="28"/>
          <w:szCs w:val="28"/>
        </w:rPr>
        <w:t>;</w:t>
      </w:r>
    </w:p>
    <w:p w:rsidR="00246465" w:rsidRDefault="00407FB4" w:rsidP="00246465">
      <w:pPr>
        <w:pStyle w:val="a8"/>
        <w:shd w:val="clear" w:color="auto" w:fill="FFFFFF"/>
        <w:spacing w:line="216" w:lineRule="atLeast"/>
        <w:ind w:firstLine="709"/>
        <w:jc w:val="both"/>
        <w:textAlignment w:val="baseline"/>
        <w:rPr>
          <w:color w:val="212121"/>
          <w:sz w:val="28"/>
          <w:szCs w:val="28"/>
        </w:rPr>
      </w:pPr>
      <w:r w:rsidRPr="00826AD2">
        <w:rPr>
          <w:color w:val="212121"/>
          <w:sz w:val="28"/>
          <w:szCs w:val="28"/>
        </w:rPr>
        <w:t>при невозможности подготовки ответа по существу без разглашения сведений, составляющих государственную или иную охраняемую федеральным законом тайну;</w:t>
      </w:r>
    </w:p>
    <w:p w:rsidR="00246465" w:rsidRDefault="00407FB4" w:rsidP="00246465">
      <w:pPr>
        <w:pStyle w:val="a8"/>
        <w:shd w:val="clear" w:color="auto" w:fill="FFFFFF"/>
        <w:spacing w:line="216" w:lineRule="atLeast"/>
        <w:ind w:firstLine="709"/>
        <w:jc w:val="both"/>
        <w:textAlignment w:val="baseline"/>
        <w:rPr>
          <w:color w:val="212121"/>
          <w:sz w:val="28"/>
          <w:szCs w:val="28"/>
        </w:rPr>
      </w:pPr>
      <w:r w:rsidRPr="00246465">
        <w:rPr>
          <w:color w:val="212121"/>
          <w:sz w:val="28"/>
          <w:szCs w:val="28"/>
        </w:rPr>
        <w:t>при направлении (переадресации) обращения на рассмотрение согласно компетенции в другой государственный орган, орган местного самоуправления или должностному лицу;</w:t>
      </w:r>
    </w:p>
    <w:p w:rsidR="00246465" w:rsidRDefault="00407FB4" w:rsidP="00246465">
      <w:pPr>
        <w:pStyle w:val="a8"/>
        <w:shd w:val="clear" w:color="auto" w:fill="FFFFFF"/>
        <w:spacing w:line="216" w:lineRule="atLeast"/>
        <w:ind w:firstLine="709"/>
        <w:jc w:val="both"/>
        <w:textAlignment w:val="baseline"/>
        <w:rPr>
          <w:color w:val="212121"/>
          <w:sz w:val="28"/>
          <w:szCs w:val="28"/>
        </w:rPr>
      </w:pPr>
      <w:r w:rsidRPr="00246465">
        <w:rPr>
          <w:color w:val="212121"/>
          <w:sz w:val="28"/>
          <w:szCs w:val="28"/>
        </w:rPr>
        <w:t>при получении обращения в письменной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246465" w:rsidRDefault="006A1CC3"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если текст обращения</w:t>
      </w:r>
      <w:r w:rsidR="00407FB4" w:rsidRPr="00246465">
        <w:rPr>
          <w:color w:val="212121"/>
          <w:sz w:val="28"/>
          <w:szCs w:val="28"/>
        </w:rPr>
        <w:t xml:space="preserve"> в письменной форме не поддаётся прочтению, о чём в течение </w:t>
      </w:r>
      <w:r w:rsidR="00692769">
        <w:rPr>
          <w:color w:val="212121"/>
          <w:sz w:val="28"/>
          <w:szCs w:val="28"/>
        </w:rPr>
        <w:t>7</w:t>
      </w:r>
      <w:r w:rsidR="008E3A70">
        <w:rPr>
          <w:color w:val="212121"/>
          <w:sz w:val="28"/>
          <w:szCs w:val="28"/>
        </w:rPr>
        <w:t xml:space="preserve"> </w:t>
      </w:r>
      <w:r w:rsidR="00BE0F71">
        <w:rPr>
          <w:color w:val="212121"/>
          <w:sz w:val="28"/>
          <w:szCs w:val="28"/>
        </w:rPr>
        <w:t xml:space="preserve">(семи) </w:t>
      </w:r>
      <w:r w:rsidR="00407FB4" w:rsidRPr="00246465">
        <w:rPr>
          <w:color w:val="212121"/>
          <w:sz w:val="28"/>
          <w:szCs w:val="28"/>
        </w:rPr>
        <w:t>дней со дня регистрации обращения сообщается заявителю, направившему обращение, если его фамилия и почтовый адрес поддаются прочтению.</w:t>
      </w:r>
    </w:p>
    <w:p w:rsidR="00246465" w:rsidRDefault="00692769"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lastRenderedPageBreak/>
        <w:t>4.22</w:t>
      </w:r>
      <w:r w:rsidR="00407FB4" w:rsidRPr="00246465">
        <w:rPr>
          <w:color w:val="212121"/>
          <w:sz w:val="28"/>
          <w:szCs w:val="28"/>
        </w:rPr>
        <w:t>. По итогам рассмотрения обращения исполнителем готовится обобщённая информация уполномоченному лицу согласно поручению по рассмотрению обращения.</w:t>
      </w:r>
    </w:p>
    <w:p w:rsidR="00246465" w:rsidRDefault="00246465"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Подготовленная исполнителем информация по результатам рассмотрения обращения и ответ заявителю должны соответс</w:t>
      </w:r>
      <w:r w:rsidR="00980DC2">
        <w:rPr>
          <w:color w:val="212121"/>
          <w:sz w:val="28"/>
          <w:szCs w:val="28"/>
        </w:rPr>
        <w:t>т</w:t>
      </w:r>
      <w:r>
        <w:rPr>
          <w:color w:val="212121"/>
          <w:sz w:val="28"/>
          <w:szCs w:val="28"/>
        </w:rPr>
        <w:t>вовать следующим требованиям</w:t>
      </w:r>
      <w:r w:rsidR="00980DC2">
        <w:rPr>
          <w:color w:val="212121"/>
          <w:sz w:val="28"/>
          <w:szCs w:val="28"/>
        </w:rPr>
        <w:t>:</w:t>
      </w:r>
    </w:p>
    <w:p w:rsidR="00980DC2" w:rsidRDefault="00980DC2"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информация по результатам обращения, на основании которой готовится мотивированный ответ на каждый поставленный в обращении вопрос со ссылкой на законы и иные нормативные правовые акты;</w:t>
      </w:r>
    </w:p>
    <w:p w:rsidR="00980DC2" w:rsidRDefault="00980DC2"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ответ заявителю должен быть последовательным в изложении, кратким и содержать исчерпывающую информацию по всем поставленным в обращении вопросам;</w:t>
      </w:r>
    </w:p>
    <w:p w:rsidR="00980DC2" w:rsidRDefault="00980DC2"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при подтверждении фактов, изложенных в обращении, в ответ</w:t>
      </w:r>
      <w:r w:rsidR="008A3915">
        <w:rPr>
          <w:color w:val="212121"/>
          <w:sz w:val="28"/>
          <w:szCs w:val="28"/>
        </w:rPr>
        <w:t>е</w:t>
      </w:r>
      <w:r>
        <w:rPr>
          <w:color w:val="212121"/>
          <w:sz w:val="28"/>
          <w:szCs w:val="28"/>
        </w:rPr>
        <w:t xml:space="preserve"> заявителю следует указывать, кем, когда и какие меры приняты или что будет предпринято для решения заявленных в обращении проблем с указанием конкретных сроко</w:t>
      </w:r>
      <w:r w:rsidR="008A3915">
        <w:rPr>
          <w:color w:val="212121"/>
          <w:sz w:val="28"/>
          <w:szCs w:val="28"/>
        </w:rPr>
        <w:t>в</w:t>
      </w:r>
      <w:r>
        <w:rPr>
          <w:color w:val="212121"/>
          <w:sz w:val="28"/>
          <w:szCs w:val="28"/>
        </w:rPr>
        <w:t>;</w:t>
      </w:r>
    </w:p>
    <w:p w:rsidR="00980DC2" w:rsidRDefault="00980DC2"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если просьба, изложенная в обращении, не может быть решена положительно, то следует указать, по каким причинам она не может быть удовлетворена или не могут быть приняты меры в установленные законодательством сроки;</w:t>
      </w:r>
    </w:p>
    <w:p w:rsidR="00980DC2" w:rsidRPr="0074768B" w:rsidRDefault="002D4DED" w:rsidP="00980DC2">
      <w:pPr>
        <w:tabs>
          <w:tab w:val="left" w:pos="709"/>
        </w:tabs>
        <w:ind w:firstLine="709"/>
        <w:jc w:val="both"/>
      </w:pPr>
      <w:r>
        <w:t xml:space="preserve">ответ должен содержать </w:t>
      </w:r>
      <w:r w:rsidR="00980DC2" w:rsidRPr="0074768B">
        <w:t>оценку принятого решения по результатам рассмотрения обращения:</w:t>
      </w:r>
    </w:p>
    <w:p w:rsidR="00980DC2" w:rsidRPr="0074768B" w:rsidRDefault="002D4DED" w:rsidP="002D4DED">
      <w:pPr>
        <w:tabs>
          <w:tab w:val="left" w:pos="709"/>
        </w:tabs>
        <w:ind w:firstLine="709"/>
        <w:jc w:val="both"/>
      </w:pPr>
      <w:r w:rsidRPr="0074768B">
        <w:t>«поддержано» (в том числе «меры приняты»)</w:t>
      </w:r>
      <w:r w:rsidR="004128BA">
        <w:t xml:space="preserve"> </w:t>
      </w:r>
      <w:r w:rsidRPr="0074768B">
        <w:t>–</w:t>
      </w:r>
      <w:r w:rsidR="004128BA">
        <w:t xml:space="preserve"> </w:t>
      </w:r>
      <w:r w:rsidR="00574664">
        <w:t>в случае</w:t>
      </w:r>
      <w:r w:rsidRPr="0074768B">
        <w:t xml:space="preserve"> принятых мер, направленных на восстановление или защиту нарушенных прав, свобод и законных интересов авторов, в случае принятия решения по результатам рассмотрения жалобы;</w:t>
      </w:r>
    </w:p>
    <w:p w:rsidR="00980DC2" w:rsidRPr="0074768B" w:rsidRDefault="00980DC2" w:rsidP="002D4DED">
      <w:pPr>
        <w:tabs>
          <w:tab w:val="left" w:pos="709"/>
        </w:tabs>
        <w:ind w:firstLine="709"/>
        <w:jc w:val="both"/>
      </w:pPr>
      <w:r w:rsidRPr="0074768B">
        <w:t>«не поддержано»</w:t>
      </w:r>
      <w:r w:rsidR="004128BA">
        <w:t xml:space="preserve"> </w:t>
      </w:r>
      <w:r w:rsidR="00574664" w:rsidRPr="0074768B">
        <w:t>–</w:t>
      </w:r>
      <w:r w:rsidR="004128BA">
        <w:t xml:space="preserve"> </w:t>
      </w:r>
      <w:r w:rsidR="00574664">
        <w:t>если по результатам рассмотрения предложение признано не целесообразным, заявление или жалоба – необоснованными и неподлежащими удовлетворению;</w:t>
      </w:r>
    </w:p>
    <w:p w:rsidR="00980DC2" w:rsidRPr="0074768B" w:rsidRDefault="00574664" w:rsidP="002D4DED">
      <w:pPr>
        <w:tabs>
          <w:tab w:val="left" w:pos="709"/>
        </w:tabs>
        <w:ind w:firstLine="709"/>
        <w:jc w:val="both"/>
      </w:pPr>
      <w:r w:rsidRPr="0074768B">
        <w:t>«разъяснено»</w:t>
      </w:r>
      <w:r w:rsidR="004128BA">
        <w:t xml:space="preserve"> </w:t>
      </w:r>
      <w:r w:rsidRPr="0074768B">
        <w:t>–</w:t>
      </w:r>
      <w:r>
        <w:t xml:space="preserve"> если по результатам рассмотрения предложения, заявления или жалобы заявителю даны разъяснения</w:t>
      </w:r>
      <w:r w:rsidR="002D4DED" w:rsidRPr="0074768B">
        <w:t xml:space="preserve"> о порядке реализации прав, свобод и за</w:t>
      </w:r>
      <w:r>
        <w:t>конных интересов автора(ов)</w:t>
      </w:r>
      <w:r w:rsidR="00980DC2" w:rsidRPr="0074768B">
        <w:t>;</w:t>
      </w:r>
    </w:p>
    <w:p w:rsidR="00980DC2" w:rsidRDefault="00835683"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в заключительной части информации по результатам рассмотрения обращения следует сообщить о времени, сроках и порядке информирования заявителя, а также мотивировать целесообразность снятия обращения с контроля или продления срока рассмотрения обращения с указанием окончательной даты его исполнения.</w:t>
      </w:r>
    </w:p>
    <w:p w:rsidR="008717D8" w:rsidRDefault="008717D8"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Объём письменной информации по результатам рассмотрения обращения, подготовленной для доклада уполномоченному лицу, не может превышать двух страниц печатного текста.</w:t>
      </w:r>
    </w:p>
    <w:p w:rsidR="009D2F29" w:rsidRDefault="00692769"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4.23</w:t>
      </w:r>
      <w:r w:rsidR="009D2F29">
        <w:rPr>
          <w:color w:val="212121"/>
          <w:sz w:val="28"/>
          <w:szCs w:val="28"/>
        </w:rPr>
        <w:t>. При ответе заявителю не допускается предоставление взаимоисключающей по содержанию информации.</w:t>
      </w:r>
    </w:p>
    <w:p w:rsidR="009D2F29" w:rsidRDefault="009D2F29" w:rsidP="009D2F29">
      <w:pPr>
        <w:pStyle w:val="a8"/>
        <w:shd w:val="clear" w:color="auto" w:fill="FFFFFF"/>
        <w:spacing w:line="216" w:lineRule="atLeast"/>
        <w:ind w:firstLine="709"/>
        <w:jc w:val="both"/>
        <w:textAlignment w:val="baseline"/>
        <w:rPr>
          <w:color w:val="212121"/>
          <w:sz w:val="28"/>
          <w:szCs w:val="28"/>
        </w:rPr>
      </w:pPr>
      <w:r>
        <w:rPr>
          <w:color w:val="212121"/>
          <w:sz w:val="28"/>
          <w:szCs w:val="28"/>
        </w:rPr>
        <w:t>Запрещается направлять заявителям ответы с исправлениями (в том числе в реквизитах).</w:t>
      </w:r>
    </w:p>
    <w:p w:rsidR="00407FB4" w:rsidRPr="009D2F29" w:rsidRDefault="00692769" w:rsidP="009D2F29">
      <w:pPr>
        <w:pStyle w:val="a8"/>
        <w:shd w:val="clear" w:color="auto" w:fill="FFFFFF"/>
        <w:spacing w:line="216" w:lineRule="atLeast"/>
        <w:ind w:firstLine="709"/>
        <w:jc w:val="both"/>
        <w:textAlignment w:val="baseline"/>
        <w:rPr>
          <w:color w:val="212121"/>
          <w:sz w:val="28"/>
          <w:szCs w:val="28"/>
        </w:rPr>
      </w:pPr>
      <w:r>
        <w:rPr>
          <w:color w:val="212121"/>
          <w:sz w:val="28"/>
          <w:szCs w:val="28"/>
        </w:rPr>
        <w:t>4.24</w:t>
      </w:r>
      <w:r w:rsidR="009D2F29">
        <w:rPr>
          <w:color w:val="212121"/>
          <w:sz w:val="28"/>
          <w:szCs w:val="28"/>
        </w:rPr>
        <w:t>.</w:t>
      </w:r>
      <w:r w:rsidR="00407FB4" w:rsidRPr="009D2F29">
        <w:rPr>
          <w:color w:val="212121"/>
          <w:sz w:val="28"/>
          <w:szCs w:val="28"/>
        </w:rPr>
        <w:t xml:space="preserve"> К информации по результатам рассмотрения обращения прикладываются:</w:t>
      </w:r>
    </w:p>
    <w:p w:rsidR="00407FB4" w:rsidRPr="009D2F29" w:rsidRDefault="00407FB4" w:rsidP="00575A31">
      <w:pPr>
        <w:pStyle w:val="a8"/>
        <w:shd w:val="clear" w:color="auto" w:fill="FFFFFF"/>
        <w:spacing w:line="216" w:lineRule="atLeast"/>
        <w:ind w:firstLine="709"/>
        <w:jc w:val="both"/>
        <w:textAlignment w:val="baseline"/>
        <w:rPr>
          <w:color w:val="212121"/>
          <w:sz w:val="28"/>
          <w:szCs w:val="28"/>
        </w:rPr>
      </w:pPr>
      <w:r w:rsidRPr="009D2F29">
        <w:rPr>
          <w:color w:val="212121"/>
          <w:sz w:val="28"/>
          <w:szCs w:val="28"/>
        </w:rPr>
        <w:lastRenderedPageBreak/>
        <w:t>регистрационная карточка обращения на бумажном носителе или копия регистрационной карточки обращения;</w:t>
      </w:r>
    </w:p>
    <w:p w:rsidR="00407FB4" w:rsidRPr="009D2F29" w:rsidRDefault="00407FB4" w:rsidP="00575A31">
      <w:pPr>
        <w:pStyle w:val="a8"/>
        <w:shd w:val="clear" w:color="auto" w:fill="FFFFFF"/>
        <w:spacing w:line="216" w:lineRule="atLeast"/>
        <w:ind w:firstLine="709"/>
        <w:jc w:val="both"/>
        <w:textAlignment w:val="baseline"/>
        <w:rPr>
          <w:color w:val="212121"/>
          <w:sz w:val="28"/>
          <w:szCs w:val="28"/>
        </w:rPr>
      </w:pPr>
      <w:r w:rsidRPr="009D2F29">
        <w:rPr>
          <w:color w:val="212121"/>
          <w:sz w:val="28"/>
          <w:szCs w:val="28"/>
        </w:rPr>
        <w:t>копия ответа заявителю;</w:t>
      </w:r>
    </w:p>
    <w:p w:rsidR="009D2F29" w:rsidRDefault="00407FB4" w:rsidP="00575A31">
      <w:pPr>
        <w:pStyle w:val="a8"/>
        <w:shd w:val="clear" w:color="auto" w:fill="FFFFFF"/>
        <w:spacing w:line="216" w:lineRule="atLeast"/>
        <w:ind w:firstLine="709"/>
        <w:jc w:val="both"/>
        <w:textAlignment w:val="baseline"/>
        <w:rPr>
          <w:color w:val="212121"/>
          <w:sz w:val="28"/>
          <w:szCs w:val="28"/>
        </w:rPr>
      </w:pPr>
      <w:r w:rsidRPr="009D2F29">
        <w:rPr>
          <w:color w:val="212121"/>
          <w:sz w:val="28"/>
          <w:szCs w:val="28"/>
        </w:rPr>
        <w:t>материалы, подтверждающие положительное решение вопросов, заявленных в обращении, или невозможность принятия положительного решения.</w:t>
      </w:r>
    </w:p>
    <w:p w:rsidR="00407FB4" w:rsidRPr="009D2F29" w:rsidRDefault="00692769" w:rsidP="009D2F29">
      <w:pPr>
        <w:pStyle w:val="a8"/>
        <w:shd w:val="clear" w:color="auto" w:fill="FFFFFF"/>
        <w:spacing w:line="216" w:lineRule="atLeast"/>
        <w:ind w:firstLine="709"/>
        <w:jc w:val="both"/>
        <w:textAlignment w:val="baseline"/>
        <w:rPr>
          <w:color w:val="212121"/>
          <w:sz w:val="28"/>
          <w:szCs w:val="28"/>
        </w:rPr>
      </w:pPr>
      <w:r>
        <w:rPr>
          <w:color w:val="212121"/>
          <w:sz w:val="28"/>
          <w:szCs w:val="28"/>
        </w:rPr>
        <w:t>4.25</w:t>
      </w:r>
      <w:r w:rsidR="00407FB4" w:rsidRPr="009D2F29">
        <w:rPr>
          <w:color w:val="212121"/>
          <w:sz w:val="28"/>
          <w:szCs w:val="28"/>
        </w:rPr>
        <w:t>. 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w:t>
      </w:r>
      <w:r w:rsidR="009D2F29">
        <w:rPr>
          <w:color w:val="212121"/>
          <w:sz w:val="28"/>
          <w:szCs w:val="28"/>
        </w:rPr>
        <w:t xml:space="preserve">, </w:t>
      </w:r>
      <w:r w:rsidR="00407FB4" w:rsidRPr="009D2F29">
        <w:rPr>
          <w:color w:val="212121"/>
          <w:sz w:val="28"/>
          <w:szCs w:val="28"/>
        </w:rPr>
        <w:t>и иных государственны</w:t>
      </w:r>
      <w:r w:rsidR="009D2F29">
        <w:rPr>
          <w:color w:val="212121"/>
          <w:sz w:val="28"/>
          <w:szCs w:val="28"/>
        </w:rPr>
        <w:t xml:space="preserve">х органов Российской Федерации </w:t>
      </w:r>
      <w:r w:rsidR="00407FB4" w:rsidRPr="009D2F29">
        <w:rPr>
          <w:color w:val="212121"/>
          <w:sz w:val="28"/>
          <w:szCs w:val="28"/>
        </w:rPr>
        <w:t>или должностных лиц указанных государственных органов Российской Федерации</w:t>
      </w:r>
      <w:r w:rsidR="00772831">
        <w:rPr>
          <w:color w:val="212121"/>
          <w:sz w:val="28"/>
          <w:szCs w:val="28"/>
        </w:rPr>
        <w:t>,</w:t>
      </w:r>
      <w:r w:rsidR="004877FB">
        <w:rPr>
          <w:color w:val="212121"/>
          <w:sz w:val="28"/>
          <w:szCs w:val="28"/>
        </w:rPr>
        <w:t xml:space="preserve"> </w:t>
      </w:r>
      <w:r w:rsidR="00772831">
        <w:rPr>
          <w:color w:val="212121"/>
          <w:sz w:val="28"/>
          <w:szCs w:val="28"/>
        </w:rPr>
        <w:t>Губернатора Ульяновской области,</w:t>
      </w:r>
      <w:r w:rsidR="000254B0">
        <w:rPr>
          <w:color w:val="212121"/>
          <w:sz w:val="28"/>
          <w:szCs w:val="28"/>
        </w:rPr>
        <w:t xml:space="preserve"> государственных органов Ульяновской области,</w:t>
      </w:r>
      <w:r w:rsidR="004877FB">
        <w:rPr>
          <w:color w:val="212121"/>
          <w:sz w:val="28"/>
          <w:szCs w:val="28"/>
        </w:rPr>
        <w:t xml:space="preserve"> </w:t>
      </w:r>
      <w:r w:rsidR="000254B0" w:rsidRPr="009D2F29">
        <w:rPr>
          <w:color w:val="212121"/>
          <w:sz w:val="28"/>
          <w:szCs w:val="28"/>
        </w:rPr>
        <w:t xml:space="preserve">или </w:t>
      </w:r>
      <w:r w:rsidR="000254B0">
        <w:rPr>
          <w:color w:val="212121"/>
          <w:sz w:val="28"/>
          <w:szCs w:val="28"/>
        </w:rPr>
        <w:t xml:space="preserve">их </w:t>
      </w:r>
      <w:r w:rsidR="000254B0" w:rsidRPr="009D2F29">
        <w:rPr>
          <w:color w:val="212121"/>
          <w:sz w:val="28"/>
          <w:szCs w:val="28"/>
        </w:rPr>
        <w:t xml:space="preserve">должностных лиц </w:t>
      </w:r>
      <w:r w:rsidR="00407FB4" w:rsidRPr="009D2F29">
        <w:rPr>
          <w:color w:val="212121"/>
          <w:sz w:val="28"/>
          <w:szCs w:val="28"/>
        </w:rPr>
        <w:t>о результатах рассмотрения обращений подписывает уполномоченное лицо.</w:t>
      </w:r>
    </w:p>
    <w:p w:rsidR="00073258" w:rsidRDefault="00692769" w:rsidP="00073258">
      <w:pPr>
        <w:pStyle w:val="a8"/>
        <w:shd w:val="clear" w:color="auto" w:fill="FFFFFF"/>
        <w:spacing w:line="216" w:lineRule="atLeast"/>
        <w:ind w:firstLine="709"/>
        <w:jc w:val="both"/>
        <w:textAlignment w:val="baseline"/>
        <w:rPr>
          <w:color w:val="212121"/>
          <w:sz w:val="28"/>
          <w:szCs w:val="28"/>
        </w:rPr>
      </w:pPr>
      <w:r>
        <w:rPr>
          <w:color w:val="212121"/>
          <w:sz w:val="28"/>
          <w:szCs w:val="28"/>
        </w:rPr>
        <w:t>4.26</w:t>
      </w:r>
      <w:r w:rsidR="009D2F29">
        <w:rPr>
          <w:color w:val="212121"/>
          <w:sz w:val="28"/>
          <w:szCs w:val="28"/>
        </w:rPr>
        <w:t>. Ответ</w:t>
      </w:r>
      <w:r w:rsidR="00407FB4" w:rsidRPr="009D2F29">
        <w:rPr>
          <w:color w:val="212121"/>
          <w:sz w:val="28"/>
          <w:szCs w:val="28"/>
        </w:rPr>
        <w:t xml:space="preserve"> заявителю на его обращение в государственные органы Российской Федерации и к должностным лицам, указанным в пункте </w:t>
      </w:r>
      <w:r w:rsidR="00FE36B8">
        <w:rPr>
          <w:color w:val="212121"/>
          <w:sz w:val="28"/>
          <w:szCs w:val="28"/>
        </w:rPr>
        <w:t>4.25</w:t>
      </w:r>
      <w:r w:rsidR="004877FB">
        <w:rPr>
          <w:color w:val="212121"/>
          <w:sz w:val="28"/>
          <w:szCs w:val="28"/>
        </w:rPr>
        <w:t xml:space="preserve"> </w:t>
      </w:r>
      <w:r w:rsidR="00FE36B8">
        <w:rPr>
          <w:color w:val="212121"/>
          <w:sz w:val="28"/>
          <w:szCs w:val="28"/>
        </w:rPr>
        <w:t xml:space="preserve">настоящего </w:t>
      </w:r>
      <w:r w:rsidR="009D2F29">
        <w:rPr>
          <w:color w:val="212121"/>
          <w:sz w:val="28"/>
          <w:szCs w:val="28"/>
        </w:rPr>
        <w:t>раздела</w:t>
      </w:r>
      <w:r w:rsidR="00073258">
        <w:rPr>
          <w:color w:val="212121"/>
          <w:sz w:val="28"/>
          <w:szCs w:val="28"/>
        </w:rPr>
        <w:t>, печатае</w:t>
      </w:r>
      <w:r w:rsidR="00407FB4" w:rsidRPr="009D2F29">
        <w:rPr>
          <w:color w:val="212121"/>
          <w:sz w:val="28"/>
          <w:szCs w:val="28"/>
        </w:rPr>
        <w:t>тся на бланке установленной формы в соответствии с</w:t>
      </w:r>
      <w:r w:rsidR="004877FB">
        <w:rPr>
          <w:color w:val="212121"/>
          <w:sz w:val="28"/>
          <w:szCs w:val="28"/>
        </w:rPr>
        <w:t xml:space="preserve"> </w:t>
      </w:r>
      <w:r w:rsidR="00575A31">
        <w:rPr>
          <w:rStyle w:val="apple-converted-space"/>
          <w:color w:val="212121"/>
          <w:sz w:val="28"/>
          <w:szCs w:val="28"/>
        </w:rPr>
        <w:t xml:space="preserve">Инструкцией </w:t>
      </w:r>
      <w:r w:rsidR="00407FB4" w:rsidRPr="009D2F29">
        <w:rPr>
          <w:color w:val="212121"/>
          <w:sz w:val="28"/>
          <w:szCs w:val="28"/>
        </w:rPr>
        <w:t xml:space="preserve">по делопроизводству в </w:t>
      </w:r>
      <w:r w:rsidR="00073258">
        <w:rPr>
          <w:color w:val="212121"/>
          <w:sz w:val="28"/>
          <w:szCs w:val="28"/>
        </w:rPr>
        <w:t>Министерстве сельского, лесного хозяйства и природных ресурсов</w:t>
      </w:r>
      <w:r w:rsidR="00407FB4" w:rsidRPr="009D2F29">
        <w:rPr>
          <w:color w:val="212121"/>
          <w:sz w:val="28"/>
          <w:szCs w:val="28"/>
        </w:rPr>
        <w:t xml:space="preserve"> Ульяновской области, утверждённой </w:t>
      </w:r>
      <w:r w:rsidR="00073258">
        <w:rPr>
          <w:color w:val="212121"/>
          <w:sz w:val="28"/>
          <w:szCs w:val="28"/>
        </w:rPr>
        <w:t xml:space="preserve">распоряжением </w:t>
      </w:r>
      <w:r w:rsidR="001230AA">
        <w:rPr>
          <w:color w:val="212121"/>
          <w:sz w:val="28"/>
          <w:szCs w:val="28"/>
        </w:rPr>
        <w:t>Министерства</w:t>
      </w:r>
      <w:r w:rsidR="00073258">
        <w:rPr>
          <w:color w:val="212121"/>
          <w:sz w:val="28"/>
          <w:szCs w:val="28"/>
        </w:rPr>
        <w:t xml:space="preserve"> от 04.12.2014 № 2395</w:t>
      </w:r>
      <w:r w:rsidR="00407FB4" w:rsidRPr="009D2F29">
        <w:rPr>
          <w:color w:val="212121"/>
          <w:sz w:val="28"/>
          <w:szCs w:val="28"/>
        </w:rPr>
        <w:t xml:space="preserve"> </w:t>
      </w:r>
      <w:r w:rsidR="004877FB">
        <w:rPr>
          <w:color w:val="212121"/>
          <w:sz w:val="28"/>
          <w:szCs w:val="28"/>
        </w:rPr>
        <w:t xml:space="preserve">            </w:t>
      </w:r>
      <w:r w:rsidR="00407FB4" w:rsidRPr="009D2F29">
        <w:rPr>
          <w:color w:val="212121"/>
          <w:sz w:val="28"/>
          <w:szCs w:val="28"/>
        </w:rPr>
        <w:t xml:space="preserve">«Об утверждении Инструкции по делопроизводству в </w:t>
      </w:r>
      <w:r w:rsidR="00073258">
        <w:rPr>
          <w:color w:val="212121"/>
          <w:sz w:val="28"/>
          <w:szCs w:val="28"/>
        </w:rPr>
        <w:t>Министерстве сельского, лесного хозяйства и природных ресурсов</w:t>
      </w:r>
      <w:r w:rsidR="00407FB4" w:rsidRPr="009D2F29">
        <w:rPr>
          <w:color w:val="212121"/>
          <w:sz w:val="28"/>
          <w:szCs w:val="28"/>
        </w:rPr>
        <w:t xml:space="preserve"> Ульяновской области».</w:t>
      </w:r>
    </w:p>
    <w:p w:rsidR="00FE36B8" w:rsidRPr="00FE36B8" w:rsidRDefault="00FE36B8" w:rsidP="00073258">
      <w:pPr>
        <w:pStyle w:val="a8"/>
        <w:shd w:val="clear" w:color="auto" w:fill="FFFFFF"/>
        <w:spacing w:line="216" w:lineRule="atLeast"/>
        <w:ind w:firstLine="709"/>
        <w:jc w:val="both"/>
        <w:textAlignment w:val="baseline"/>
        <w:rPr>
          <w:color w:val="212121"/>
          <w:sz w:val="28"/>
          <w:szCs w:val="28"/>
        </w:rPr>
      </w:pPr>
      <w:r w:rsidRPr="00FE36B8">
        <w:rPr>
          <w:color w:val="212121"/>
          <w:sz w:val="28"/>
          <w:szCs w:val="28"/>
        </w:rPr>
        <w:t xml:space="preserve">4.27. </w:t>
      </w:r>
      <w:r w:rsidRPr="00FE36B8">
        <w:rPr>
          <w:sz w:val="28"/>
          <w:szCs w:val="28"/>
        </w:rPr>
        <w:t xml:space="preserve">Обращения в адрес государственных органов Российской Федерации и должностных лиц, указанных в </w:t>
      </w:r>
      <w:hyperlink w:anchor="Par238" w:history="1">
        <w:r w:rsidRPr="00FE36B8">
          <w:rPr>
            <w:sz w:val="28"/>
            <w:szCs w:val="28"/>
          </w:rPr>
          <w:t>пункте 4.2</w:t>
        </w:r>
        <w:r>
          <w:rPr>
            <w:sz w:val="28"/>
            <w:szCs w:val="28"/>
          </w:rPr>
          <w:t>5</w:t>
        </w:r>
      </w:hyperlink>
      <w:r w:rsidRPr="00FE36B8">
        <w:rPr>
          <w:sz w:val="28"/>
          <w:szCs w:val="28"/>
        </w:rPr>
        <w:t xml:space="preserve"> настоящего раздела, подлежат постановке уполномоченным лицом на особый контроль и рассматриваются исполнителем в течение 20 </w:t>
      </w:r>
      <w:r w:rsidR="00BE0F71">
        <w:rPr>
          <w:sz w:val="28"/>
          <w:szCs w:val="28"/>
        </w:rPr>
        <w:t xml:space="preserve">(двадцати) </w:t>
      </w:r>
      <w:r w:rsidRPr="00FE36B8">
        <w:rPr>
          <w:sz w:val="28"/>
          <w:szCs w:val="28"/>
        </w:rPr>
        <w:t xml:space="preserve">дней со дня регистрации в </w:t>
      </w:r>
      <w:r>
        <w:rPr>
          <w:sz w:val="28"/>
          <w:szCs w:val="28"/>
        </w:rPr>
        <w:t>Министерстве</w:t>
      </w:r>
      <w:r w:rsidRPr="00FE36B8">
        <w:rPr>
          <w:sz w:val="28"/>
          <w:szCs w:val="28"/>
        </w:rPr>
        <w:t>.</w:t>
      </w:r>
    </w:p>
    <w:p w:rsidR="00073258" w:rsidRDefault="00FE36B8" w:rsidP="00073258">
      <w:pPr>
        <w:pStyle w:val="a8"/>
        <w:shd w:val="clear" w:color="auto" w:fill="FFFFFF"/>
        <w:spacing w:line="216" w:lineRule="atLeast"/>
        <w:ind w:firstLine="709"/>
        <w:jc w:val="both"/>
        <w:textAlignment w:val="baseline"/>
        <w:rPr>
          <w:color w:val="212121"/>
          <w:sz w:val="28"/>
          <w:szCs w:val="28"/>
        </w:rPr>
      </w:pPr>
      <w:r>
        <w:rPr>
          <w:color w:val="212121"/>
          <w:sz w:val="28"/>
          <w:szCs w:val="28"/>
        </w:rPr>
        <w:t>4.28</w:t>
      </w:r>
      <w:r w:rsidR="00073258" w:rsidRPr="00073258">
        <w:rPr>
          <w:color w:val="212121"/>
          <w:sz w:val="28"/>
          <w:szCs w:val="28"/>
        </w:rPr>
        <w:t>.</w:t>
      </w:r>
      <w:r w:rsidR="00407FB4" w:rsidRPr="00073258">
        <w:rPr>
          <w:color w:val="212121"/>
          <w:sz w:val="28"/>
          <w:szCs w:val="28"/>
        </w:rPr>
        <w:t xml:space="preserve">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073258" w:rsidRDefault="00FE36B8" w:rsidP="00073258">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073258">
        <w:rPr>
          <w:color w:val="212121"/>
          <w:sz w:val="28"/>
          <w:szCs w:val="28"/>
        </w:rPr>
        <w:t>.2</w:t>
      </w:r>
      <w:r w:rsidR="00AE4B33">
        <w:rPr>
          <w:color w:val="212121"/>
          <w:sz w:val="28"/>
          <w:szCs w:val="28"/>
        </w:rPr>
        <w:t>9</w:t>
      </w:r>
      <w:r w:rsidR="00407FB4" w:rsidRPr="00073258">
        <w:rPr>
          <w:color w:val="212121"/>
          <w:sz w:val="28"/>
          <w:szCs w:val="28"/>
        </w:rPr>
        <w:t>. 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w:t>
      </w:r>
      <w:r w:rsidR="00073258">
        <w:rPr>
          <w:color w:val="212121"/>
          <w:sz w:val="28"/>
          <w:szCs w:val="28"/>
        </w:rPr>
        <w:t>ние его просьбы в полном объёме, и его отказ от письменного ответа</w:t>
      </w:r>
      <w:r w:rsidR="001230AA">
        <w:rPr>
          <w:color w:val="212121"/>
          <w:sz w:val="28"/>
          <w:szCs w:val="28"/>
        </w:rPr>
        <w:t>.</w:t>
      </w:r>
    </w:p>
    <w:p w:rsidR="007B3A50" w:rsidRDefault="00FE36B8" w:rsidP="00163E58">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073258">
        <w:rPr>
          <w:color w:val="212121"/>
          <w:sz w:val="28"/>
          <w:szCs w:val="28"/>
        </w:rPr>
        <w:t>.</w:t>
      </w:r>
      <w:r w:rsidR="00AE4B33">
        <w:rPr>
          <w:color w:val="212121"/>
          <w:sz w:val="28"/>
          <w:szCs w:val="28"/>
        </w:rPr>
        <w:t>30</w:t>
      </w:r>
      <w:r w:rsidR="00407FB4" w:rsidRPr="00073258">
        <w:rPr>
          <w:color w:val="212121"/>
          <w:sz w:val="28"/>
          <w:szCs w:val="28"/>
        </w:rPr>
        <w:t xml:space="preserve">. </w:t>
      </w:r>
      <w:r w:rsidR="00252DBA">
        <w:rPr>
          <w:color w:val="212121"/>
          <w:sz w:val="28"/>
          <w:szCs w:val="28"/>
        </w:rPr>
        <w:t>Специалист</w:t>
      </w:r>
      <w:r w:rsidR="00407FB4" w:rsidRPr="00073258">
        <w:rPr>
          <w:color w:val="212121"/>
          <w:sz w:val="28"/>
          <w:szCs w:val="28"/>
        </w:rPr>
        <w:t xml:space="preserve">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 содержащий </w:t>
      </w:r>
      <w:r w:rsidR="00407FB4" w:rsidRPr="00073258">
        <w:rPr>
          <w:color w:val="212121"/>
          <w:sz w:val="28"/>
          <w:szCs w:val="28"/>
        </w:rPr>
        <w:lastRenderedPageBreak/>
        <w:t xml:space="preserve">тезисную информацию о результатах рассмотрения обращения, и </w:t>
      </w:r>
      <w:r w:rsidR="00F22D37">
        <w:rPr>
          <w:color w:val="212121"/>
          <w:sz w:val="28"/>
          <w:szCs w:val="28"/>
        </w:rPr>
        <w:t>формирует</w:t>
      </w:r>
      <w:r w:rsidR="00407FB4" w:rsidRPr="00073258">
        <w:rPr>
          <w:color w:val="212121"/>
          <w:sz w:val="28"/>
          <w:szCs w:val="28"/>
        </w:rPr>
        <w:t xml:space="preserve"> все документы с информацией по результатам рассмотрения обращения на бумажн</w:t>
      </w:r>
      <w:r w:rsidR="00073258">
        <w:rPr>
          <w:color w:val="212121"/>
          <w:sz w:val="28"/>
          <w:szCs w:val="28"/>
        </w:rPr>
        <w:t xml:space="preserve">ом носителе (в том числе копию </w:t>
      </w:r>
      <w:r w:rsidR="00407FB4" w:rsidRPr="00073258">
        <w:rPr>
          <w:color w:val="212121"/>
          <w:sz w:val="28"/>
          <w:szCs w:val="28"/>
        </w:rPr>
        <w:t>регистрационной карточки обращения, содержащей аннотацию обращения и пор</w:t>
      </w:r>
      <w:r w:rsidR="00163E58">
        <w:rPr>
          <w:color w:val="212121"/>
          <w:sz w:val="28"/>
          <w:szCs w:val="28"/>
        </w:rPr>
        <w:t xml:space="preserve">учение уполномоченного лица) </w:t>
      </w:r>
      <w:r w:rsidR="00252DBA">
        <w:rPr>
          <w:color w:val="212121"/>
          <w:sz w:val="28"/>
          <w:szCs w:val="28"/>
        </w:rPr>
        <w:t>в текущий архив</w:t>
      </w:r>
      <w:r w:rsidR="00163E58">
        <w:rPr>
          <w:color w:val="212121"/>
          <w:sz w:val="28"/>
          <w:szCs w:val="28"/>
        </w:rPr>
        <w:t xml:space="preserve">. </w:t>
      </w:r>
    </w:p>
    <w:p w:rsidR="005B1FAD" w:rsidRDefault="00FE36B8" w:rsidP="005B1FAD">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5B1FAD">
        <w:rPr>
          <w:color w:val="212121"/>
          <w:sz w:val="28"/>
          <w:szCs w:val="28"/>
        </w:rPr>
        <w:t>.</w:t>
      </w:r>
      <w:r>
        <w:rPr>
          <w:color w:val="212121"/>
          <w:sz w:val="28"/>
          <w:szCs w:val="28"/>
        </w:rPr>
        <w:t>31</w:t>
      </w:r>
      <w:r w:rsidR="005B1FAD">
        <w:rPr>
          <w:color w:val="212121"/>
          <w:sz w:val="28"/>
          <w:szCs w:val="28"/>
        </w:rPr>
        <w:t>. Снятие с контроля поступивших в Министерство обращений осуществляется:</w:t>
      </w:r>
    </w:p>
    <w:p w:rsidR="005B1FAD" w:rsidRDefault="005B1FAD" w:rsidP="005B1FAD">
      <w:pPr>
        <w:pStyle w:val="a8"/>
        <w:shd w:val="clear" w:color="auto" w:fill="FFFFFF"/>
        <w:spacing w:line="216" w:lineRule="atLeast"/>
        <w:ind w:firstLine="709"/>
        <w:jc w:val="both"/>
        <w:textAlignment w:val="baseline"/>
        <w:rPr>
          <w:color w:val="212121"/>
          <w:sz w:val="28"/>
          <w:szCs w:val="28"/>
        </w:rPr>
      </w:pPr>
      <w:r>
        <w:rPr>
          <w:color w:val="212121"/>
          <w:sz w:val="28"/>
          <w:szCs w:val="28"/>
        </w:rPr>
        <w:t>при предоставлении исполнителем ответа по существу поставленных в обращении вопросов;</w:t>
      </w:r>
    </w:p>
    <w:p w:rsidR="005B1FAD" w:rsidRDefault="005B1FAD" w:rsidP="005B1FAD">
      <w:pPr>
        <w:pStyle w:val="a8"/>
        <w:shd w:val="clear" w:color="auto" w:fill="FFFFFF"/>
        <w:spacing w:line="216" w:lineRule="atLeast"/>
        <w:ind w:firstLine="709"/>
        <w:jc w:val="both"/>
        <w:textAlignment w:val="baseline"/>
        <w:rPr>
          <w:color w:val="212121"/>
          <w:sz w:val="28"/>
          <w:szCs w:val="28"/>
        </w:rPr>
      </w:pPr>
      <w:r>
        <w:rPr>
          <w:color w:val="212121"/>
          <w:sz w:val="28"/>
          <w:szCs w:val="28"/>
        </w:rPr>
        <w:t>при предоставлении должностным лицом Министерства информации по итогам личного приёма;</w:t>
      </w:r>
    </w:p>
    <w:p w:rsidR="005B1FAD" w:rsidRDefault="005B1FAD" w:rsidP="005B1FAD">
      <w:pPr>
        <w:pStyle w:val="a8"/>
        <w:shd w:val="clear" w:color="auto" w:fill="FFFFFF"/>
        <w:spacing w:line="216" w:lineRule="atLeast"/>
        <w:ind w:firstLine="709"/>
        <w:jc w:val="both"/>
        <w:textAlignment w:val="baseline"/>
        <w:rPr>
          <w:color w:val="212121"/>
          <w:sz w:val="28"/>
          <w:szCs w:val="28"/>
        </w:rPr>
      </w:pPr>
      <w:r>
        <w:rPr>
          <w:color w:val="212121"/>
          <w:sz w:val="28"/>
          <w:szCs w:val="28"/>
        </w:rPr>
        <w:t>при переадресации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07FB4" w:rsidRDefault="00FE36B8" w:rsidP="00163E58">
      <w:pPr>
        <w:pStyle w:val="a8"/>
        <w:shd w:val="clear" w:color="auto" w:fill="FFFFFF"/>
        <w:spacing w:line="216" w:lineRule="atLeast"/>
        <w:ind w:firstLine="709"/>
        <w:jc w:val="both"/>
        <w:textAlignment w:val="baseline"/>
        <w:rPr>
          <w:color w:val="212121"/>
          <w:sz w:val="28"/>
          <w:szCs w:val="28"/>
        </w:rPr>
      </w:pPr>
      <w:r>
        <w:rPr>
          <w:color w:val="212121"/>
          <w:sz w:val="28"/>
          <w:szCs w:val="28"/>
        </w:rPr>
        <w:t>4.32</w:t>
      </w:r>
      <w:r w:rsidR="00163E58" w:rsidRPr="00163E58">
        <w:rPr>
          <w:color w:val="212121"/>
          <w:sz w:val="28"/>
          <w:szCs w:val="28"/>
        </w:rPr>
        <w:t xml:space="preserve">. </w:t>
      </w:r>
      <w:r w:rsidR="00407FB4" w:rsidRPr="00163E58">
        <w:rPr>
          <w:color w:val="212121"/>
          <w:sz w:val="28"/>
          <w:szCs w:val="28"/>
        </w:rPr>
        <w:t xml:space="preserve">Отметка «В дело» о списании документов по результатам рассмотрения обращения в архив </w:t>
      </w:r>
      <w:r w:rsidR="00163E58">
        <w:rPr>
          <w:color w:val="212121"/>
          <w:sz w:val="28"/>
          <w:szCs w:val="28"/>
        </w:rPr>
        <w:t>Министерства</w:t>
      </w:r>
      <w:r w:rsidR="00407FB4" w:rsidRPr="00163E58">
        <w:rPr>
          <w:color w:val="212121"/>
          <w:sz w:val="28"/>
          <w:szCs w:val="28"/>
        </w:rPr>
        <w:t xml:space="preserve"> ставится </w:t>
      </w:r>
      <w:r w:rsidR="00163E58">
        <w:rPr>
          <w:color w:val="212121"/>
          <w:sz w:val="28"/>
          <w:szCs w:val="28"/>
        </w:rPr>
        <w:t>Министром</w:t>
      </w:r>
      <w:r w:rsidR="00407FB4" w:rsidRPr="00163E58">
        <w:rPr>
          <w:color w:val="212121"/>
          <w:sz w:val="28"/>
          <w:szCs w:val="28"/>
        </w:rPr>
        <w:t xml:space="preserve"> или лицом, исполняющим его обязанности, только при условии исполнения всех поручений по рассмотрению обращения.</w:t>
      </w:r>
    </w:p>
    <w:p w:rsidR="00FE36B8" w:rsidRPr="00163E58" w:rsidRDefault="00FE36B8" w:rsidP="00163E58">
      <w:pPr>
        <w:pStyle w:val="a8"/>
        <w:shd w:val="clear" w:color="auto" w:fill="FFFFFF"/>
        <w:spacing w:line="216" w:lineRule="atLeast"/>
        <w:ind w:firstLine="709"/>
        <w:jc w:val="both"/>
        <w:textAlignment w:val="baseline"/>
        <w:rPr>
          <w:color w:val="212121"/>
          <w:sz w:val="28"/>
          <w:szCs w:val="28"/>
        </w:rPr>
      </w:pPr>
      <w:r>
        <w:rPr>
          <w:color w:val="212121"/>
          <w:sz w:val="28"/>
          <w:szCs w:val="28"/>
        </w:rPr>
        <w:t>4.33.Материалы по результатам рассмотрения обращений хранятся в течение года в текущем архиве</w:t>
      </w:r>
      <w:r w:rsidR="008E5E1B">
        <w:rPr>
          <w:color w:val="212121"/>
          <w:sz w:val="28"/>
          <w:szCs w:val="28"/>
        </w:rPr>
        <w:t xml:space="preserve"> </w:t>
      </w:r>
      <w:r>
        <w:rPr>
          <w:color w:val="212121"/>
          <w:sz w:val="28"/>
          <w:szCs w:val="28"/>
        </w:rPr>
        <w:t xml:space="preserve">в отдельных папках, сформированных по территориальному или иному признаку, которые по истечении 1 </w:t>
      </w:r>
      <w:r w:rsidR="00BE0F71">
        <w:rPr>
          <w:color w:val="212121"/>
          <w:sz w:val="28"/>
          <w:szCs w:val="28"/>
        </w:rPr>
        <w:t xml:space="preserve">(одного) </w:t>
      </w:r>
      <w:r>
        <w:rPr>
          <w:color w:val="212121"/>
          <w:sz w:val="28"/>
          <w:szCs w:val="28"/>
        </w:rPr>
        <w:t>года передаются в архив Министерства.</w:t>
      </w:r>
    </w:p>
    <w:p w:rsidR="008D24A7" w:rsidRDefault="008D24A7" w:rsidP="000D24A9">
      <w:pPr>
        <w:pStyle w:val="a8"/>
        <w:shd w:val="clear" w:color="auto" w:fill="FFFFFF"/>
        <w:spacing w:line="216" w:lineRule="atLeast"/>
        <w:ind w:firstLine="709"/>
        <w:jc w:val="both"/>
        <w:textAlignment w:val="baseline"/>
        <w:rPr>
          <w:color w:val="212121"/>
          <w:sz w:val="28"/>
          <w:szCs w:val="28"/>
        </w:rPr>
      </w:pPr>
    </w:p>
    <w:p w:rsidR="00A10987" w:rsidRPr="00F22D37" w:rsidRDefault="00A10987" w:rsidP="00A10987">
      <w:pPr>
        <w:widowControl w:val="0"/>
        <w:autoSpaceDE w:val="0"/>
        <w:autoSpaceDN w:val="0"/>
        <w:adjustRightInd w:val="0"/>
        <w:jc w:val="center"/>
        <w:outlineLvl w:val="1"/>
        <w:rPr>
          <w:b/>
        </w:rPr>
      </w:pPr>
      <w:r w:rsidRPr="00F22D37">
        <w:rPr>
          <w:b/>
        </w:rPr>
        <w:t>5. Организация личного при</w:t>
      </w:r>
      <w:r w:rsidR="00BE0F71">
        <w:rPr>
          <w:b/>
        </w:rPr>
        <w:t>ё</w:t>
      </w:r>
      <w:r w:rsidRPr="00F22D37">
        <w:rPr>
          <w:b/>
        </w:rPr>
        <w:t xml:space="preserve">ма должностного лица </w:t>
      </w:r>
      <w:r w:rsidR="00BE0F71">
        <w:rPr>
          <w:b/>
        </w:rPr>
        <w:t>Министерства</w:t>
      </w:r>
      <w:r w:rsidRPr="00F22D37">
        <w:rPr>
          <w:b/>
        </w:rPr>
        <w:t>.</w:t>
      </w:r>
    </w:p>
    <w:p w:rsidR="00A10987" w:rsidRPr="00F22D37" w:rsidRDefault="00A10987" w:rsidP="00A10987">
      <w:pPr>
        <w:widowControl w:val="0"/>
        <w:autoSpaceDE w:val="0"/>
        <w:autoSpaceDN w:val="0"/>
        <w:adjustRightInd w:val="0"/>
        <w:jc w:val="center"/>
        <w:rPr>
          <w:b/>
        </w:rPr>
      </w:pPr>
      <w:r w:rsidRPr="00F22D37">
        <w:rPr>
          <w:b/>
        </w:rPr>
        <w:t>Проведение личного при</w:t>
      </w:r>
      <w:r w:rsidR="00BE0F71">
        <w:rPr>
          <w:b/>
        </w:rPr>
        <w:t>ё</w:t>
      </w:r>
      <w:r w:rsidRPr="00F22D37">
        <w:rPr>
          <w:b/>
        </w:rPr>
        <w:t xml:space="preserve">ма сотрудниками </w:t>
      </w:r>
      <w:r w:rsidR="00BE0F71">
        <w:rPr>
          <w:b/>
        </w:rPr>
        <w:t>Министерства</w:t>
      </w:r>
      <w:r w:rsidRPr="00F22D37">
        <w:rPr>
          <w:b/>
        </w:rPr>
        <w:t>.</w:t>
      </w:r>
    </w:p>
    <w:p w:rsidR="00A10987" w:rsidRPr="00F22D37" w:rsidRDefault="00A10987" w:rsidP="00A10987">
      <w:pPr>
        <w:widowControl w:val="0"/>
        <w:autoSpaceDE w:val="0"/>
        <w:autoSpaceDN w:val="0"/>
        <w:adjustRightInd w:val="0"/>
        <w:jc w:val="center"/>
        <w:rPr>
          <w:b/>
        </w:rPr>
      </w:pPr>
      <w:r w:rsidRPr="00F22D37">
        <w:rPr>
          <w:b/>
        </w:rPr>
        <w:t>Организация выездных личных при</w:t>
      </w:r>
      <w:r w:rsidR="00BE0F71">
        <w:rPr>
          <w:b/>
        </w:rPr>
        <w:t>ё</w:t>
      </w:r>
      <w:r w:rsidRPr="00F22D37">
        <w:rPr>
          <w:b/>
        </w:rPr>
        <w:t>мов</w:t>
      </w:r>
    </w:p>
    <w:p w:rsidR="00A10987" w:rsidRDefault="00A10987" w:rsidP="00A10987">
      <w:pPr>
        <w:widowControl w:val="0"/>
        <w:autoSpaceDE w:val="0"/>
        <w:autoSpaceDN w:val="0"/>
        <w:adjustRightInd w:val="0"/>
        <w:jc w:val="center"/>
      </w:pPr>
    </w:p>
    <w:p w:rsidR="00A10987" w:rsidRDefault="00A10987" w:rsidP="00A10987">
      <w:pPr>
        <w:widowControl w:val="0"/>
        <w:autoSpaceDE w:val="0"/>
        <w:autoSpaceDN w:val="0"/>
        <w:adjustRightInd w:val="0"/>
        <w:ind w:firstLine="709"/>
        <w:jc w:val="both"/>
      </w:pPr>
      <w:r>
        <w:t>5.1. Личный при</w:t>
      </w:r>
      <w:r w:rsidR="00BE0F71">
        <w:t>ё</w:t>
      </w:r>
      <w:r>
        <w:t>м проводится Министром, заместителями Министра, и другими должностными лицами Министерства в соответствии с графиком л</w:t>
      </w:r>
      <w:r w:rsidR="00224042">
        <w:t>ичного приё</w:t>
      </w:r>
      <w:r>
        <w:t>ма, утвержд</w:t>
      </w:r>
      <w:r w:rsidR="00F846FE">
        <w:t>ё</w:t>
      </w:r>
      <w:r>
        <w:t>нным Министром.</w:t>
      </w:r>
    </w:p>
    <w:p w:rsidR="003B34E7" w:rsidRDefault="003B34E7" w:rsidP="003B34E7">
      <w:pPr>
        <w:widowControl w:val="0"/>
        <w:autoSpaceDE w:val="0"/>
        <w:autoSpaceDN w:val="0"/>
        <w:adjustRightInd w:val="0"/>
        <w:ind w:firstLine="709"/>
        <w:jc w:val="both"/>
      </w:pPr>
      <w:r>
        <w:t>5.2. Кандидатуры заявителей на личный при</w:t>
      </w:r>
      <w:r w:rsidR="00224042">
        <w:t>ё</w:t>
      </w:r>
      <w:r>
        <w:t>м к должностным лицам Министерства, указанным в</w:t>
      </w:r>
      <w:hyperlink w:anchor="Par257" w:history="1">
        <w:r w:rsidRPr="003B34E7">
          <w:t xml:space="preserve"> пункте 5.1 </w:t>
        </w:r>
      </w:hyperlink>
      <w:r>
        <w:t>настояще</w:t>
      </w:r>
      <w:r w:rsidR="00F846FE">
        <w:t>го</w:t>
      </w:r>
      <w:r w:rsidR="00AC370D">
        <w:t xml:space="preserve"> </w:t>
      </w:r>
      <w:r w:rsidR="00F846FE">
        <w:t>раздела</w:t>
      </w:r>
      <w:r>
        <w:t>, утверждаются данными должностными лицами Министерства в соответствии с их компетенцией на основании обращений в письменной и устной формах, а также обращений в форме электронного документа, поступивших в Министерство и/или содержащих просьбы о личном при</w:t>
      </w:r>
      <w:r w:rsidR="00F846FE">
        <w:t>ё</w:t>
      </w:r>
      <w:r>
        <w:t xml:space="preserve">ме, по которым принято решение </w:t>
      </w:r>
      <w:r w:rsidR="00224042">
        <w:t>«</w:t>
      </w:r>
      <w:r>
        <w:t>поддержано</w:t>
      </w:r>
      <w:r w:rsidR="00224042">
        <w:t>»</w:t>
      </w:r>
      <w:r>
        <w:t>.</w:t>
      </w:r>
    </w:p>
    <w:p w:rsidR="003B34E7" w:rsidRPr="003B34E7" w:rsidRDefault="003B34E7" w:rsidP="00E81BBE">
      <w:pPr>
        <w:widowControl w:val="0"/>
        <w:autoSpaceDE w:val="0"/>
        <w:autoSpaceDN w:val="0"/>
        <w:adjustRightInd w:val="0"/>
        <w:ind w:firstLine="709"/>
        <w:jc w:val="both"/>
      </w:pPr>
      <w:r>
        <w:t>5.3. Обращения, подлежащие рассмотрению на личном при</w:t>
      </w:r>
      <w:r w:rsidR="00224042">
        <w:t>ё</w:t>
      </w:r>
      <w:r>
        <w:t xml:space="preserve">ме должностных лиц Министерства, указанных в </w:t>
      </w:r>
      <w:r w:rsidRPr="003B34E7">
        <w:t>п</w:t>
      </w:r>
      <w:hyperlink w:anchor="Par257" w:history="1">
        <w:r w:rsidRPr="003B34E7">
          <w:t xml:space="preserve">ункте 5.1 </w:t>
        </w:r>
      </w:hyperlink>
      <w:r w:rsidR="00F846FE">
        <w:t>настоящего раздела</w:t>
      </w:r>
      <w:r>
        <w:t>,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w:t>
      </w:r>
      <w:r w:rsidR="00224042">
        <w:t>ё</w:t>
      </w:r>
      <w:r>
        <w:t xml:space="preserve">му должностных лиц Министерства, указанных в </w:t>
      </w:r>
      <w:hyperlink w:anchor="Par257" w:history="1">
        <w:r w:rsidRPr="003B34E7">
          <w:t>пункт</w:t>
        </w:r>
        <w:r>
          <w:t>е</w:t>
        </w:r>
        <w:r w:rsidRPr="003B34E7">
          <w:t xml:space="preserve"> 5.1 </w:t>
        </w:r>
      </w:hyperlink>
      <w:r w:rsidR="00F846FE">
        <w:t>настоящего раздела</w:t>
      </w:r>
      <w:r w:rsidRPr="003B34E7">
        <w:t>.</w:t>
      </w:r>
    </w:p>
    <w:p w:rsidR="003B34E7" w:rsidRDefault="003B34E7" w:rsidP="000A16A9">
      <w:pPr>
        <w:widowControl w:val="0"/>
        <w:autoSpaceDE w:val="0"/>
        <w:autoSpaceDN w:val="0"/>
        <w:adjustRightInd w:val="0"/>
        <w:ind w:firstLine="709"/>
        <w:jc w:val="both"/>
      </w:pPr>
      <w:r>
        <w:t>5.4. Приглашение заявителя на личный при</w:t>
      </w:r>
      <w:r w:rsidR="00224042">
        <w:t>ё</w:t>
      </w:r>
      <w:r>
        <w:t xml:space="preserve">м осуществляется по </w:t>
      </w:r>
      <w:r>
        <w:lastRenderedPageBreak/>
        <w:t xml:space="preserve">телефону, факсу, посредством использования электронных систем связи или другими способами, но не позднее чем за 2 </w:t>
      </w:r>
      <w:r w:rsidR="005F00A0">
        <w:t xml:space="preserve">(два) </w:t>
      </w:r>
      <w:r>
        <w:t>дня до даты, назначенной в поручении уполномоченного лица.</w:t>
      </w:r>
    </w:p>
    <w:p w:rsidR="003B34E7" w:rsidRDefault="003B34E7" w:rsidP="000A16A9">
      <w:pPr>
        <w:widowControl w:val="0"/>
        <w:autoSpaceDE w:val="0"/>
        <w:autoSpaceDN w:val="0"/>
        <w:adjustRightInd w:val="0"/>
        <w:ind w:firstLine="709"/>
        <w:jc w:val="both"/>
      </w:pPr>
      <w:r>
        <w:t>В случае отказа заявителя от личного при</w:t>
      </w:r>
      <w:r w:rsidR="005F00A0">
        <w:t>ё</w:t>
      </w:r>
      <w:r>
        <w:t>ма (или неявки без предупреждения на личный при</w:t>
      </w:r>
      <w:r w:rsidR="005F00A0">
        <w:t>ё</w:t>
      </w:r>
      <w:r>
        <w:t>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w:t>
      </w:r>
      <w:r w:rsidR="005F00A0">
        <w:t>ё</w:t>
      </w:r>
      <w:r>
        <w:t>м, а также перечисляются факты и обстоятельства, требующие пояснений заявителя для всестороннего и объективного рассмотрения его обращения.</w:t>
      </w:r>
    </w:p>
    <w:p w:rsidR="003B34E7" w:rsidRDefault="003B34E7" w:rsidP="003B34E7">
      <w:pPr>
        <w:pStyle w:val="a8"/>
        <w:shd w:val="clear" w:color="auto" w:fill="FFFFFF"/>
        <w:spacing w:line="216" w:lineRule="atLeast"/>
        <w:ind w:firstLine="709"/>
        <w:jc w:val="both"/>
        <w:textAlignment w:val="baseline"/>
        <w:rPr>
          <w:color w:val="212121"/>
          <w:sz w:val="28"/>
          <w:szCs w:val="28"/>
        </w:rPr>
      </w:pPr>
      <w:r>
        <w:rPr>
          <w:color w:val="212121"/>
          <w:sz w:val="28"/>
          <w:szCs w:val="28"/>
        </w:rPr>
        <w:t>5.</w:t>
      </w:r>
      <w:r w:rsidR="00E81BBE">
        <w:rPr>
          <w:color w:val="212121"/>
          <w:sz w:val="28"/>
          <w:szCs w:val="28"/>
        </w:rPr>
        <w:t>5</w:t>
      </w:r>
      <w:r>
        <w:rPr>
          <w:color w:val="212121"/>
          <w:sz w:val="28"/>
          <w:szCs w:val="28"/>
        </w:rPr>
        <w:t>. Организацию и подготовку личного приёма Министром осуществляет специалист</w:t>
      </w:r>
      <w:r w:rsidR="007D2B03">
        <w:rPr>
          <w:color w:val="212121"/>
          <w:sz w:val="28"/>
          <w:szCs w:val="28"/>
        </w:rPr>
        <w:t xml:space="preserve"> Министерства</w:t>
      </w:r>
      <w:r>
        <w:rPr>
          <w:color w:val="212121"/>
          <w:sz w:val="28"/>
          <w:szCs w:val="28"/>
        </w:rPr>
        <w:t>.</w:t>
      </w:r>
    </w:p>
    <w:p w:rsidR="003B34E7" w:rsidRDefault="003B34E7" w:rsidP="003B34E7">
      <w:pPr>
        <w:pStyle w:val="a8"/>
        <w:shd w:val="clear" w:color="auto" w:fill="FFFFFF"/>
        <w:spacing w:line="216" w:lineRule="atLeast"/>
        <w:ind w:firstLine="709"/>
        <w:jc w:val="both"/>
        <w:textAlignment w:val="baseline"/>
        <w:rPr>
          <w:color w:val="212121"/>
          <w:sz w:val="28"/>
          <w:szCs w:val="28"/>
        </w:rPr>
      </w:pPr>
      <w:r>
        <w:rPr>
          <w:color w:val="212121"/>
          <w:sz w:val="28"/>
          <w:szCs w:val="28"/>
        </w:rPr>
        <w:t xml:space="preserve">Ответственность за подготовку и организацию личного приёма заместителями Министра и другими должностными лицами Министерства возлагается на </w:t>
      </w:r>
      <w:r w:rsidR="007D2B03">
        <w:rPr>
          <w:color w:val="212121"/>
          <w:sz w:val="28"/>
          <w:szCs w:val="28"/>
        </w:rPr>
        <w:t>сотрудников</w:t>
      </w:r>
      <w:r>
        <w:rPr>
          <w:color w:val="212121"/>
          <w:sz w:val="28"/>
          <w:szCs w:val="28"/>
        </w:rPr>
        <w:t>, ответственных за работу с обращениями в структурных подразделениях Министерства.</w:t>
      </w:r>
    </w:p>
    <w:p w:rsidR="003B34E7" w:rsidRDefault="003B34E7" w:rsidP="00E81BBE">
      <w:pPr>
        <w:widowControl w:val="0"/>
        <w:autoSpaceDE w:val="0"/>
        <w:autoSpaceDN w:val="0"/>
        <w:adjustRightInd w:val="0"/>
        <w:ind w:firstLine="709"/>
        <w:jc w:val="both"/>
      </w:pPr>
      <w:r>
        <w:t xml:space="preserve">5.6. </w:t>
      </w:r>
      <w:r w:rsidR="007D2B03">
        <w:t>Сотрудники</w:t>
      </w:r>
      <w:r>
        <w:t>, обеспечивают присутствие заявителя, должностных лиц государственных органов, органов местного самоуправления, в компетенцию которых входит решение поставленных в обращении вопросов, на личном при</w:t>
      </w:r>
      <w:r w:rsidR="005F00A0">
        <w:t>ё</w:t>
      </w:r>
      <w:r>
        <w:t xml:space="preserve">ме должностных лиц </w:t>
      </w:r>
      <w:r w:rsidR="006F06C9">
        <w:t>Министерства</w:t>
      </w:r>
      <w:r>
        <w:t>, указанных в</w:t>
      </w:r>
      <w:r w:rsidR="00AC370D">
        <w:t xml:space="preserve"> </w:t>
      </w:r>
      <w:hyperlink w:anchor="Par257" w:history="1">
        <w:r w:rsidRPr="003B34E7">
          <w:t xml:space="preserve">пункте 5.1 </w:t>
        </w:r>
      </w:hyperlink>
      <w:r w:rsidR="00F846FE">
        <w:t>настоящего</w:t>
      </w:r>
      <w:r w:rsidR="00AC370D">
        <w:t xml:space="preserve"> </w:t>
      </w:r>
      <w:r w:rsidR="00F846FE" w:rsidRPr="00F846FE">
        <w:t>раздела</w:t>
      </w:r>
      <w:r>
        <w:t>, в установленные дату и время проведения личного при</w:t>
      </w:r>
      <w:r w:rsidR="005F00A0">
        <w:t>ё</w:t>
      </w:r>
      <w:r>
        <w:t>ма.</w:t>
      </w:r>
    </w:p>
    <w:p w:rsidR="00E81BBE" w:rsidRDefault="00E81BBE" w:rsidP="00E81BBE">
      <w:pPr>
        <w:widowControl w:val="0"/>
        <w:autoSpaceDE w:val="0"/>
        <w:autoSpaceDN w:val="0"/>
        <w:adjustRightInd w:val="0"/>
        <w:ind w:firstLine="709"/>
        <w:jc w:val="both"/>
      </w:pPr>
      <w:r>
        <w:t xml:space="preserve">5.7. </w:t>
      </w:r>
      <w:r w:rsidR="007D2B03">
        <w:t>Сотрудники</w:t>
      </w:r>
      <w:r>
        <w:t xml:space="preserve"> формируют для должностных лиц Министерства, указанных в</w:t>
      </w:r>
      <w:hyperlink w:anchor="Par257" w:history="1">
        <w:r w:rsidRPr="00E81BBE">
          <w:t xml:space="preserve"> пункте 5.1 </w:t>
        </w:r>
      </w:hyperlink>
      <w:r w:rsidR="00F846FE">
        <w:t>настоящего</w:t>
      </w:r>
      <w:r w:rsidR="00AC370D">
        <w:t xml:space="preserve"> </w:t>
      </w:r>
      <w:r w:rsidR="00F846FE" w:rsidRPr="00F846FE">
        <w:t>раздела</w:t>
      </w:r>
      <w:r>
        <w:t>, осуществляющ</w:t>
      </w:r>
      <w:r w:rsidR="005F00A0">
        <w:t>их</w:t>
      </w:r>
      <w:r>
        <w:t xml:space="preserve"> личный при</w:t>
      </w:r>
      <w:r w:rsidR="005F00A0">
        <w:t>ё</w:t>
      </w:r>
      <w:r>
        <w:t>м, папку, содержащую следующие материалы:</w:t>
      </w:r>
    </w:p>
    <w:p w:rsidR="00E81BBE" w:rsidRDefault="00E81BBE" w:rsidP="00E81BBE">
      <w:pPr>
        <w:widowControl w:val="0"/>
        <w:autoSpaceDE w:val="0"/>
        <w:autoSpaceDN w:val="0"/>
        <w:adjustRightInd w:val="0"/>
        <w:ind w:firstLine="709"/>
        <w:jc w:val="both"/>
      </w:pPr>
      <w:r>
        <w:t>оригинал или копию письменного обращения или обращения в форме электронного документа с приложениями;</w:t>
      </w:r>
    </w:p>
    <w:p w:rsidR="00E81BBE" w:rsidRDefault="00E81BBE" w:rsidP="00E81BBE">
      <w:pPr>
        <w:widowControl w:val="0"/>
        <w:autoSpaceDE w:val="0"/>
        <w:autoSpaceDN w:val="0"/>
        <w:adjustRightInd w:val="0"/>
        <w:ind w:firstLine="709"/>
        <w:jc w:val="both"/>
      </w:pPr>
      <w:r>
        <w:t>информацию по результатам предварительного рассмотрения обращения с проектом положительного решения вопроса, поставленного заявителем.</w:t>
      </w:r>
    </w:p>
    <w:p w:rsidR="00E81BBE" w:rsidRDefault="00E81BBE" w:rsidP="00E81BBE">
      <w:pPr>
        <w:widowControl w:val="0"/>
        <w:autoSpaceDE w:val="0"/>
        <w:autoSpaceDN w:val="0"/>
        <w:adjustRightInd w:val="0"/>
        <w:ind w:firstLine="709"/>
        <w:jc w:val="both"/>
      </w:pPr>
      <w:r>
        <w:t>5.8. На личном при</w:t>
      </w:r>
      <w:r w:rsidR="005F00A0">
        <w:t>ё</w:t>
      </w:r>
      <w:r>
        <w:t xml:space="preserve">ме должностные лица, указанные в </w:t>
      </w:r>
      <w:hyperlink w:anchor="Par257" w:history="1">
        <w:r w:rsidRPr="00E81BBE">
          <w:t xml:space="preserve">пункте 5.1 </w:t>
        </w:r>
        <w:r>
          <w:br/>
        </w:r>
      </w:hyperlink>
      <w:r w:rsidR="00100FE9">
        <w:t>настоящего</w:t>
      </w:r>
      <w:r w:rsidR="00AC370D">
        <w:t xml:space="preserve"> </w:t>
      </w:r>
      <w:r w:rsidR="00100FE9" w:rsidRPr="00100FE9">
        <w:t>раздела</w:t>
      </w:r>
      <w:r>
        <w:t>, осуществляющие личный при</w:t>
      </w:r>
      <w:r w:rsidR="005F00A0">
        <w:t>ё</w:t>
      </w:r>
      <w:r>
        <w:t>м, представляются, предлагают заявителям повторно изложить суть обращения, оценивают имеющиеся 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о принятом решении. Обращение в устной форме по итогам личного приема ставится на контроль и рассматривается на общих основаниях в соответствии с настоящей Инструкцией.</w:t>
      </w:r>
    </w:p>
    <w:p w:rsidR="00E81BBE" w:rsidRDefault="00EF5263" w:rsidP="00E81BBE">
      <w:pPr>
        <w:widowControl w:val="0"/>
        <w:autoSpaceDE w:val="0"/>
        <w:autoSpaceDN w:val="0"/>
        <w:adjustRightInd w:val="0"/>
        <w:ind w:firstLine="709"/>
        <w:jc w:val="both"/>
      </w:pPr>
      <w:r>
        <w:t>5.9. З</w:t>
      </w:r>
      <w:r w:rsidR="00E81BBE">
        <w:t>аместитель Министра обеспечивает координацию деятельности лиц, ответственных за работу с обращениями, осуществляет контроль за исполнением поручений по рассмотрению обращений и соблюдением порядка организации лич</w:t>
      </w:r>
      <w:r w:rsidR="001823B1">
        <w:t>ного при</w:t>
      </w:r>
      <w:r w:rsidR="005F00A0">
        <w:t>ё</w:t>
      </w:r>
      <w:r w:rsidR="00E81BBE">
        <w:t>ма и рассмотрения обращений.</w:t>
      </w:r>
    </w:p>
    <w:p w:rsidR="00E81BBE" w:rsidRPr="000A16A9" w:rsidRDefault="00E81BBE" w:rsidP="00E81BBE">
      <w:pPr>
        <w:pStyle w:val="a8"/>
        <w:shd w:val="clear" w:color="auto" w:fill="FFFFFF"/>
        <w:spacing w:line="216" w:lineRule="atLeast"/>
        <w:ind w:firstLine="709"/>
        <w:jc w:val="both"/>
        <w:textAlignment w:val="baseline"/>
        <w:rPr>
          <w:color w:val="212121"/>
          <w:sz w:val="28"/>
          <w:szCs w:val="28"/>
        </w:rPr>
      </w:pPr>
      <w:r>
        <w:rPr>
          <w:color w:val="212121"/>
          <w:sz w:val="28"/>
          <w:szCs w:val="28"/>
        </w:rPr>
        <w:lastRenderedPageBreak/>
        <w:t>5.1</w:t>
      </w:r>
      <w:r w:rsidR="000A16A9">
        <w:rPr>
          <w:color w:val="212121"/>
          <w:sz w:val="28"/>
          <w:szCs w:val="28"/>
        </w:rPr>
        <w:t>0</w:t>
      </w:r>
      <w:r>
        <w:rPr>
          <w:color w:val="212121"/>
          <w:sz w:val="28"/>
          <w:szCs w:val="28"/>
        </w:rPr>
        <w:t>. Личный приём, в том числе в режиме видеоконференц</w:t>
      </w:r>
      <w:r w:rsidR="00A56962">
        <w:rPr>
          <w:color w:val="212121"/>
          <w:sz w:val="28"/>
          <w:szCs w:val="28"/>
        </w:rPr>
        <w:t>-</w:t>
      </w:r>
      <w:r>
        <w:rPr>
          <w:color w:val="212121"/>
          <w:sz w:val="28"/>
          <w:szCs w:val="28"/>
        </w:rPr>
        <w:t xml:space="preserve">связи, </w:t>
      </w:r>
      <w:r w:rsidR="000A16A9">
        <w:rPr>
          <w:color w:val="212121"/>
          <w:sz w:val="28"/>
          <w:szCs w:val="28"/>
        </w:rPr>
        <w:t>проводится</w:t>
      </w:r>
      <w:r>
        <w:rPr>
          <w:color w:val="212121"/>
          <w:sz w:val="28"/>
          <w:szCs w:val="28"/>
        </w:rPr>
        <w:t xml:space="preserve"> в Министерств</w:t>
      </w:r>
      <w:r w:rsidR="000A16A9">
        <w:rPr>
          <w:color w:val="212121"/>
          <w:sz w:val="28"/>
          <w:szCs w:val="28"/>
        </w:rPr>
        <w:t>е</w:t>
      </w:r>
      <w:r>
        <w:rPr>
          <w:color w:val="212121"/>
          <w:sz w:val="28"/>
          <w:szCs w:val="28"/>
        </w:rPr>
        <w:t xml:space="preserve"> с понедель</w:t>
      </w:r>
      <w:r w:rsidR="000A16A9">
        <w:rPr>
          <w:color w:val="212121"/>
          <w:sz w:val="28"/>
          <w:szCs w:val="28"/>
        </w:rPr>
        <w:t>ника по пятницу с 8.00 до 12.00 и</w:t>
      </w:r>
      <w:r w:rsidR="00CE5DC5">
        <w:rPr>
          <w:color w:val="212121"/>
          <w:sz w:val="28"/>
          <w:szCs w:val="28"/>
        </w:rPr>
        <w:br/>
      </w:r>
      <w:r w:rsidR="000A16A9">
        <w:rPr>
          <w:color w:val="212121"/>
          <w:sz w:val="28"/>
          <w:szCs w:val="28"/>
        </w:rPr>
        <w:t>с13.00 до 17.00</w:t>
      </w:r>
      <w:r w:rsidR="000A16A9" w:rsidRPr="000A16A9">
        <w:rPr>
          <w:sz w:val="28"/>
          <w:szCs w:val="28"/>
        </w:rPr>
        <w:t>(кроме праздничных дней)</w:t>
      </w:r>
      <w:r w:rsidR="000A16A9">
        <w:rPr>
          <w:sz w:val="28"/>
          <w:szCs w:val="28"/>
        </w:rPr>
        <w:t>.</w:t>
      </w:r>
    </w:p>
    <w:p w:rsidR="003B34E7" w:rsidRDefault="000A16A9" w:rsidP="000D24A9">
      <w:pPr>
        <w:pStyle w:val="a8"/>
        <w:shd w:val="clear" w:color="auto" w:fill="FFFFFF"/>
        <w:spacing w:line="216" w:lineRule="atLeast"/>
        <w:ind w:firstLine="709"/>
        <w:jc w:val="both"/>
        <w:textAlignment w:val="baseline"/>
        <w:rPr>
          <w:color w:val="212121"/>
          <w:sz w:val="28"/>
          <w:szCs w:val="28"/>
        </w:rPr>
      </w:pPr>
      <w:r>
        <w:rPr>
          <w:color w:val="212121"/>
          <w:sz w:val="28"/>
          <w:szCs w:val="28"/>
        </w:rPr>
        <w:t xml:space="preserve">Участники и инвалиды Великой Отечественной войны, почётные граждане Ульяновской области, инвалиды </w:t>
      </w:r>
      <w:r>
        <w:rPr>
          <w:color w:val="212121"/>
          <w:sz w:val="28"/>
          <w:szCs w:val="28"/>
          <w:lang w:val="en-US"/>
        </w:rPr>
        <w:t>I</w:t>
      </w:r>
      <w:r>
        <w:rPr>
          <w:color w:val="212121"/>
          <w:sz w:val="28"/>
          <w:szCs w:val="28"/>
        </w:rPr>
        <w:t xml:space="preserve"> группы, беременные женщины и матери с малолетними детьми приглашаются на личный приём вне очереди.</w:t>
      </w:r>
    </w:p>
    <w:p w:rsidR="000A16A9" w:rsidRDefault="000A16A9" w:rsidP="000A16A9">
      <w:pPr>
        <w:pStyle w:val="a8"/>
        <w:shd w:val="clear" w:color="auto" w:fill="FFFFFF"/>
        <w:spacing w:line="216" w:lineRule="atLeast"/>
        <w:ind w:firstLine="709"/>
        <w:jc w:val="both"/>
        <w:textAlignment w:val="baseline"/>
        <w:rPr>
          <w:color w:val="212121"/>
          <w:sz w:val="28"/>
          <w:szCs w:val="28"/>
        </w:rPr>
      </w:pPr>
      <w:r>
        <w:rPr>
          <w:color w:val="212121"/>
          <w:sz w:val="28"/>
          <w:szCs w:val="28"/>
        </w:rPr>
        <w:t xml:space="preserve">5.11. В ходе личного приёма заявитель предъявляет документ, удостоверяющий его личность, на основании которого осуществляется оформление </w:t>
      </w:r>
      <w:r w:rsidR="00100FE9">
        <w:rPr>
          <w:color w:val="212121"/>
          <w:sz w:val="28"/>
          <w:szCs w:val="28"/>
        </w:rPr>
        <w:t xml:space="preserve">учётной </w:t>
      </w:r>
      <w:r>
        <w:rPr>
          <w:color w:val="212121"/>
          <w:sz w:val="28"/>
          <w:szCs w:val="28"/>
        </w:rPr>
        <w:t xml:space="preserve">карточки личного приёма должностным лицом </w:t>
      </w:r>
      <w:r w:rsidR="001823B1">
        <w:rPr>
          <w:color w:val="212121"/>
          <w:sz w:val="28"/>
          <w:szCs w:val="28"/>
        </w:rPr>
        <w:t>М</w:t>
      </w:r>
      <w:r>
        <w:rPr>
          <w:color w:val="212121"/>
          <w:sz w:val="28"/>
          <w:szCs w:val="28"/>
        </w:rPr>
        <w:t>инистерства, осуществляющим личный приём</w:t>
      </w:r>
      <w:r w:rsidR="003F537B">
        <w:rPr>
          <w:color w:val="212121"/>
          <w:sz w:val="28"/>
          <w:szCs w:val="28"/>
        </w:rPr>
        <w:t xml:space="preserve"> </w:t>
      </w:r>
      <w:r w:rsidR="008E0566">
        <w:rPr>
          <w:color w:val="212121"/>
          <w:sz w:val="28"/>
          <w:szCs w:val="28"/>
        </w:rPr>
        <w:t>(приложение № 2 к Инструкции)</w:t>
      </w:r>
      <w:r>
        <w:rPr>
          <w:color w:val="212121"/>
          <w:sz w:val="28"/>
          <w:szCs w:val="28"/>
        </w:rPr>
        <w:t xml:space="preserve">. </w:t>
      </w:r>
    </w:p>
    <w:p w:rsidR="000A16A9" w:rsidRDefault="000A16A9" w:rsidP="000A16A9">
      <w:pPr>
        <w:pStyle w:val="a8"/>
        <w:shd w:val="clear" w:color="auto" w:fill="FFFFFF"/>
        <w:spacing w:line="216" w:lineRule="atLeast"/>
        <w:ind w:firstLine="709"/>
        <w:jc w:val="both"/>
        <w:textAlignment w:val="baseline"/>
        <w:rPr>
          <w:color w:val="212121"/>
          <w:sz w:val="28"/>
          <w:szCs w:val="28"/>
        </w:rPr>
      </w:pPr>
      <w:r>
        <w:rPr>
          <w:color w:val="212121"/>
          <w:sz w:val="28"/>
          <w:szCs w:val="28"/>
        </w:rPr>
        <w:t>При отсутствии документа, удостоверяющего личность заявителя, должностным лицом Министерства, ведущим личный приём, заявителю разъясняется право обратиться в Министерство в письменной форме или в форме электронного документа.</w:t>
      </w:r>
    </w:p>
    <w:p w:rsidR="00F83CBE" w:rsidRDefault="00F83CBE" w:rsidP="004822FC">
      <w:pPr>
        <w:widowControl w:val="0"/>
        <w:autoSpaceDE w:val="0"/>
        <w:autoSpaceDN w:val="0"/>
        <w:adjustRightInd w:val="0"/>
        <w:ind w:firstLine="540"/>
        <w:jc w:val="both"/>
      </w:pPr>
      <w:r>
        <w:t xml:space="preserve">5.12. </w:t>
      </w:r>
      <w:r w:rsidR="004822FC">
        <w:t xml:space="preserve">Содержание устного обращения заносится сотрудником в </w:t>
      </w:r>
      <w:r w:rsidR="00100FE9">
        <w:t xml:space="preserve">учётную </w:t>
      </w:r>
      <w:r w:rsidR="004822FC">
        <w:t>карточку личного при</w:t>
      </w:r>
      <w:r w:rsidR="008E0566">
        <w:t>ё</w:t>
      </w:r>
      <w:r w:rsidR="004822FC">
        <w:t>ма гражданина. В случае</w:t>
      </w:r>
      <w:r w:rsidR="001618D8">
        <w:t>,</w:t>
      </w:r>
      <w:r w:rsidR="004822FC">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w:t>
      </w:r>
      <w:r w:rsidR="00100FE9">
        <w:t xml:space="preserve">учётной </w:t>
      </w:r>
      <w:r w:rsidR="004822FC">
        <w:t>карточке личного при</w:t>
      </w:r>
      <w:r w:rsidR="00100FE9">
        <w:t>ё</w:t>
      </w:r>
      <w:r w:rsidR="004822FC">
        <w:t>ма гражданина: «Ответ на обращение получен в ходе личного приёма. От письменного ответа отказываюсь», которая под</w:t>
      </w:r>
      <w:r w:rsidR="008E0566">
        <w:t>тверждается подписью заявителя.</w:t>
      </w:r>
      <w:r w:rsidR="004822FC">
        <w:t xml:space="preserve"> В остальных случаях да</w:t>
      </w:r>
      <w:r w:rsidR="008E0566">
        <w:t>ё</w:t>
      </w:r>
      <w:r w:rsidR="004822FC">
        <w:t>тся письменный ответ по существу поставленных в обращении вопросов.</w:t>
      </w:r>
    </w:p>
    <w:p w:rsidR="00F83CBE" w:rsidRDefault="00F83CBE" w:rsidP="00F83CBE">
      <w:pPr>
        <w:widowControl w:val="0"/>
        <w:autoSpaceDE w:val="0"/>
        <w:autoSpaceDN w:val="0"/>
        <w:adjustRightInd w:val="0"/>
        <w:ind w:firstLine="709"/>
        <w:jc w:val="both"/>
      </w:pPr>
      <w:r>
        <w:t xml:space="preserve">5.13. </w:t>
      </w:r>
      <w:r w:rsidR="004822FC">
        <w:t xml:space="preserve">После заполнения учётной карточки личного приёма заявитель ставит свою подпись, подтверждающую соответствие содержания </w:t>
      </w:r>
      <w:r w:rsidR="00100FE9">
        <w:t xml:space="preserve">учётной </w:t>
      </w:r>
      <w:r w:rsidR="004822FC">
        <w:t>карточки личного приёма изложению существа поставленных в обращении вопросов и выражающую его согласие на обработку его персональных данных в ЕСЭД.</w:t>
      </w:r>
    </w:p>
    <w:p w:rsidR="004822FC" w:rsidRDefault="00F83CBE" w:rsidP="004822FC">
      <w:pPr>
        <w:widowControl w:val="0"/>
        <w:autoSpaceDE w:val="0"/>
        <w:autoSpaceDN w:val="0"/>
        <w:adjustRightInd w:val="0"/>
        <w:ind w:firstLine="709"/>
        <w:jc w:val="both"/>
      </w:pPr>
      <w:r>
        <w:t xml:space="preserve">5.14. </w:t>
      </w:r>
      <w:r w:rsidR="004822FC">
        <w:t>Письменное обращение, принятое в ходе личного при</w:t>
      </w:r>
      <w:r w:rsidR="008E0566">
        <w:t>ё</w:t>
      </w:r>
      <w:r w:rsidR="004822FC">
        <w:t>ма, подлежит регистрации и рассмотрению в порядке, установленном настоящей Инструкцией.</w:t>
      </w:r>
    </w:p>
    <w:p w:rsidR="00F83CBE" w:rsidRDefault="00F83CBE" w:rsidP="00F83CBE">
      <w:pPr>
        <w:widowControl w:val="0"/>
        <w:autoSpaceDE w:val="0"/>
        <w:autoSpaceDN w:val="0"/>
        <w:adjustRightInd w:val="0"/>
        <w:ind w:firstLine="709"/>
        <w:jc w:val="both"/>
      </w:pPr>
      <w:r>
        <w:t xml:space="preserve">5.15. </w:t>
      </w:r>
      <w:r w:rsidR="004822FC">
        <w:t>В случае</w:t>
      </w:r>
      <w:r w:rsidR="001618D8">
        <w:t>,</w:t>
      </w:r>
      <w:r w:rsidR="003F537B">
        <w:t xml:space="preserve"> </w:t>
      </w:r>
      <w:r w:rsidR="004822FC">
        <w:t xml:space="preserve">если в обращении содержатся вопросы, решение которых не входит в компетенцию </w:t>
      </w:r>
      <w:r w:rsidR="008E0566">
        <w:t>Министерства</w:t>
      </w:r>
      <w:r w:rsidR="004822FC">
        <w:t>, гражданину да</w:t>
      </w:r>
      <w:r w:rsidR="00100FE9">
        <w:t>ё</w:t>
      </w:r>
      <w:r w:rsidR="004822FC">
        <w:t>тся разъяснение, куда и в каком порядке ему следует обратиться.</w:t>
      </w:r>
    </w:p>
    <w:p w:rsidR="004822FC" w:rsidRDefault="00F83CBE" w:rsidP="00F83CBE">
      <w:pPr>
        <w:widowControl w:val="0"/>
        <w:autoSpaceDE w:val="0"/>
        <w:autoSpaceDN w:val="0"/>
        <w:adjustRightInd w:val="0"/>
        <w:ind w:firstLine="709"/>
        <w:jc w:val="both"/>
      </w:pPr>
      <w:r>
        <w:t xml:space="preserve">5.16. </w:t>
      </w:r>
      <w:r w:rsidR="004822FC">
        <w:t>В ходе личного при</w:t>
      </w:r>
      <w:r w:rsidR="008E0566">
        <w:t>ё</w:t>
      </w:r>
      <w:r w:rsidR="004822FC">
        <w:t>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83CBE" w:rsidRDefault="00F83CBE" w:rsidP="00F83CBE">
      <w:pPr>
        <w:widowControl w:val="0"/>
        <w:autoSpaceDE w:val="0"/>
        <w:autoSpaceDN w:val="0"/>
        <w:adjustRightInd w:val="0"/>
        <w:ind w:firstLine="709"/>
        <w:jc w:val="both"/>
      </w:pPr>
      <w:r>
        <w:t xml:space="preserve">5.17. </w:t>
      </w:r>
      <w:r w:rsidR="00ED7DE1">
        <w:t>На основании информации</w:t>
      </w:r>
      <w:r w:rsidR="008E0566">
        <w:t>,</w:t>
      </w:r>
      <w:r w:rsidR="00ED7DE1">
        <w:t xml:space="preserve"> изложенной в </w:t>
      </w:r>
      <w:r w:rsidR="00100FE9">
        <w:t xml:space="preserve">учётной </w:t>
      </w:r>
      <w:r w:rsidR="00ED7DE1">
        <w:t>карточке личного при</w:t>
      </w:r>
      <w:r w:rsidR="008E0566">
        <w:t>ё</w:t>
      </w:r>
      <w:r w:rsidR="00ED7DE1">
        <w:t>ма гражданина</w:t>
      </w:r>
      <w:r w:rsidR="008E0566">
        <w:t>,</w:t>
      </w:r>
      <w:r w:rsidR="00F36008">
        <w:t xml:space="preserve"> </w:t>
      </w:r>
      <w:r w:rsidR="00ED7DE1">
        <w:t>обращение регистрируется в ЕСЭД в порядке, установленном настоящей Инструкцией.</w:t>
      </w:r>
    </w:p>
    <w:p w:rsidR="00D5005E" w:rsidRDefault="00D5005E" w:rsidP="000D24A9">
      <w:pPr>
        <w:pStyle w:val="a8"/>
        <w:shd w:val="clear" w:color="auto" w:fill="FFFFFF"/>
        <w:spacing w:line="216" w:lineRule="atLeast"/>
        <w:ind w:firstLine="709"/>
        <w:jc w:val="both"/>
        <w:textAlignment w:val="baseline"/>
        <w:rPr>
          <w:color w:val="212121"/>
          <w:sz w:val="28"/>
          <w:szCs w:val="28"/>
        </w:rPr>
      </w:pPr>
      <w:r>
        <w:rPr>
          <w:color w:val="212121"/>
          <w:sz w:val="28"/>
          <w:szCs w:val="28"/>
        </w:rPr>
        <w:t>5.</w:t>
      </w:r>
      <w:r w:rsidR="00575FB7">
        <w:rPr>
          <w:color w:val="212121"/>
          <w:sz w:val="28"/>
          <w:szCs w:val="28"/>
        </w:rPr>
        <w:t>18</w:t>
      </w:r>
      <w:r>
        <w:rPr>
          <w:color w:val="212121"/>
          <w:sz w:val="28"/>
          <w:szCs w:val="28"/>
        </w:rPr>
        <w:t>.</w:t>
      </w:r>
      <w:r w:rsidR="00F36008">
        <w:rPr>
          <w:color w:val="212121"/>
          <w:sz w:val="28"/>
          <w:szCs w:val="28"/>
        </w:rPr>
        <w:t xml:space="preserve"> </w:t>
      </w:r>
      <w:r>
        <w:rPr>
          <w:color w:val="212121"/>
          <w:sz w:val="28"/>
          <w:szCs w:val="28"/>
        </w:rPr>
        <w:t xml:space="preserve">Должностные лица </w:t>
      </w:r>
      <w:r w:rsidRPr="0033401C">
        <w:rPr>
          <w:color w:val="212121"/>
          <w:sz w:val="28"/>
          <w:szCs w:val="28"/>
        </w:rPr>
        <w:t xml:space="preserve">Министерства </w:t>
      </w:r>
      <w:r w:rsidR="0033401C" w:rsidRPr="0033401C">
        <w:rPr>
          <w:sz w:val="28"/>
          <w:szCs w:val="28"/>
        </w:rPr>
        <w:t xml:space="preserve">при наличии обращений заявителей о личном приёме </w:t>
      </w:r>
      <w:r w:rsidR="003D1D02">
        <w:rPr>
          <w:sz w:val="28"/>
          <w:szCs w:val="28"/>
        </w:rPr>
        <w:t xml:space="preserve">в муниципальном образовании </w:t>
      </w:r>
      <w:r w:rsidR="0017684B">
        <w:rPr>
          <w:sz w:val="28"/>
          <w:szCs w:val="28"/>
        </w:rPr>
        <w:t xml:space="preserve">Ульяновской области </w:t>
      </w:r>
      <w:r w:rsidR="003D1D02">
        <w:rPr>
          <w:sz w:val="28"/>
          <w:szCs w:val="28"/>
        </w:rPr>
        <w:t xml:space="preserve">и технической возможности </w:t>
      </w:r>
      <w:r w:rsidR="0033401C">
        <w:rPr>
          <w:color w:val="212121"/>
          <w:sz w:val="28"/>
          <w:szCs w:val="28"/>
        </w:rPr>
        <w:t xml:space="preserve">проводят </w:t>
      </w:r>
      <w:r>
        <w:rPr>
          <w:color w:val="212121"/>
          <w:sz w:val="28"/>
          <w:szCs w:val="28"/>
        </w:rPr>
        <w:t>выездные личные приёмы в закреплённых за ними муниципальных образованиях Ульяновской области</w:t>
      </w:r>
      <w:r w:rsidR="00C32777">
        <w:rPr>
          <w:color w:val="212121"/>
          <w:sz w:val="28"/>
          <w:szCs w:val="28"/>
        </w:rPr>
        <w:t xml:space="preserve"> (далее – кураторы)</w:t>
      </w:r>
      <w:r>
        <w:rPr>
          <w:color w:val="212121"/>
          <w:sz w:val="28"/>
          <w:szCs w:val="28"/>
        </w:rPr>
        <w:t>.</w:t>
      </w:r>
    </w:p>
    <w:p w:rsidR="003D1D02" w:rsidRDefault="00575FB7" w:rsidP="000D24A9">
      <w:pPr>
        <w:pStyle w:val="a8"/>
        <w:shd w:val="clear" w:color="auto" w:fill="FFFFFF"/>
        <w:spacing w:line="216" w:lineRule="atLeast"/>
        <w:ind w:firstLine="709"/>
        <w:jc w:val="both"/>
        <w:textAlignment w:val="baseline"/>
        <w:rPr>
          <w:color w:val="212121"/>
          <w:sz w:val="28"/>
          <w:szCs w:val="28"/>
        </w:rPr>
      </w:pPr>
      <w:r>
        <w:rPr>
          <w:color w:val="212121"/>
          <w:sz w:val="28"/>
          <w:szCs w:val="28"/>
        </w:rPr>
        <w:lastRenderedPageBreak/>
        <w:t>5.19</w:t>
      </w:r>
      <w:r w:rsidR="003D1D02">
        <w:rPr>
          <w:color w:val="212121"/>
          <w:sz w:val="28"/>
          <w:szCs w:val="28"/>
        </w:rPr>
        <w:t xml:space="preserve">. Специалист осуществляет: </w:t>
      </w:r>
    </w:p>
    <w:p w:rsidR="00D5005E" w:rsidRDefault="003D1D02" w:rsidP="000D24A9">
      <w:pPr>
        <w:pStyle w:val="a8"/>
        <w:shd w:val="clear" w:color="auto" w:fill="FFFFFF"/>
        <w:spacing w:line="216" w:lineRule="atLeast"/>
        <w:ind w:firstLine="709"/>
        <w:jc w:val="both"/>
        <w:textAlignment w:val="baseline"/>
        <w:rPr>
          <w:sz w:val="28"/>
          <w:szCs w:val="28"/>
        </w:rPr>
      </w:pPr>
      <w:r>
        <w:rPr>
          <w:color w:val="212121"/>
          <w:sz w:val="28"/>
          <w:szCs w:val="28"/>
        </w:rPr>
        <w:t>р</w:t>
      </w:r>
      <w:r w:rsidR="00D5005E">
        <w:rPr>
          <w:color w:val="212121"/>
          <w:sz w:val="28"/>
          <w:szCs w:val="28"/>
        </w:rPr>
        <w:t xml:space="preserve">егистрацию обращений, поступивших </w:t>
      </w:r>
      <w:r>
        <w:rPr>
          <w:color w:val="212121"/>
          <w:sz w:val="28"/>
          <w:szCs w:val="28"/>
        </w:rPr>
        <w:t>по итогам</w:t>
      </w:r>
      <w:r w:rsidR="00D5005E">
        <w:rPr>
          <w:color w:val="212121"/>
          <w:sz w:val="28"/>
          <w:szCs w:val="28"/>
        </w:rPr>
        <w:t xml:space="preserve"> выездных личных приёмов должностных лиц Министерства</w:t>
      </w:r>
      <w:r>
        <w:rPr>
          <w:color w:val="212121"/>
          <w:sz w:val="28"/>
          <w:szCs w:val="28"/>
        </w:rPr>
        <w:t xml:space="preserve"> в ЕСЭД</w:t>
      </w:r>
      <w:r>
        <w:rPr>
          <w:sz w:val="28"/>
          <w:szCs w:val="28"/>
        </w:rPr>
        <w:t>;</w:t>
      </w:r>
    </w:p>
    <w:p w:rsidR="003D1D02" w:rsidRDefault="003D1D02" w:rsidP="000D24A9">
      <w:pPr>
        <w:pStyle w:val="a8"/>
        <w:shd w:val="clear" w:color="auto" w:fill="FFFFFF"/>
        <w:spacing w:line="216" w:lineRule="atLeast"/>
        <w:ind w:firstLine="709"/>
        <w:jc w:val="both"/>
        <w:textAlignment w:val="baseline"/>
        <w:rPr>
          <w:sz w:val="28"/>
          <w:szCs w:val="28"/>
        </w:rPr>
      </w:pPr>
      <w:r>
        <w:rPr>
          <w:sz w:val="28"/>
          <w:szCs w:val="28"/>
        </w:rPr>
        <w:t>контроль</w:t>
      </w:r>
      <w:r w:rsidR="00F36008">
        <w:rPr>
          <w:sz w:val="28"/>
          <w:szCs w:val="28"/>
        </w:rPr>
        <w:t xml:space="preserve"> </w:t>
      </w:r>
      <w:r>
        <w:rPr>
          <w:sz w:val="28"/>
          <w:szCs w:val="28"/>
        </w:rPr>
        <w:t>за исполнением поручений по рассмотрению данных обращ</w:t>
      </w:r>
      <w:r w:rsidR="00C32777">
        <w:rPr>
          <w:sz w:val="28"/>
          <w:szCs w:val="28"/>
        </w:rPr>
        <w:t>е</w:t>
      </w:r>
      <w:r>
        <w:rPr>
          <w:sz w:val="28"/>
          <w:szCs w:val="28"/>
        </w:rPr>
        <w:t>ний.</w:t>
      </w:r>
    </w:p>
    <w:p w:rsidR="00C32777" w:rsidRDefault="00575FB7" w:rsidP="000D24A9">
      <w:pPr>
        <w:pStyle w:val="a8"/>
        <w:shd w:val="clear" w:color="auto" w:fill="FFFFFF"/>
        <w:spacing w:line="216" w:lineRule="atLeast"/>
        <w:ind w:firstLine="709"/>
        <w:jc w:val="both"/>
        <w:textAlignment w:val="baseline"/>
        <w:rPr>
          <w:sz w:val="28"/>
          <w:szCs w:val="28"/>
        </w:rPr>
      </w:pPr>
      <w:r>
        <w:rPr>
          <w:sz w:val="28"/>
          <w:szCs w:val="28"/>
        </w:rPr>
        <w:t>5.20</w:t>
      </w:r>
      <w:r w:rsidR="00C32777">
        <w:rPr>
          <w:sz w:val="28"/>
          <w:szCs w:val="28"/>
        </w:rPr>
        <w:t xml:space="preserve">. </w:t>
      </w:r>
      <w:r w:rsidR="00C83625">
        <w:rPr>
          <w:sz w:val="28"/>
          <w:szCs w:val="28"/>
        </w:rPr>
        <w:t>Кураторы</w:t>
      </w:r>
      <w:r w:rsidR="00C32777">
        <w:rPr>
          <w:sz w:val="28"/>
          <w:szCs w:val="28"/>
        </w:rPr>
        <w:t xml:space="preserve"> представляют </w:t>
      </w:r>
      <w:r w:rsidR="00100FE9">
        <w:rPr>
          <w:sz w:val="28"/>
          <w:szCs w:val="28"/>
        </w:rPr>
        <w:t xml:space="preserve">учётные </w:t>
      </w:r>
      <w:r w:rsidR="00C32777">
        <w:rPr>
          <w:sz w:val="28"/>
          <w:szCs w:val="28"/>
        </w:rPr>
        <w:t>карточки личных приёмов специалисту в течение рабочего дня, в который осуществлён выездной личный приём.</w:t>
      </w:r>
    </w:p>
    <w:p w:rsidR="00C32777" w:rsidRDefault="00C32777" w:rsidP="00A10987">
      <w:pPr>
        <w:pStyle w:val="a8"/>
        <w:shd w:val="clear" w:color="auto" w:fill="FFFFFF"/>
        <w:spacing w:line="216" w:lineRule="atLeast"/>
        <w:jc w:val="center"/>
        <w:textAlignment w:val="baseline"/>
        <w:rPr>
          <w:b/>
          <w:sz w:val="28"/>
          <w:szCs w:val="28"/>
        </w:rPr>
      </w:pPr>
    </w:p>
    <w:p w:rsidR="00A10987" w:rsidRDefault="00A10987" w:rsidP="00A10987">
      <w:pPr>
        <w:pStyle w:val="a8"/>
        <w:shd w:val="clear" w:color="auto" w:fill="FFFFFF"/>
        <w:spacing w:line="216" w:lineRule="atLeast"/>
        <w:jc w:val="center"/>
        <w:textAlignment w:val="baseline"/>
        <w:rPr>
          <w:b/>
          <w:sz w:val="28"/>
          <w:szCs w:val="28"/>
        </w:rPr>
      </w:pPr>
      <w:r>
        <w:rPr>
          <w:b/>
          <w:sz w:val="28"/>
          <w:szCs w:val="28"/>
        </w:rPr>
        <w:t>6</w:t>
      </w:r>
      <w:r w:rsidRPr="008D24A7">
        <w:rPr>
          <w:b/>
          <w:sz w:val="28"/>
          <w:szCs w:val="28"/>
        </w:rPr>
        <w:t xml:space="preserve">. </w:t>
      </w:r>
      <w:r w:rsidR="00F83CBE" w:rsidRPr="00F83CBE">
        <w:rPr>
          <w:b/>
          <w:sz w:val="28"/>
          <w:szCs w:val="28"/>
        </w:rPr>
        <w:t>При</w:t>
      </w:r>
      <w:r w:rsidR="0017684B">
        <w:rPr>
          <w:b/>
          <w:sz w:val="28"/>
          <w:szCs w:val="28"/>
        </w:rPr>
        <w:t>ё</w:t>
      </w:r>
      <w:r w:rsidR="00F83CBE" w:rsidRPr="00F83CBE">
        <w:rPr>
          <w:b/>
          <w:sz w:val="28"/>
          <w:szCs w:val="28"/>
        </w:rPr>
        <w:t>м обращений в устной форме по телефонам</w:t>
      </w:r>
      <w:r w:rsidR="007562A5">
        <w:rPr>
          <w:b/>
          <w:sz w:val="28"/>
          <w:szCs w:val="28"/>
        </w:rPr>
        <w:br/>
      </w:r>
      <w:r w:rsidRPr="008D24A7">
        <w:rPr>
          <w:b/>
          <w:sz w:val="28"/>
          <w:szCs w:val="28"/>
        </w:rPr>
        <w:t>«</w:t>
      </w:r>
      <w:r w:rsidR="007562A5">
        <w:rPr>
          <w:b/>
          <w:sz w:val="28"/>
          <w:szCs w:val="28"/>
        </w:rPr>
        <w:t xml:space="preserve">горячих </w:t>
      </w:r>
      <w:r w:rsidR="0017684B">
        <w:rPr>
          <w:b/>
          <w:sz w:val="28"/>
          <w:szCs w:val="28"/>
        </w:rPr>
        <w:t>прямых линий»</w:t>
      </w:r>
    </w:p>
    <w:p w:rsidR="007562A5" w:rsidRDefault="007562A5" w:rsidP="007562A5">
      <w:pPr>
        <w:widowControl w:val="0"/>
        <w:autoSpaceDE w:val="0"/>
        <w:autoSpaceDN w:val="0"/>
        <w:adjustRightInd w:val="0"/>
        <w:ind w:firstLine="540"/>
        <w:jc w:val="both"/>
      </w:pPr>
    </w:p>
    <w:p w:rsidR="007562A5" w:rsidRPr="00817465" w:rsidRDefault="007562A5" w:rsidP="007562A5">
      <w:pPr>
        <w:widowControl w:val="0"/>
        <w:autoSpaceDE w:val="0"/>
        <w:autoSpaceDN w:val="0"/>
        <w:adjustRightInd w:val="0"/>
        <w:ind w:firstLine="709"/>
        <w:jc w:val="both"/>
      </w:pPr>
      <w:r>
        <w:t>6.1. Обращения в устной форме заявители могут сформулировать по телефонам</w:t>
      </w:r>
      <w:r w:rsidR="00733BBB">
        <w:t xml:space="preserve"> </w:t>
      </w:r>
      <w:r w:rsidR="0017684B">
        <w:t>«</w:t>
      </w:r>
      <w:r>
        <w:t>горячих прямых линий</w:t>
      </w:r>
      <w:r w:rsidR="0017684B">
        <w:t>»</w:t>
      </w:r>
      <w:r>
        <w:t xml:space="preserve">, которые функционируют ежедневно </w:t>
      </w:r>
      <w:r w:rsidR="00733BBB">
        <w:t xml:space="preserve">     </w:t>
      </w:r>
      <w:r>
        <w:t>с 8.00 до 12.00 и с 13.00 до 17.00, кроме выходных и праздничных дней</w:t>
      </w:r>
      <w:r w:rsidRPr="007562A5">
        <w:rPr>
          <w:b/>
        </w:rPr>
        <w:t>:</w:t>
      </w:r>
      <w:r w:rsidR="00F036EF">
        <w:rPr>
          <w:rStyle w:val="10"/>
          <w:b/>
          <w:color w:val="767576"/>
          <w:shd w:val="clear" w:color="auto" w:fill="FFFFFF"/>
        </w:rPr>
        <w:br/>
      </w:r>
      <w:r w:rsidRPr="00817465">
        <w:rPr>
          <w:rStyle w:val="af3"/>
          <w:b w:val="0"/>
          <w:shd w:val="clear" w:color="auto" w:fill="FFFFFF"/>
        </w:rPr>
        <w:t>(8422) 44-01-31;</w:t>
      </w:r>
      <w:r w:rsidRPr="00817465">
        <w:rPr>
          <w:shd w:val="clear" w:color="auto" w:fill="FFFFFF"/>
        </w:rPr>
        <w:t xml:space="preserve"> (8422) 44-06-55, 44-06-49, 44-14-21; (8422)</w:t>
      </w:r>
      <w:r w:rsidRPr="00817465">
        <w:rPr>
          <w:rStyle w:val="af3"/>
          <w:b w:val="0"/>
          <w:shd w:val="clear" w:color="auto" w:fill="FFFFFF"/>
        </w:rPr>
        <w:t>44-14-22; (8422) 44-25-59; (8422) 44-05-85</w:t>
      </w:r>
      <w:r w:rsidRPr="00817465">
        <w:rPr>
          <w:rStyle w:val="apple-converted-space"/>
          <w:shd w:val="clear" w:color="auto" w:fill="FFFFFF"/>
        </w:rPr>
        <w:t xml:space="preserve">; </w:t>
      </w:r>
      <w:r w:rsidRPr="00817465">
        <w:rPr>
          <w:shd w:val="clear" w:color="auto" w:fill="FFFFFF"/>
        </w:rPr>
        <w:t>(8422) 44-26-63, 44-26-00.</w:t>
      </w:r>
    </w:p>
    <w:p w:rsidR="007562A5" w:rsidRDefault="007562A5" w:rsidP="007562A5">
      <w:pPr>
        <w:widowControl w:val="0"/>
        <w:autoSpaceDE w:val="0"/>
        <w:autoSpaceDN w:val="0"/>
        <w:adjustRightInd w:val="0"/>
        <w:ind w:firstLine="709"/>
        <w:jc w:val="both"/>
      </w:pPr>
      <w:r>
        <w:t xml:space="preserve">Указанные телефонные номера используются при организации телефонных </w:t>
      </w:r>
      <w:r w:rsidR="0017684B">
        <w:t>«</w:t>
      </w:r>
      <w:r>
        <w:t>горячих прямых линий</w:t>
      </w:r>
      <w:r w:rsidR="0017684B">
        <w:t>»</w:t>
      </w:r>
      <w:r>
        <w:t xml:space="preserve">, </w:t>
      </w:r>
      <w:r w:rsidR="00E24EEC">
        <w:t>проводимых</w:t>
      </w:r>
      <w:r>
        <w:t xml:space="preserve"> в Министерстве.</w:t>
      </w:r>
    </w:p>
    <w:p w:rsidR="001A6E84" w:rsidRDefault="001A6E84" w:rsidP="001A6E84">
      <w:pPr>
        <w:widowControl w:val="0"/>
        <w:autoSpaceDE w:val="0"/>
        <w:autoSpaceDN w:val="0"/>
        <w:adjustRightInd w:val="0"/>
        <w:ind w:firstLine="709"/>
        <w:jc w:val="both"/>
      </w:pPr>
      <w:r>
        <w:t xml:space="preserve">6.2. </w:t>
      </w:r>
      <w:r w:rsidR="00E24EEC">
        <w:t>Должностное лицо</w:t>
      </w:r>
      <w:r w:rsidR="00733BBB">
        <w:t xml:space="preserve"> </w:t>
      </w:r>
      <w:r w:rsidR="00E24EEC">
        <w:t>во время проведения</w:t>
      </w:r>
      <w:r w:rsidR="00733BBB">
        <w:t xml:space="preserve"> </w:t>
      </w:r>
      <w:r>
        <w:t xml:space="preserve">телефонных </w:t>
      </w:r>
      <w:r w:rsidR="0017684B">
        <w:t>«</w:t>
      </w:r>
      <w:r>
        <w:t>горячих прямых линий</w:t>
      </w:r>
      <w:r w:rsidR="0017684B">
        <w:t>»</w:t>
      </w:r>
      <w:r>
        <w:t xml:space="preserve"> вправе:</w:t>
      </w:r>
    </w:p>
    <w:p w:rsidR="001A6E84" w:rsidRDefault="001A6E84" w:rsidP="001A6E84">
      <w:pPr>
        <w:widowControl w:val="0"/>
        <w:autoSpaceDE w:val="0"/>
        <w:autoSpaceDN w:val="0"/>
        <w:adjustRightInd w:val="0"/>
        <w:ind w:firstLine="709"/>
        <w:jc w:val="both"/>
      </w:pPr>
      <w:r>
        <w:t xml:space="preserve">уточнять суть обращения в целях изложения в </w:t>
      </w:r>
      <w:r w:rsidR="00341768">
        <w:t>статистической</w:t>
      </w:r>
      <w:r>
        <w:t xml:space="preserve"> карточке</w:t>
      </w:r>
      <w:r w:rsidR="00341768">
        <w:t xml:space="preserve"> (приложение № 3 к Инструкции) </w:t>
      </w:r>
      <w:r>
        <w:t>или предоставления заявителю более полной информации;</w:t>
      </w:r>
    </w:p>
    <w:p w:rsidR="001A6E84" w:rsidRDefault="00817465" w:rsidP="00817465">
      <w:pPr>
        <w:widowControl w:val="0"/>
        <w:autoSpaceDE w:val="0"/>
        <w:autoSpaceDN w:val="0"/>
        <w:adjustRightInd w:val="0"/>
        <w:ind w:firstLine="709"/>
        <w:jc w:val="both"/>
      </w:pPr>
      <w:r>
        <w:t xml:space="preserve">запрашивать у заявителя </w:t>
      </w:r>
      <w:r w:rsidR="001A6E84">
        <w:t>его фами</w:t>
      </w:r>
      <w:r>
        <w:t xml:space="preserve">лию, имя, отчество (последнее – при наличии), </w:t>
      </w:r>
      <w:r w:rsidR="001A6E84">
        <w:t>его номер телефона и (или) факса.</w:t>
      </w:r>
    </w:p>
    <w:p w:rsidR="001A6E84" w:rsidRDefault="001A6E84" w:rsidP="001A6E84">
      <w:pPr>
        <w:widowControl w:val="0"/>
        <w:autoSpaceDE w:val="0"/>
        <w:autoSpaceDN w:val="0"/>
        <w:adjustRightInd w:val="0"/>
        <w:ind w:firstLine="709"/>
        <w:jc w:val="both"/>
      </w:pPr>
      <w:r>
        <w:t>6.3. 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w:t>
      </w:r>
      <w:r w:rsidR="00817465">
        <w:t>ё</w:t>
      </w:r>
      <w:r>
        <w:t xml:space="preserve">тся </w:t>
      </w:r>
      <w:r w:rsidR="00E24EEC">
        <w:t>должностным лицом</w:t>
      </w:r>
      <w:r>
        <w:t xml:space="preserve"> Министерства непосредственно в ходе беседы.</w:t>
      </w:r>
    </w:p>
    <w:p w:rsidR="001A6E84" w:rsidRDefault="001A6E84" w:rsidP="001A6E84">
      <w:pPr>
        <w:widowControl w:val="0"/>
        <w:autoSpaceDE w:val="0"/>
        <w:autoSpaceDN w:val="0"/>
        <w:adjustRightInd w:val="0"/>
        <w:ind w:firstLine="540"/>
        <w:jc w:val="both"/>
      </w:pPr>
      <w:r>
        <w:t>Ответ по телефону должен быть продублирован ответом в письменной форме, если в этом имеется необходимость, обозначенная заявителем.</w:t>
      </w:r>
    </w:p>
    <w:p w:rsidR="001A6E84" w:rsidRDefault="001A6E84" w:rsidP="001A6E84">
      <w:pPr>
        <w:widowControl w:val="0"/>
        <w:autoSpaceDE w:val="0"/>
        <w:autoSpaceDN w:val="0"/>
        <w:adjustRightInd w:val="0"/>
        <w:ind w:firstLine="709"/>
        <w:jc w:val="both"/>
      </w:pPr>
      <w:r>
        <w:t xml:space="preserve">6.4. </w:t>
      </w:r>
      <w:r w:rsidR="00E24EEC">
        <w:t>Должностное лицо</w:t>
      </w:r>
      <w:r w:rsidR="00C2542F">
        <w:t xml:space="preserve"> </w:t>
      </w:r>
      <w:r w:rsidR="003B0064">
        <w:t>осуществляет</w:t>
      </w:r>
      <w:r w:rsidR="00C2542F">
        <w:t xml:space="preserve"> </w:t>
      </w:r>
      <w:r w:rsidR="008631C7">
        <w:t>переадресаци</w:t>
      </w:r>
      <w:r w:rsidR="00E24EEC">
        <w:t>ю</w:t>
      </w:r>
      <w:r>
        <w:t xml:space="preserve"> заявителя </w:t>
      </w:r>
      <w:r w:rsidR="008631C7">
        <w:t>к должностным лицам</w:t>
      </w:r>
      <w:r w:rsidR="00C2542F">
        <w:t xml:space="preserve"> </w:t>
      </w:r>
      <w:r w:rsidR="008631C7">
        <w:t>Министерства</w:t>
      </w:r>
      <w:r>
        <w:t>, в компетенцию которых входит решение вопросов, поставленных в устных обращениях.</w:t>
      </w:r>
    </w:p>
    <w:p w:rsidR="001A6E84" w:rsidRDefault="001A6E84" w:rsidP="006C1456">
      <w:pPr>
        <w:autoSpaceDE w:val="0"/>
        <w:autoSpaceDN w:val="0"/>
        <w:adjustRightInd w:val="0"/>
        <w:ind w:firstLine="709"/>
        <w:jc w:val="center"/>
        <w:rPr>
          <w:b/>
        </w:rPr>
      </w:pPr>
    </w:p>
    <w:p w:rsidR="00877257" w:rsidRPr="00877257" w:rsidRDefault="00877257" w:rsidP="00877257">
      <w:pPr>
        <w:widowControl w:val="0"/>
        <w:autoSpaceDE w:val="0"/>
        <w:autoSpaceDN w:val="0"/>
        <w:adjustRightInd w:val="0"/>
        <w:jc w:val="center"/>
        <w:outlineLvl w:val="1"/>
        <w:rPr>
          <w:b/>
        </w:rPr>
      </w:pPr>
      <w:r w:rsidRPr="00877257">
        <w:rPr>
          <w:b/>
        </w:rPr>
        <w:t>7. Порядок работы с запросами документов и материалов</w:t>
      </w:r>
    </w:p>
    <w:p w:rsidR="00877257" w:rsidRPr="00877257" w:rsidRDefault="00877257" w:rsidP="00877257">
      <w:pPr>
        <w:widowControl w:val="0"/>
        <w:autoSpaceDE w:val="0"/>
        <w:autoSpaceDN w:val="0"/>
        <w:adjustRightInd w:val="0"/>
        <w:jc w:val="center"/>
        <w:rPr>
          <w:b/>
        </w:rPr>
      </w:pPr>
      <w:r w:rsidRPr="00877257">
        <w:rPr>
          <w:b/>
        </w:rPr>
        <w:t>о результатах рассмотрения обращения и запросами документов</w:t>
      </w:r>
    </w:p>
    <w:p w:rsidR="00877257" w:rsidRPr="00877257" w:rsidRDefault="00877257" w:rsidP="00877257">
      <w:pPr>
        <w:autoSpaceDE w:val="0"/>
        <w:autoSpaceDN w:val="0"/>
        <w:adjustRightInd w:val="0"/>
        <w:jc w:val="center"/>
        <w:rPr>
          <w:b/>
        </w:rPr>
      </w:pPr>
      <w:r w:rsidRPr="00877257">
        <w:rPr>
          <w:b/>
        </w:rPr>
        <w:t>и материалов, необходимых для рассмотрения обращения</w:t>
      </w:r>
    </w:p>
    <w:p w:rsidR="00877257" w:rsidRDefault="00877257" w:rsidP="006C1456">
      <w:pPr>
        <w:autoSpaceDE w:val="0"/>
        <w:autoSpaceDN w:val="0"/>
        <w:adjustRightInd w:val="0"/>
        <w:ind w:firstLine="709"/>
        <w:jc w:val="center"/>
        <w:rPr>
          <w:b/>
        </w:rPr>
      </w:pPr>
    </w:p>
    <w:p w:rsidR="00877257" w:rsidRDefault="00877257" w:rsidP="00927A3B">
      <w:pPr>
        <w:widowControl w:val="0"/>
        <w:autoSpaceDE w:val="0"/>
        <w:autoSpaceDN w:val="0"/>
        <w:adjustRightInd w:val="0"/>
        <w:ind w:firstLine="709"/>
        <w:jc w:val="both"/>
      </w:pPr>
      <w:r>
        <w:t xml:space="preserve">7.1. Должностное лицо Министерства по направленному в установленном порядке запросу государственных органов, органов местного самоуправления или должностных лиц обязано в течение 15 </w:t>
      </w:r>
      <w:r w:rsidR="00817465">
        <w:t xml:space="preserve">(пятнадцати) </w:t>
      </w:r>
      <w:r>
        <w:t xml:space="preserve">дней со дня регистрации запроса документов и материалов в Министерстве предоставить документы и материалы, необходимые для рассмотрения обращения, за исключением документов и материалов, в которых содержатся </w:t>
      </w:r>
      <w:r>
        <w:lastRenderedPageBreak/>
        <w:t>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77257" w:rsidRDefault="00877257" w:rsidP="00927A3B">
      <w:pPr>
        <w:widowControl w:val="0"/>
        <w:autoSpaceDE w:val="0"/>
        <w:autoSpaceDN w:val="0"/>
        <w:adjustRightInd w:val="0"/>
        <w:ind w:firstLine="709"/>
        <w:jc w:val="both"/>
      </w:pPr>
      <w:r>
        <w:t>7.2. Должностное лицо Министерства при направлении первичных обращений, поступивших в Министерство, по компетенции в иные государственные органы, органы местного самоуправления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обращений по истечении установленного законодательством максимального срока рассмотрения обращения.</w:t>
      </w:r>
    </w:p>
    <w:p w:rsidR="00877257" w:rsidRDefault="00877257" w:rsidP="00927A3B">
      <w:pPr>
        <w:widowControl w:val="0"/>
        <w:autoSpaceDE w:val="0"/>
        <w:autoSpaceDN w:val="0"/>
        <w:adjustRightInd w:val="0"/>
        <w:ind w:firstLine="709"/>
        <w:jc w:val="both"/>
      </w:pPr>
      <w:bookmarkStart w:id="1" w:name="Par319"/>
      <w:bookmarkEnd w:id="1"/>
      <w:r>
        <w:t>7.3. Должностное лицо Министерства принимает к рассмотрению поступившие в Министерство обращения, являющиеся:</w:t>
      </w:r>
    </w:p>
    <w:p w:rsidR="00877257" w:rsidRDefault="00877257" w:rsidP="00877257">
      <w:pPr>
        <w:widowControl w:val="0"/>
        <w:autoSpaceDE w:val="0"/>
        <w:autoSpaceDN w:val="0"/>
        <w:adjustRightInd w:val="0"/>
        <w:ind w:firstLine="540"/>
        <w:jc w:val="both"/>
      </w:pPr>
      <w:r>
        <w:t>неоднократными и содержащими вопросы, решение которых не входит в компетенцию Министер</w:t>
      </w:r>
      <w:r w:rsidR="00927A3B">
        <w:t>ст</w:t>
      </w:r>
      <w:r>
        <w:t>ва или должностного лица Министерства, в адрес или на имя которых оно поступило;</w:t>
      </w:r>
    </w:p>
    <w:p w:rsidR="00877257" w:rsidRDefault="00877257" w:rsidP="00877257">
      <w:pPr>
        <w:widowControl w:val="0"/>
        <w:autoSpaceDE w:val="0"/>
        <w:autoSpaceDN w:val="0"/>
        <w:adjustRightInd w:val="0"/>
        <w:ind w:firstLine="540"/>
        <w:jc w:val="both"/>
      </w:pPr>
      <w:r>
        <w:t xml:space="preserve">первичными и содержащими вопросы, решение которых не входит в компетенцию </w:t>
      </w:r>
      <w:r w:rsidR="00927A3B">
        <w:t>Министерства</w:t>
      </w:r>
      <w:r>
        <w:t xml:space="preserve"> или должностного лица </w:t>
      </w:r>
      <w:r w:rsidR="00927A3B">
        <w:t>Министерства</w:t>
      </w:r>
      <w:r>
        <w:t>,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
    <w:p w:rsidR="00877257" w:rsidRDefault="00877257" w:rsidP="00927A3B">
      <w:pPr>
        <w:widowControl w:val="0"/>
        <w:autoSpaceDE w:val="0"/>
        <w:autoSpaceDN w:val="0"/>
        <w:adjustRightInd w:val="0"/>
        <w:ind w:firstLine="709"/>
        <w:jc w:val="both"/>
      </w:pPr>
      <w: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877257" w:rsidRDefault="00877257" w:rsidP="00927A3B">
      <w:pPr>
        <w:widowControl w:val="0"/>
        <w:autoSpaceDE w:val="0"/>
        <w:autoSpaceDN w:val="0"/>
        <w:adjustRightInd w:val="0"/>
        <w:ind w:firstLine="709"/>
        <w:jc w:val="both"/>
      </w:pPr>
      <w:r>
        <w:t xml:space="preserve">7.4. </w:t>
      </w:r>
      <w:r w:rsidR="00927A3B">
        <w:t>Министерство</w:t>
      </w:r>
      <w:r>
        <w:t xml:space="preserve"> или должностное лицо </w:t>
      </w:r>
      <w:r w:rsidR="00927A3B">
        <w:t>Министерства</w:t>
      </w:r>
      <w:r>
        <w:t xml:space="preserve"> при принятии </w:t>
      </w:r>
      <w:r w:rsidR="00341768">
        <w:t xml:space="preserve">к рассмотрению </w:t>
      </w:r>
      <w:r>
        <w:t xml:space="preserve">обращений, указанных в </w:t>
      </w:r>
      <w:hyperlink w:anchor="Par319" w:history="1">
        <w:r w:rsidRPr="00927A3B">
          <w:t>пункте 7.3</w:t>
        </w:r>
      </w:hyperlink>
      <w:r>
        <w:t xml:space="preserve"> настоящего раздела, направляет заявителю уведомление о продлении срока его рассмотрения на 60 </w:t>
      </w:r>
      <w:r w:rsidR="00817465">
        <w:t xml:space="preserve">(шестьдесят) </w:t>
      </w:r>
      <w:r>
        <w:t xml:space="preserve">дней со дня регистрации в </w:t>
      </w:r>
      <w:r w:rsidR="00927A3B">
        <w:t>Министерстве</w:t>
      </w:r>
      <w:r>
        <w:t xml:space="preserve">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rsidR="00877257" w:rsidRDefault="00877257" w:rsidP="00927A3B">
      <w:pPr>
        <w:widowControl w:val="0"/>
        <w:autoSpaceDE w:val="0"/>
        <w:autoSpaceDN w:val="0"/>
        <w:adjustRightInd w:val="0"/>
        <w:ind w:firstLine="709"/>
        <w:jc w:val="both"/>
      </w:pPr>
      <w:bookmarkStart w:id="2" w:name="Par324"/>
      <w:bookmarkEnd w:id="2"/>
      <w:r>
        <w:t xml:space="preserve">7.5. В случае, если ответ из органа государственной власти, органа местного самоуправления или их должностных лиц на обращение, находящееся в режиме ожидания, удовлетворяет критериям объективности, всесторонности и правовой обоснованности, </w:t>
      </w:r>
      <w:r w:rsidR="00952916">
        <w:t>исполнит</w:t>
      </w:r>
      <w:r w:rsidR="00341768">
        <w:t>ель</w:t>
      </w:r>
      <w:r>
        <w:t xml:space="preserve"> за подписью уполномоченного лица или лица, исполняющего его обязанности, направляет ответ заявителю.</w:t>
      </w:r>
    </w:p>
    <w:p w:rsidR="00877257" w:rsidRDefault="00877257" w:rsidP="00927A3B">
      <w:pPr>
        <w:widowControl w:val="0"/>
        <w:autoSpaceDE w:val="0"/>
        <w:autoSpaceDN w:val="0"/>
        <w:adjustRightInd w:val="0"/>
        <w:ind w:firstLine="709"/>
        <w:jc w:val="both"/>
      </w:pPr>
      <w:r>
        <w:t xml:space="preserve">7.6. В случае, если ответ из органа государственной власти, органа местного самоуправления или их должностных лиц на обращение, находящееся в режиме ожидания, не удовлетворяет хотя бы одному из критериев, указанных в </w:t>
      </w:r>
      <w:hyperlink w:anchor="Par324" w:history="1">
        <w:r w:rsidRPr="00927A3B">
          <w:t>пункте 7.5</w:t>
        </w:r>
      </w:hyperlink>
      <w:r w:rsidR="000B4FFD">
        <w:t xml:space="preserve"> </w:t>
      </w:r>
      <w:r>
        <w:t xml:space="preserve">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или их </w:t>
      </w:r>
      <w:r>
        <w:lastRenderedPageBreak/>
        <w:t>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B50AE6" w:rsidRDefault="00B50AE6" w:rsidP="00B50AE6">
      <w:pPr>
        <w:widowControl w:val="0"/>
        <w:autoSpaceDE w:val="0"/>
        <w:autoSpaceDN w:val="0"/>
        <w:adjustRightInd w:val="0"/>
        <w:jc w:val="center"/>
        <w:outlineLvl w:val="1"/>
      </w:pPr>
    </w:p>
    <w:p w:rsidR="00B50AE6" w:rsidRPr="006B584E" w:rsidRDefault="00B50AE6" w:rsidP="00B50AE6">
      <w:pPr>
        <w:widowControl w:val="0"/>
        <w:autoSpaceDE w:val="0"/>
        <w:autoSpaceDN w:val="0"/>
        <w:adjustRightInd w:val="0"/>
        <w:jc w:val="center"/>
        <w:outlineLvl w:val="1"/>
        <w:rPr>
          <w:b/>
        </w:rPr>
      </w:pPr>
      <w:r w:rsidRPr="006B584E">
        <w:rPr>
          <w:b/>
        </w:rPr>
        <w:t>8. Анализ обращений, результатов рассмотрения обращений и качества</w:t>
      </w:r>
    </w:p>
    <w:p w:rsidR="00B50AE6" w:rsidRDefault="00B50AE6" w:rsidP="00B50AE6">
      <w:pPr>
        <w:widowControl w:val="0"/>
        <w:autoSpaceDE w:val="0"/>
        <w:autoSpaceDN w:val="0"/>
        <w:adjustRightInd w:val="0"/>
        <w:jc w:val="center"/>
      </w:pPr>
      <w:r w:rsidRPr="006B584E">
        <w:rPr>
          <w:b/>
        </w:rPr>
        <w:t>принятых мер по рассмотрению обращений</w:t>
      </w:r>
    </w:p>
    <w:p w:rsidR="00B50AE6" w:rsidRDefault="00B50AE6" w:rsidP="00B50AE6">
      <w:pPr>
        <w:widowControl w:val="0"/>
        <w:autoSpaceDE w:val="0"/>
        <w:autoSpaceDN w:val="0"/>
        <w:adjustRightInd w:val="0"/>
        <w:ind w:firstLine="540"/>
        <w:jc w:val="both"/>
      </w:pPr>
    </w:p>
    <w:p w:rsidR="00B50AE6" w:rsidRDefault="00B50AE6" w:rsidP="00817465">
      <w:pPr>
        <w:widowControl w:val="0"/>
        <w:autoSpaceDE w:val="0"/>
        <w:autoSpaceDN w:val="0"/>
        <w:adjustRightInd w:val="0"/>
        <w:ind w:firstLine="709"/>
        <w:jc w:val="both"/>
      </w:pPr>
      <w:r>
        <w:t xml:space="preserve">8.1. </w:t>
      </w:r>
      <w:r w:rsidR="005A5614">
        <w:t>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B50AE6" w:rsidRDefault="00B50AE6" w:rsidP="006B584E">
      <w:pPr>
        <w:widowControl w:val="0"/>
        <w:autoSpaceDE w:val="0"/>
        <w:autoSpaceDN w:val="0"/>
        <w:adjustRightInd w:val="0"/>
        <w:ind w:firstLine="709"/>
        <w:jc w:val="both"/>
      </w:pPr>
      <w:r>
        <w:t xml:space="preserve">8.2. </w:t>
      </w:r>
      <w:r w:rsidR="005A5614">
        <w:t>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B50AE6" w:rsidRDefault="00B50AE6" w:rsidP="006B584E">
      <w:pPr>
        <w:widowControl w:val="0"/>
        <w:autoSpaceDE w:val="0"/>
        <w:autoSpaceDN w:val="0"/>
        <w:adjustRightInd w:val="0"/>
        <w:ind w:firstLine="709"/>
        <w:jc w:val="both"/>
      </w:pPr>
      <w:r>
        <w:t xml:space="preserve">8.3. </w:t>
      </w:r>
      <w:r w:rsidR="005A5614">
        <w:t>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w:t>
      </w:r>
      <w:r w:rsidR="000B4FFD">
        <w:t xml:space="preserve"> </w:t>
      </w:r>
      <w:r w:rsidR="005A5614">
        <w:t>одного или нескольких муниципальных образований Ульяновской области (далее – территория), с которых поступили обращения, содержащие соответствующие вопросы.</w:t>
      </w:r>
    </w:p>
    <w:p w:rsidR="005A5614" w:rsidRDefault="00B50AE6" w:rsidP="005A5614">
      <w:pPr>
        <w:widowControl w:val="0"/>
        <w:autoSpaceDE w:val="0"/>
        <w:autoSpaceDN w:val="0"/>
        <w:adjustRightInd w:val="0"/>
        <w:ind w:firstLine="709"/>
        <w:jc w:val="both"/>
      </w:pPr>
      <w:r>
        <w:t xml:space="preserve">8.4. </w:t>
      </w:r>
      <w:r w:rsidR="005A5614">
        <w:t>Относительные показатели количества вопросов, содержащихся в обращениях, поступивших за анализируемый период, определяются:</w:t>
      </w:r>
    </w:p>
    <w:p w:rsidR="005A5614" w:rsidRDefault="005A5614" w:rsidP="005A5614">
      <w:pPr>
        <w:widowControl w:val="0"/>
        <w:autoSpaceDE w:val="0"/>
        <w:autoSpaceDN w:val="0"/>
        <w:adjustRightInd w:val="0"/>
        <w:ind w:firstLine="709"/>
        <w:jc w:val="both"/>
      </w:pPr>
      <w: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5A5614" w:rsidRDefault="005A5614" w:rsidP="005A5614">
      <w:pPr>
        <w:widowControl w:val="0"/>
        <w:autoSpaceDE w:val="0"/>
        <w:autoSpaceDN w:val="0"/>
        <w:adjustRightInd w:val="0"/>
        <w:ind w:firstLine="709"/>
        <w:jc w:val="both"/>
      </w:pPr>
      <w: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5A5614" w:rsidRDefault="00B50AE6" w:rsidP="005A5614">
      <w:pPr>
        <w:widowControl w:val="0"/>
        <w:autoSpaceDE w:val="0"/>
        <w:autoSpaceDN w:val="0"/>
        <w:adjustRightInd w:val="0"/>
        <w:ind w:firstLine="709"/>
        <w:jc w:val="both"/>
      </w:pPr>
      <w:r>
        <w:t xml:space="preserve">8.5. </w:t>
      </w:r>
      <w:r w:rsidR="005A5614">
        <w:t>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5A5614" w:rsidRDefault="005A5614" w:rsidP="005A5614">
      <w:pPr>
        <w:widowControl w:val="0"/>
        <w:autoSpaceDE w:val="0"/>
        <w:autoSpaceDN w:val="0"/>
        <w:adjustRightInd w:val="0"/>
        <w:ind w:firstLine="709"/>
        <w:jc w:val="both"/>
      </w:pPr>
      <w: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5A5614" w:rsidRDefault="005A5614" w:rsidP="005A5614">
      <w:pPr>
        <w:widowControl w:val="0"/>
        <w:autoSpaceDE w:val="0"/>
        <w:autoSpaceDN w:val="0"/>
        <w:adjustRightInd w:val="0"/>
        <w:ind w:firstLine="709"/>
        <w:jc w:val="both"/>
      </w:pPr>
      <w: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B50AE6" w:rsidRDefault="00B50AE6" w:rsidP="005A5614">
      <w:pPr>
        <w:widowControl w:val="0"/>
        <w:autoSpaceDE w:val="0"/>
        <w:autoSpaceDN w:val="0"/>
        <w:adjustRightInd w:val="0"/>
        <w:ind w:firstLine="709"/>
        <w:jc w:val="both"/>
      </w:pPr>
      <w:r>
        <w:t xml:space="preserve">8.6. </w:t>
      </w:r>
      <w:r w:rsidR="005A5614">
        <w:t>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B50AE6" w:rsidRDefault="00B50AE6" w:rsidP="006B584E">
      <w:pPr>
        <w:widowControl w:val="0"/>
        <w:autoSpaceDE w:val="0"/>
        <w:autoSpaceDN w:val="0"/>
        <w:adjustRightInd w:val="0"/>
        <w:ind w:firstLine="709"/>
        <w:jc w:val="both"/>
      </w:pPr>
      <w:r>
        <w:t xml:space="preserve">8.7. </w:t>
      </w:r>
      <w:r w:rsidR="005A5614">
        <w:t>Отдельно обобщаются сведения о принятых Министерством мерах по обращениям.</w:t>
      </w:r>
    </w:p>
    <w:p w:rsidR="00B50AE6" w:rsidRDefault="00B50AE6" w:rsidP="006B584E">
      <w:pPr>
        <w:widowControl w:val="0"/>
        <w:autoSpaceDE w:val="0"/>
        <w:autoSpaceDN w:val="0"/>
        <w:adjustRightInd w:val="0"/>
        <w:ind w:firstLine="709"/>
        <w:jc w:val="both"/>
      </w:pPr>
      <w:r>
        <w:lastRenderedPageBreak/>
        <w:t xml:space="preserve">8.8. </w:t>
      </w:r>
      <w:r w:rsidR="005A5614">
        <w:t>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B50AE6" w:rsidRDefault="00B50AE6" w:rsidP="006B584E">
      <w:pPr>
        <w:widowControl w:val="0"/>
        <w:autoSpaceDE w:val="0"/>
        <w:autoSpaceDN w:val="0"/>
        <w:adjustRightInd w:val="0"/>
        <w:ind w:firstLine="709"/>
        <w:jc w:val="both"/>
      </w:pPr>
      <w:r>
        <w:t xml:space="preserve">8.9. </w:t>
      </w:r>
      <w:r w:rsidR="005A5614">
        <w:t>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B50AE6" w:rsidRDefault="00B50AE6" w:rsidP="006B584E">
      <w:pPr>
        <w:widowControl w:val="0"/>
        <w:autoSpaceDE w:val="0"/>
        <w:autoSpaceDN w:val="0"/>
        <w:adjustRightInd w:val="0"/>
        <w:ind w:firstLine="709"/>
        <w:jc w:val="both"/>
      </w:pPr>
      <w:r>
        <w:t xml:space="preserve">8.10. </w:t>
      </w:r>
      <w:r w:rsidR="005A5614">
        <w:t>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5A5614" w:rsidRDefault="00B50AE6" w:rsidP="005A5614">
      <w:pPr>
        <w:widowControl w:val="0"/>
        <w:autoSpaceDE w:val="0"/>
        <w:autoSpaceDN w:val="0"/>
        <w:adjustRightInd w:val="0"/>
        <w:ind w:firstLine="709"/>
        <w:jc w:val="both"/>
      </w:pPr>
      <w:r>
        <w:t xml:space="preserve">8.11. </w:t>
      </w:r>
      <w:r w:rsidR="005A5614">
        <w:t>Анализ обращений и принятых по ним мер может осуществляться в следующих формах:</w:t>
      </w:r>
    </w:p>
    <w:p w:rsidR="005A5614" w:rsidRDefault="005A5614" w:rsidP="005A5614">
      <w:pPr>
        <w:widowControl w:val="0"/>
        <w:autoSpaceDE w:val="0"/>
        <w:autoSpaceDN w:val="0"/>
        <w:adjustRightInd w:val="0"/>
        <w:ind w:firstLine="709"/>
        <w:jc w:val="both"/>
      </w:pPr>
      <w:r>
        <w:t>периодические (ежемесячные, ежеквартальные, годовые) информационно-статистические обзоры обращений заявителей;</w:t>
      </w:r>
    </w:p>
    <w:p w:rsidR="005A5614" w:rsidRDefault="005A5614" w:rsidP="005A5614">
      <w:pPr>
        <w:widowControl w:val="0"/>
        <w:autoSpaceDE w:val="0"/>
        <w:autoSpaceDN w:val="0"/>
        <w:adjustRightInd w:val="0"/>
        <w:ind w:firstLine="709"/>
        <w:jc w:val="both"/>
      </w:pPr>
      <w:r>
        <w:t>оперативные информационные обзоры обращений заявителей;</w:t>
      </w:r>
    </w:p>
    <w:p w:rsidR="005A5614" w:rsidRDefault="005A5614" w:rsidP="005A5614">
      <w:pPr>
        <w:widowControl w:val="0"/>
        <w:autoSpaceDE w:val="0"/>
        <w:autoSpaceDN w:val="0"/>
        <w:adjustRightInd w:val="0"/>
        <w:ind w:firstLine="709"/>
        <w:jc w:val="both"/>
      </w:pPr>
      <w:r>
        <w:t>тематические информационно-аналитические обзоры обращений заявителей;</w:t>
      </w:r>
    </w:p>
    <w:p w:rsidR="005A5614" w:rsidRDefault="005A5614" w:rsidP="005A5614">
      <w:pPr>
        <w:widowControl w:val="0"/>
        <w:autoSpaceDE w:val="0"/>
        <w:autoSpaceDN w:val="0"/>
        <w:adjustRightInd w:val="0"/>
        <w:ind w:firstLine="709"/>
        <w:jc w:val="both"/>
      </w:pPr>
      <w:r>
        <w:t>информационные обзоры обращений заявителей.</w:t>
      </w:r>
    </w:p>
    <w:p w:rsidR="00575FB7" w:rsidRDefault="00575FB7" w:rsidP="006B584E">
      <w:pPr>
        <w:widowControl w:val="0"/>
        <w:autoSpaceDE w:val="0"/>
        <w:autoSpaceDN w:val="0"/>
        <w:adjustRightInd w:val="0"/>
        <w:ind w:firstLine="709"/>
        <w:jc w:val="both"/>
      </w:pPr>
    </w:p>
    <w:p w:rsidR="006B584E" w:rsidRPr="00817465" w:rsidRDefault="006B584E" w:rsidP="00817465">
      <w:pPr>
        <w:widowControl w:val="0"/>
        <w:autoSpaceDE w:val="0"/>
        <w:autoSpaceDN w:val="0"/>
        <w:adjustRightInd w:val="0"/>
        <w:jc w:val="center"/>
        <w:outlineLvl w:val="1"/>
        <w:rPr>
          <w:b/>
        </w:rPr>
      </w:pPr>
      <w:r w:rsidRPr="006B584E">
        <w:rPr>
          <w:b/>
        </w:rPr>
        <w:t>9. Виды, формы контроля за организацией рассмотрения обращений</w:t>
      </w:r>
      <w:r w:rsidR="00817465">
        <w:rPr>
          <w:b/>
        </w:rPr>
        <w:br/>
      </w:r>
      <w:r w:rsidRPr="006B584E">
        <w:rPr>
          <w:b/>
        </w:rPr>
        <w:t xml:space="preserve">в </w:t>
      </w:r>
      <w:r>
        <w:rPr>
          <w:b/>
        </w:rPr>
        <w:t>Министерстве</w:t>
      </w:r>
      <w:r w:rsidRPr="006B584E">
        <w:rPr>
          <w:b/>
        </w:rPr>
        <w:t xml:space="preserve"> и ответственность должностных лиц </w:t>
      </w:r>
      <w:r>
        <w:rPr>
          <w:b/>
        </w:rPr>
        <w:t>Министерства</w:t>
      </w:r>
      <w:r w:rsidR="00817465">
        <w:rPr>
          <w:b/>
        </w:rPr>
        <w:br/>
      </w:r>
      <w:r w:rsidRPr="006B584E">
        <w:rPr>
          <w:b/>
        </w:rPr>
        <w:t>за нарушение порядка рассмотрения обращений</w:t>
      </w:r>
    </w:p>
    <w:p w:rsidR="006B584E" w:rsidRDefault="006B584E" w:rsidP="000A01F6">
      <w:pPr>
        <w:widowControl w:val="0"/>
        <w:autoSpaceDE w:val="0"/>
        <w:autoSpaceDN w:val="0"/>
        <w:adjustRightInd w:val="0"/>
        <w:ind w:firstLine="709"/>
        <w:jc w:val="both"/>
      </w:pPr>
    </w:p>
    <w:p w:rsidR="006B584E" w:rsidRDefault="006B584E" w:rsidP="000A01F6">
      <w:pPr>
        <w:widowControl w:val="0"/>
        <w:autoSpaceDE w:val="0"/>
        <w:autoSpaceDN w:val="0"/>
        <w:adjustRightInd w:val="0"/>
        <w:ind w:firstLine="709"/>
        <w:jc w:val="both"/>
      </w:pPr>
      <w:r>
        <w:t xml:space="preserve">9.1. Контроль за соблюдением сроков рассмотрения обращения, направленного в </w:t>
      </w:r>
      <w:r w:rsidR="000A01F6">
        <w:t xml:space="preserve">Министерство </w:t>
      </w:r>
      <w:r>
        <w:t xml:space="preserve">для принятия мер, возлагается на должностное лицо </w:t>
      </w:r>
      <w:r w:rsidR="000A01F6">
        <w:t>Министерства</w:t>
      </w:r>
      <w:r>
        <w:t>, назначенное соответствующим правовым актом ответственным за работу с обращениями.</w:t>
      </w:r>
    </w:p>
    <w:p w:rsidR="006B584E" w:rsidRDefault="006B584E" w:rsidP="000A01F6">
      <w:pPr>
        <w:widowControl w:val="0"/>
        <w:autoSpaceDE w:val="0"/>
        <w:autoSpaceDN w:val="0"/>
        <w:adjustRightInd w:val="0"/>
        <w:ind w:firstLine="709"/>
        <w:jc w:val="both"/>
      </w:pPr>
      <w:r>
        <w:t xml:space="preserve">Контроль за организацией порядка рассмотрения обращений, поступивших в </w:t>
      </w:r>
      <w:r w:rsidR="000A01F6">
        <w:t>Министерство</w:t>
      </w:r>
      <w:r>
        <w:t>, осуществляет</w:t>
      </w:r>
      <w:r w:rsidR="00900C6E">
        <w:t xml:space="preserve"> </w:t>
      </w:r>
      <w:r w:rsidR="000A01F6">
        <w:t>должностное лицо Министерства, назначенное соответствующим правовым актом ответственным за работу с обращениями.</w:t>
      </w:r>
    </w:p>
    <w:p w:rsidR="006B584E" w:rsidRDefault="006B584E" w:rsidP="000A01F6">
      <w:pPr>
        <w:widowControl w:val="0"/>
        <w:autoSpaceDE w:val="0"/>
        <w:autoSpaceDN w:val="0"/>
        <w:adjustRightInd w:val="0"/>
        <w:ind w:firstLine="709"/>
        <w:jc w:val="both"/>
      </w:pPr>
      <w:r>
        <w:t>9.2. Контроль за исполнением поручения по рассмотрению обращения включает в себя следующие процедуры:</w:t>
      </w:r>
    </w:p>
    <w:p w:rsidR="006B584E" w:rsidRDefault="006B584E" w:rsidP="000A01F6">
      <w:pPr>
        <w:widowControl w:val="0"/>
        <w:autoSpaceDE w:val="0"/>
        <w:autoSpaceDN w:val="0"/>
        <w:adjustRightInd w:val="0"/>
        <w:ind w:firstLine="709"/>
        <w:jc w:val="both"/>
      </w:pPr>
      <w:r>
        <w:t>постановку поручения по рассмотрению обращения на контроль;</w:t>
      </w:r>
    </w:p>
    <w:p w:rsidR="006B584E" w:rsidRDefault="006B584E" w:rsidP="000A01F6">
      <w:pPr>
        <w:widowControl w:val="0"/>
        <w:autoSpaceDE w:val="0"/>
        <w:autoSpaceDN w:val="0"/>
        <w:adjustRightInd w:val="0"/>
        <w:ind w:firstLine="709"/>
        <w:jc w:val="both"/>
      </w:pPr>
      <w:r>
        <w:t>сбор и обработку информации о ходе рассмотрения обращения;</w:t>
      </w:r>
    </w:p>
    <w:p w:rsidR="006B584E" w:rsidRDefault="006B584E" w:rsidP="000A01F6">
      <w:pPr>
        <w:widowControl w:val="0"/>
        <w:autoSpaceDE w:val="0"/>
        <w:autoSpaceDN w:val="0"/>
        <w:adjustRightInd w:val="0"/>
        <w:ind w:firstLine="709"/>
        <w:jc w:val="both"/>
      </w:pPr>
      <w:r>
        <w:t>выезд (в случае необходимости) к заявителю (группе заявителей), от которого (которых) поступило обращение;</w:t>
      </w:r>
    </w:p>
    <w:p w:rsidR="006B584E" w:rsidRDefault="006B584E" w:rsidP="000A01F6">
      <w:pPr>
        <w:widowControl w:val="0"/>
        <w:autoSpaceDE w:val="0"/>
        <w:autoSpaceDN w:val="0"/>
        <w:adjustRightInd w:val="0"/>
        <w:ind w:firstLine="709"/>
        <w:jc w:val="both"/>
      </w:pPr>
      <w:r>
        <w:t>подготовку запросов о ходе и состоянии рассмотрения обращения;</w:t>
      </w:r>
    </w:p>
    <w:p w:rsidR="006B584E" w:rsidRDefault="006B584E" w:rsidP="000A01F6">
      <w:pPr>
        <w:widowControl w:val="0"/>
        <w:autoSpaceDE w:val="0"/>
        <w:autoSpaceDN w:val="0"/>
        <w:adjustRightInd w:val="0"/>
        <w:ind w:firstLine="709"/>
        <w:jc w:val="both"/>
      </w:pPr>
      <w:r>
        <w:t>подготовку и обобщение данных о содержании и сроках рассмотрения обращения;</w:t>
      </w:r>
    </w:p>
    <w:p w:rsidR="006B584E" w:rsidRDefault="006B584E" w:rsidP="00CE5DC5">
      <w:pPr>
        <w:widowControl w:val="0"/>
        <w:autoSpaceDE w:val="0"/>
        <w:autoSpaceDN w:val="0"/>
        <w:adjustRightInd w:val="0"/>
        <w:ind w:firstLine="709"/>
        <w:jc w:val="both"/>
      </w:pPr>
      <w:r>
        <w:t xml:space="preserve">предоставление информации должностному лицу </w:t>
      </w:r>
      <w:r w:rsidR="009A3087">
        <w:t>Министерства</w:t>
      </w:r>
      <w:r>
        <w:t xml:space="preserve"> для </w:t>
      </w:r>
      <w:r>
        <w:lastRenderedPageBreak/>
        <w:t>принятия решения.</w:t>
      </w:r>
    </w:p>
    <w:p w:rsidR="006B584E" w:rsidRDefault="006B584E" w:rsidP="000A01F6">
      <w:pPr>
        <w:widowControl w:val="0"/>
        <w:autoSpaceDE w:val="0"/>
        <w:autoSpaceDN w:val="0"/>
        <w:adjustRightInd w:val="0"/>
        <w:ind w:firstLine="709"/>
        <w:jc w:val="both"/>
      </w:pPr>
      <w:r>
        <w:t>9.3. Контроль за своевременностью и полнотой организации рассмотрения обращений включает в себя контроль:</w:t>
      </w:r>
    </w:p>
    <w:p w:rsidR="006B584E" w:rsidRDefault="006B584E" w:rsidP="000A01F6">
      <w:pPr>
        <w:widowControl w:val="0"/>
        <w:autoSpaceDE w:val="0"/>
        <w:autoSpaceDN w:val="0"/>
        <w:adjustRightInd w:val="0"/>
        <w:ind w:firstLine="709"/>
        <w:jc w:val="both"/>
      </w:pPr>
      <w:r>
        <w:t xml:space="preserve">за соответствием законодательству </w:t>
      </w:r>
      <w:r w:rsidR="00817465">
        <w:t>Российской Федерации</w:t>
      </w:r>
      <w:r w:rsidR="00934B5D">
        <w:t xml:space="preserve"> </w:t>
      </w:r>
      <w:r>
        <w:t>сроков рассмотрения обращений;</w:t>
      </w:r>
    </w:p>
    <w:p w:rsidR="006B584E" w:rsidRDefault="006B584E" w:rsidP="000A01F6">
      <w:pPr>
        <w:widowControl w:val="0"/>
        <w:autoSpaceDE w:val="0"/>
        <w:autoSpaceDN w:val="0"/>
        <w:adjustRightInd w:val="0"/>
        <w:ind w:firstLine="709"/>
        <w:jc w:val="both"/>
      </w:pPr>
      <w:r>
        <w:t>за своевременностью принятых мер при рассмотрении обращений.</w:t>
      </w:r>
    </w:p>
    <w:p w:rsidR="006B584E" w:rsidRDefault="006B584E" w:rsidP="000A01F6">
      <w:pPr>
        <w:widowControl w:val="0"/>
        <w:autoSpaceDE w:val="0"/>
        <w:autoSpaceDN w:val="0"/>
        <w:adjustRightInd w:val="0"/>
        <w:ind w:firstLine="709"/>
        <w:jc w:val="both"/>
      </w:pPr>
      <w:r>
        <w:t>9.4. Контроль за качеством и результатами организации работы с обращениями осуществляется в виде:</w:t>
      </w:r>
    </w:p>
    <w:p w:rsidR="006B584E" w:rsidRDefault="006B584E" w:rsidP="000A01F6">
      <w:pPr>
        <w:widowControl w:val="0"/>
        <w:autoSpaceDE w:val="0"/>
        <w:autoSpaceDN w:val="0"/>
        <w:adjustRightInd w:val="0"/>
        <w:ind w:firstLine="709"/>
        <w:jc w:val="both"/>
      </w:pPr>
      <w:r>
        <w:t>1) проверок:</w:t>
      </w:r>
    </w:p>
    <w:p w:rsidR="006B584E" w:rsidRDefault="006B584E" w:rsidP="000A01F6">
      <w:pPr>
        <w:widowControl w:val="0"/>
        <w:autoSpaceDE w:val="0"/>
        <w:autoSpaceDN w:val="0"/>
        <w:adjustRightInd w:val="0"/>
        <w:ind w:firstLine="709"/>
        <w:jc w:val="both"/>
      </w:pPr>
      <w:r>
        <w:t>объективности и полноты принятых мер при рассмотрении обращений;</w:t>
      </w:r>
    </w:p>
    <w:p w:rsidR="006B584E" w:rsidRDefault="006B584E" w:rsidP="000A01F6">
      <w:pPr>
        <w:widowControl w:val="0"/>
        <w:autoSpaceDE w:val="0"/>
        <w:autoSpaceDN w:val="0"/>
        <w:adjustRightInd w:val="0"/>
        <w:ind w:firstLine="709"/>
        <w:jc w:val="both"/>
      </w:pPr>
      <w:r>
        <w:t>соблюдения последовательности действий и сроков, установленных законодательством</w:t>
      </w:r>
      <w:r w:rsidR="00934B5D">
        <w:t xml:space="preserve"> </w:t>
      </w:r>
      <w:r w:rsidR="00B75FC9">
        <w:t>Российской Федерации</w:t>
      </w:r>
      <w:r>
        <w:t>, при рассмотрении обращений;</w:t>
      </w:r>
    </w:p>
    <w:p w:rsidR="006B584E" w:rsidRDefault="006B584E" w:rsidP="000A01F6">
      <w:pPr>
        <w:widowControl w:val="0"/>
        <w:autoSpaceDE w:val="0"/>
        <w:autoSpaceDN w:val="0"/>
        <w:adjustRightInd w:val="0"/>
        <w:ind w:firstLine="709"/>
        <w:jc w:val="both"/>
      </w:pPr>
      <w:r>
        <w:t xml:space="preserve">соответствия законодательству </w:t>
      </w:r>
      <w:r w:rsidR="00B75FC9">
        <w:t xml:space="preserve">Российской Федерации </w:t>
      </w:r>
      <w:r>
        <w:t xml:space="preserve">работы с обращениями в </w:t>
      </w:r>
      <w:r w:rsidR="009A3087">
        <w:t>Министерстве</w:t>
      </w:r>
      <w:r>
        <w:t>;</w:t>
      </w:r>
    </w:p>
    <w:p w:rsidR="006B584E" w:rsidRDefault="006B584E" w:rsidP="000A01F6">
      <w:pPr>
        <w:widowControl w:val="0"/>
        <w:autoSpaceDE w:val="0"/>
        <w:autoSpaceDN w:val="0"/>
        <w:adjustRightInd w:val="0"/>
        <w:ind w:firstLine="709"/>
        <w:jc w:val="both"/>
      </w:pPr>
      <w:r>
        <w:t>выявления причин несвоевременного и некачественного рассмотрения обращений;</w:t>
      </w:r>
    </w:p>
    <w:p w:rsidR="006B584E" w:rsidRDefault="006B584E" w:rsidP="000A01F6">
      <w:pPr>
        <w:widowControl w:val="0"/>
        <w:autoSpaceDE w:val="0"/>
        <w:autoSpaceDN w:val="0"/>
        <w:adjustRightInd w:val="0"/>
        <w:ind w:firstLine="709"/>
        <w:jc w:val="both"/>
      </w:pPr>
      <w:r>
        <w:t>2) совещаний по вопросам:</w:t>
      </w:r>
    </w:p>
    <w:p w:rsidR="006B584E" w:rsidRDefault="006B584E" w:rsidP="000A01F6">
      <w:pPr>
        <w:widowControl w:val="0"/>
        <w:autoSpaceDE w:val="0"/>
        <w:autoSpaceDN w:val="0"/>
        <w:adjustRightInd w:val="0"/>
        <w:ind w:firstLine="709"/>
        <w:jc w:val="both"/>
      </w:pPr>
      <w:r>
        <w:t>состояния исполнения поручений по рассмотрению обращений;</w:t>
      </w:r>
    </w:p>
    <w:p w:rsidR="006B584E" w:rsidRDefault="006B584E" w:rsidP="000A01F6">
      <w:pPr>
        <w:widowControl w:val="0"/>
        <w:autoSpaceDE w:val="0"/>
        <w:autoSpaceDN w:val="0"/>
        <w:adjustRightInd w:val="0"/>
        <w:ind w:firstLine="709"/>
        <w:jc w:val="both"/>
      </w:pPr>
      <w:r>
        <w:t>подготовки материалов по результатам рассмотрения обращений;</w:t>
      </w:r>
    </w:p>
    <w:p w:rsidR="006B584E" w:rsidRDefault="006B584E" w:rsidP="000A01F6">
      <w:pPr>
        <w:widowControl w:val="0"/>
        <w:autoSpaceDE w:val="0"/>
        <w:autoSpaceDN w:val="0"/>
        <w:adjustRightInd w:val="0"/>
        <w:ind w:firstLine="709"/>
        <w:jc w:val="both"/>
      </w:pPr>
      <w:r>
        <w:t>выработки единых подходов к устранению недостатков, выявленных в результате проверок.</w:t>
      </w:r>
    </w:p>
    <w:p w:rsidR="006B584E" w:rsidRDefault="006B584E" w:rsidP="000A01F6">
      <w:pPr>
        <w:widowControl w:val="0"/>
        <w:autoSpaceDE w:val="0"/>
        <w:autoSpaceDN w:val="0"/>
        <w:adjustRightInd w:val="0"/>
        <w:ind w:firstLine="709"/>
        <w:jc w:val="both"/>
      </w:pPr>
      <w:r>
        <w:t>9.5. В зависимости от периодичности используются следующие виды контроля за соблюдением сроков рассмотрения обращений:</w:t>
      </w:r>
    </w:p>
    <w:p w:rsidR="006B584E" w:rsidRDefault="006B584E" w:rsidP="000A01F6">
      <w:pPr>
        <w:widowControl w:val="0"/>
        <w:autoSpaceDE w:val="0"/>
        <w:autoSpaceDN w:val="0"/>
        <w:adjustRightInd w:val="0"/>
        <w:ind w:firstLine="709"/>
        <w:jc w:val="both"/>
      </w:pPr>
      <w:r>
        <w:t>текущий (ежедневный);</w:t>
      </w:r>
    </w:p>
    <w:p w:rsidR="006B584E" w:rsidRDefault="006B584E" w:rsidP="000A01F6">
      <w:pPr>
        <w:widowControl w:val="0"/>
        <w:autoSpaceDE w:val="0"/>
        <w:autoSpaceDN w:val="0"/>
        <w:adjustRightInd w:val="0"/>
        <w:ind w:firstLine="709"/>
        <w:jc w:val="both"/>
      </w:pPr>
      <w:r>
        <w:t>оперативный (еженедельный);</w:t>
      </w:r>
    </w:p>
    <w:p w:rsidR="006B584E" w:rsidRDefault="006B584E" w:rsidP="000A01F6">
      <w:pPr>
        <w:widowControl w:val="0"/>
        <w:autoSpaceDE w:val="0"/>
        <w:autoSpaceDN w:val="0"/>
        <w:adjustRightInd w:val="0"/>
        <w:ind w:firstLine="709"/>
        <w:jc w:val="both"/>
      </w:pPr>
      <w:r>
        <w:t>упреждающий (подекадный).</w:t>
      </w:r>
    </w:p>
    <w:p w:rsidR="006B584E" w:rsidRDefault="006B584E" w:rsidP="000A01F6">
      <w:pPr>
        <w:widowControl w:val="0"/>
        <w:autoSpaceDE w:val="0"/>
        <w:autoSpaceDN w:val="0"/>
        <w:adjustRightInd w:val="0"/>
        <w:ind w:firstLine="709"/>
        <w:jc w:val="both"/>
      </w:pPr>
      <w:r>
        <w:t>Проведение проверок и совещаний осуществляется по графику, согласованному с уполномоченным лицом.</w:t>
      </w:r>
    </w:p>
    <w:p w:rsidR="006B584E" w:rsidRDefault="006B584E" w:rsidP="000A01F6">
      <w:pPr>
        <w:widowControl w:val="0"/>
        <w:autoSpaceDE w:val="0"/>
        <w:autoSpaceDN w:val="0"/>
        <w:adjustRightInd w:val="0"/>
        <w:ind w:firstLine="709"/>
        <w:jc w:val="both"/>
      </w:pPr>
      <w:r>
        <w:t>Внеплановые проверки организуются и проводятся в случаях получения от заявителей жалоб.</w:t>
      </w:r>
    </w:p>
    <w:p w:rsidR="006B584E" w:rsidRDefault="006B584E" w:rsidP="000A01F6">
      <w:pPr>
        <w:widowControl w:val="0"/>
        <w:autoSpaceDE w:val="0"/>
        <w:autoSpaceDN w:val="0"/>
        <w:adjustRightInd w:val="0"/>
        <w:ind w:firstLine="709"/>
        <w:jc w:val="both"/>
      </w:pPr>
      <w:r>
        <w:t xml:space="preserve">9.6. Должностные лица </w:t>
      </w:r>
      <w:r w:rsidR="000A01F6">
        <w:t>Министерства</w:t>
      </w:r>
      <w:r>
        <w:t xml:space="preserve"> привлекаются к ответственности </w:t>
      </w:r>
      <w:r w:rsidR="00F70381">
        <w:t>за нарушение</w:t>
      </w:r>
      <w:r>
        <w:t xml:space="preserve"> порядка рассмотрения обращений в соответствии с законодательством</w:t>
      </w:r>
      <w:r w:rsidR="006D4C9A">
        <w:t xml:space="preserve"> </w:t>
      </w:r>
      <w:r w:rsidR="00B75FC9">
        <w:t>Российской Федерации</w:t>
      </w:r>
      <w:r>
        <w:t>.</w:t>
      </w:r>
    </w:p>
    <w:p w:rsidR="006B584E" w:rsidRDefault="006B584E" w:rsidP="000A01F6">
      <w:pPr>
        <w:widowControl w:val="0"/>
        <w:autoSpaceDE w:val="0"/>
        <w:autoSpaceDN w:val="0"/>
        <w:adjustRightInd w:val="0"/>
        <w:ind w:firstLine="709"/>
        <w:jc w:val="both"/>
      </w:pPr>
      <w:r>
        <w:t xml:space="preserve">9.7. Персональная ответственность должностных лиц </w:t>
      </w:r>
      <w:r w:rsidR="000A01F6">
        <w:t>Министерства</w:t>
      </w:r>
      <w:r>
        <w:t xml:space="preserve"> за рассмотрение обращений закреплена в их должностных регламентах.</w:t>
      </w:r>
    </w:p>
    <w:p w:rsidR="006B584E" w:rsidRDefault="006B584E" w:rsidP="000A01F6">
      <w:pPr>
        <w:widowControl w:val="0"/>
        <w:autoSpaceDE w:val="0"/>
        <w:autoSpaceDN w:val="0"/>
        <w:adjustRightInd w:val="0"/>
        <w:ind w:firstLine="709"/>
        <w:jc w:val="both"/>
      </w:pPr>
      <w:r>
        <w:t>9.8. При рассмотрении обращения не допускается разглашение содержащихся в нем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6B584E" w:rsidRDefault="006B584E" w:rsidP="000A01F6">
      <w:pPr>
        <w:widowControl w:val="0"/>
        <w:autoSpaceDE w:val="0"/>
        <w:autoSpaceDN w:val="0"/>
        <w:adjustRightInd w:val="0"/>
        <w:ind w:firstLine="709"/>
        <w:jc w:val="both"/>
      </w:pPr>
      <w:r>
        <w:t xml:space="preserve">9.9. При выявлении нарушений положений Федерального </w:t>
      </w:r>
      <w:hyperlink r:id="rId11" w:history="1">
        <w:r w:rsidRPr="000A01F6">
          <w:t>закона</w:t>
        </w:r>
      </w:hyperlink>
      <w:r>
        <w:t xml:space="preserve"> от 02.05.2006 </w:t>
      </w:r>
      <w:r w:rsidR="00B75FC9">
        <w:t>№ 59-ФЗ «</w:t>
      </w:r>
      <w:r>
        <w:t>О порядке рассмотрения обращений граждан Российской Федерации</w:t>
      </w:r>
      <w:r w:rsidR="00B75FC9">
        <w:t>»</w:t>
      </w:r>
      <w:r>
        <w:t xml:space="preserve"> и настоящей Инструкции </w:t>
      </w:r>
      <w:r w:rsidR="000A01F6">
        <w:t>должностным лицом Министерства, ответственным за работу с обращениями</w:t>
      </w:r>
      <w:r w:rsidR="00F70381">
        <w:t>,</w:t>
      </w:r>
      <w:r w:rsidR="00FD0239">
        <w:t xml:space="preserve"> </w:t>
      </w:r>
      <w:r>
        <w:t xml:space="preserve">направляется докладная записка на имя уполномоченного лица, на основании которой </w:t>
      </w:r>
      <w:r>
        <w:lastRenderedPageBreak/>
        <w:t xml:space="preserve">рассматривается вопрос о применении дисциплинарного взыскания в установленном законодательством </w:t>
      </w:r>
      <w:r w:rsidR="00B75FC9">
        <w:t xml:space="preserve">Российской Федерации </w:t>
      </w:r>
      <w:r>
        <w:t>порядке.</w:t>
      </w:r>
    </w:p>
    <w:p w:rsidR="006B584E" w:rsidRDefault="006B584E" w:rsidP="000A01F6">
      <w:pPr>
        <w:widowControl w:val="0"/>
        <w:autoSpaceDE w:val="0"/>
        <w:autoSpaceDN w:val="0"/>
        <w:adjustRightInd w:val="0"/>
        <w:ind w:firstLine="709"/>
        <w:jc w:val="both"/>
      </w:pPr>
    </w:p>
    <w:p w:rsidR="006B584E" w:rsidRPr="000A01F6" w:rsidRDefault="006B584E" w:rsidP="000A01F6">
      <w:pPr>
        <w:widowControl w:val="0"/>
        <w:autoSpaceDE w:val="0"/>
        <w:autoSpaceDN w:val="0"/>
        <w:adjustRightInd w:val="0"/>
        <w:ind w:firstLine="709"/>
        <w:jc w:val="center"/>
        <w:outlineLvl w:val="1"/>
        <w:rPr>
          <w:b/>
        </w:rPr>
      </w:pPr>
      <w:bookmarkStart w:id="3" w:name="Par388"/>
      <w:bookmarkEnd w:id="3"/>
      <w:r w:rsidRPr="000A01F6">
        <w:rPr>
          <w:b/>
        </w:rPr>
        <w:t>10. Порядок рассмотрения запросов о деятельности</w:t>
      </w:r>
    </w:p>
    <w:p w:rsidR="006B584E" w:rsidRPr="000A01F6" w:rsidRDefault="000A01F6" w:rsidP="000A01F6">
      <w:pPr>
        <w:widowControl w:val="0"/>
        <w:autoSpaceDE w:val="0"/>
        <w:autoSpaceDN w:val="0"/>
        <w:adjustRightInd w:val="0"/>
        <w:ind w:firstLine="709"/>
        <w:jc w:val="center"/>
        <w:rPr>
          <w:b/>
        </w:rPr>
      </w:pPr>
      <w:r>
        <w:rPr>
          <w:b/>
        </w:rPr>
        <w:t>Министра</w:t>
      </w:r>
      <w:r w:rsidR="006B584E" w:rsidRPr="000A01F6">
        <w:rPr>
          <w:b/>
        </w:rPr>
        <w:t xml:space="preserve"> и </w:t>
      </w:r>
      <w:r>
        <w:rPr>
          <w:b/>
        </w:rPr>
        <w:t>Министерства</w:t>
      </w:r>
    </w:p>
    <w:p w:rsidR="006B584E" w:rsidRPr="000A01F6" w:rsidRDefault="006B584E" w:rsidP="000A01F6">
      <w:pPr>
        <w:widowControl w:val="0"/>
        <w:autoSpaceDE w:val="0"/>
        <w:autoSpaceDN w:val="0"/>
        <w:adjustRightInd w:val="0"/>
        <w:ind w:firstLine="709"/>
        <w:jc w:val="both"/>
        <w:rPr>
          <w:b/>
        </w:rPr>
      </w:pPr>
    </w:p>
    <w:p w:rsidR="006B584E" w:rsidRDefault="006B584E" w:rsidP="000A01F6">
      <w:pPr>
        <w:widowControl w:val="0"/>
        <w:autoSpaceDE w:val="0"/>
        <w:autoSpaceDN w:val="0"/>
        <w:adjustRightInd w:val="0"/>
        <w:ind w:firstLine="709"/>
        <w:jc w:val="both"/>
      </w:pPr>
      <w:r>
        <w:t xml:space="preserve">10.1. Запрос, составленный в письменной форме, подлежит регистрации в </w:t>
      </w:r>
      <w:r w:rsidR="000A01F6">
        <w:t>ЕСЭД</w:t>
      </w:r>
      <w:r>
        <w:t xml:space="preserve"> в течение 3 </w:t>
      </w:r>
      <w:r w:rsidR="00B75FC9">
        <w:t xml:space="preserve">(трёх) </w:t>
      </w:r>
      <w:r>
        <w:t xml:space="preserve">дней со дня его поступления в </w:t>
      </w:r>
      <w:r w:rsidR="000A01F6">
        <w:t>Министерство</w:t>
      </w:r>
      <w:r>
        <w:t xml:space="preserve">. Запрос, составленный в устной форме, подлежит регистрации в день его поступления с указанием даты и времени поступления в </w:t>
      </w:r>
      <w:r w:rsidR="000A01F6">
        <w:t>Министерство</w:t>
      </w:r>
      <w:r>
        <w:t>.</w:t>
      </w:r>
    </w:p>
    <w:p w:rsidR="006B584E" w:rsidRDefault="006B584E" w:rsidP="000A01F6">
      <w:pPr>
        <w:widowControl w:val="0"/>
        <w:autoSpaceDE w:val="0"/>
        <w:autoSpaceDN w:val="0"/>
        <w:adjustRightInd w:val="0"/>
        <w:ind w:firstLine="709"/>
        <w:jc w:val="both"/>
      </w:pPr>
      <w:r>
        <w:t>10.2. В случае</w:t>
      </w:r>
      <w:r w:rsidR="001618D8">
        <w:t>,</w:t>
      </w:r>
      <w:r>
        <w:t xml:space="preserve"> если запрос не относится к сфере деятельности </w:t>
      </w:r>
      <w:r w:rsidR="000A01F6">
        <w:t>Министра</w:t>
      </w:r>
      <w:r>
        <w:t xml:space="preserve"> и </w:t>
      </w:r>
      <w:r w:rsidR="000A01F6">
        <w:t>Министерства</w:t>
      </w:r>
      <w:r>
        <w:t xml:space="preserve">, то он направляется </w:t>
      </w:r>
      <w:r w:rsidR="000A01F6">
        <w:t>исполнителем</w:t>
      </w:r>
      <w:r>
        <w:t xml:space="preserve"> в течение </w:t>
      </w:r>
      <w:r w:rsidR="00AA5DFA">
        <w:br/>
      </w:r>
      <w:r>
        <w:t xml:space="preserve">7 </w:t>
      </w:r>
      <w:r w:rsidR="00B75FC9">
        <w:t xml:space="preserve">(семи) </w:t>
      </w:r>
      <w:r>
        <w:t xml:space="preserve">дней со дня регистрации в </w:t>
      </w:r>
      <w:r w:rsidR="000A01F6">
        <w:t>Министерстве</w:t>
      </w:r>
      <w:r>
        <w:t xml:space="preserve">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6B584E" w:rsidRDefault="006B584E" w:rsidP="000A01F6">
      <w:pPr>
        <w:widowControl w:val="0"/>
        <w:autoSpaceDE w:val="0"/>
        <w:autoSpaceDN w:val="0"/>
        <w:adjustRightInd w:val="0"/>
        <w:ind w:firstLine="709"/>
        <w:jc w:val="both"/>
      </w:pPr>
      <w:r>
        <w:t xml:space="preserve">О направлении (переадресации) запроса </w:t>
      </w:r>
      <w:r w:rsidR="000A01F6">
        <w:t>исполнитель</w:t>
      </w:r>
      <w:r>
        <w:t xml:space="preserve"> сообщает направившему запрос пользователю информацией в течение 7 </w:t>
      </w:r>
      <w:r w:rsidR="00B75FC9">
        <w:t xml:space="preserve">(семи) </w:t>
      </w:r>
      <w:r>
        <w:t xml:space="preserve">дней со дня регистрации запроса в </w:t>
      </w:r>
      <w:r w:rsidR="000A01F6">
        <w:t>Министерстве. В случае</w:t>
      </w:r>
      <w:r w:rsidR="001618D8">
        <w:t>,</w:t>
      </w:r>
      <w:r>
        <w:t xml:space="preserve"> если </w:t>
      </w:r>
      <w:r w:rsidR="000A01F6">
        <w:t>Министерство</w:t>
      </w:r>
      <w: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w:t>
      </w:r>
      <w:r w:rsidR="00B75FC9">
        <w:br/>
      </w:r>
      <w:r>
        <w:t xml:space="preserve">7 </w:t>
      </w:r>
      <w:r w:rsidR="00B75FC9">
        <w:t xml:space="preserve">(семи) </w:t>
      </w:r>
      <w:r>
        <w:t xml:space="preserve">дней со дня регистрации запроса в </w:t>
      </w:r>
      <w:r w:rsidR="000A01F6">
        <w:t>Министерстве</w:t>
      </w:r>
      <w:r>
        <w:t>.</w:t>
      </w:r>
    </w:p>
    <w:p w:rsidR="006B584E" w:rsidRDefault="006B584E" w:rsidP="000A01F6">
      <w:pPr>
        <w:widowControl w:val="0"/>
        <w:autoSpaceDE w:val="0"/>
        <w:autoSpaceDN w:val="0"/>
        <w:adjustRightInd w:val="0"/>
        <w:ind w:firstLine="709"/>
        <w:jc w:val="both"/>
      </w:pPr>
      <w:r>
        <w:t xml:space="preserve">10.3. Запрос подлежит рассмотрению в </w:t>
      </w:r>
      <w:r w:rsidR="00F70381">
        <w:t>течение 30 (тридцати) дней</w:t>
      </w:r>
      <w:r>
        <w:t xml:space="preserve"> со дня его регистрации в </w:t>
      </w:r>
      <w:r w:rsidR="000A01F6">
        <w:t>Министерстве</w:t>
      </w:r>
      <w:r>
        <w:t>, если иное не предусмотрено законодательством Российской Федерации.</w:t>
      </w:r>
    </w:p>
    <w:p w:rsidR="006B584E" w:rsidRDefault="006B584E" w:rsidP="000A01F6">
      <w:pPr>
        <w:widowControl w:val="0"/>
        <w:autoSpaceDE w:val="0"/>
        <w:autoSpaceDN w:val="0"/>
        <w:adjustRightInd w:val="0"/>
        <w:ind w:firstLine="709"/>
        <w:jc w:val="both"/>
      </w:pPr>
      <w:r>
        <w:t xml:space="preserve">10.4. 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w:t>
      </w:r>
      <w:r w:rsidR="00B75FC9">
        <w:t>(семи)</w:t>
      </w:r>
      <w:r w:rsidR="00FD0239">
        <w:t xml:space="preserve"> </w:t>
      </w:r>
      <w:r>
        <w:t xml:space="preserve">дней со дня его регистрации в </w:t>
      </w:r>
      <w:r w:rsidR="000A01F6">
        <w:t>Министерстве</w:t>
      </w:r>
      <w:r>
        <w:t xml:space="preserve"> с указанием причины такой отсрочки и срока предоставления запрашиваемой информации, который не может превышать 15</w:t>
      </w:r>
      <w:r w:rsidR="00B75FC9">
        <w:t xml:space="preserve"> (пятнадцати)</w:t>
      </w:r>
      <w:r>
        <w:t xml:space="preserve"> дней сверх установленного срока для ответа на запрос.</w:t>
      </w:r>
    </w:p>
    <w:p w:rsidR="006B584E" w:rsidRDefault="006B584E" w:rsidP="000A01F6">
      <w:pPr>
        <w:widowControl w:val="0"/>
        <w:autoSpaceDE w:val="0"/>
        <w:autoSpaceDN w:val="0"/>
        <w:adjustRightInd w:val="0"/>
        <w:ind w:firstLine="709"/>
        <w:jc w:val="both"/>
      </w:pPr>
      <w:r>
        <w:t xml:space="preserve">10.5. Информация о деятельности </w:t>
      </w:r>
      <w:r w:rsidR="000A01F6">
        <w:t>Министра</w:t>
      </w:r>
      <w:r>
        <w:t xml:space="preserve"> и </w:t>
      </w:r>
      <w:r w:rsidR="000A01F6">
        <w:t>Министерства</w:t>
      </w:r>
      <w:r>
        <w:t xml:space="preserve">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6B584E" w:rsidRDefault="006B584E" w:rsidP="000A01F6">
      <w:pPr>
        <w:widowControl w:val="0"/>
        <w:autoSpaceDE w:val="0"/>
        <w:autoSpaceDN w:val="0"/>
        <w:adjustRightInd w:val="0"/>
        <w:ind w:firstLine="709"/>
        <w:jc w:val="both"/>
      </w:pPr>
      <w:r>
        <w:t>10.6. Информация не предоставляется в случае, если:</w:t>
      </w:r>
    </w:p>
    <w:p w:rsidR="006B584E" w:rsidRDefault="006B584E" w:rsidP="000A01F6">
      <w:pPr>
        <w:widowControl w:val="0"/>
        <w:autoSpaceDE w:val="0"/>
        <w:autoSpaceDN w:val="0"/>
        <w:adjustRightInd w:val="0"/>
        <w:ind w:firstLine="709"/>
        <w:jc w:val="both"/>
      </w:pPr>
      <w:r>
        <w:t>содержание запроса не позволяет установить запрашиваемую информацию;</w:t>
      </w:r>
    </w:p>
    <w:p w:rsidR="006B584E" w:rsidRDefault="006B584E" w:rsidP="000A01F6">
      <w:pPr>
        <w:widowControl w:val="0"/>
        <w:autoSpaceDE w:val="0"/>
        <w:autoSpaceDN w:val="0"/>
        <w:adjustRightInd w:val="0"/>
        <w:ind w:firstLine="709"/>
        <w:jc w:val="both"/>
      </w:pPr>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B584E" w:rsidRDefault="006B584E" w:rsidP="000A01F6">
      <w:pPr>
        <w:widowControl w:val="0"/>
        <w:autoSpaceDE w:val="0"/>
        <w:autoSpaceDN w:val="0"/>
        <w:adjustRightInd w:val="0"/>
        <w:ind w:firstLine="709"/>
        <w:jc w:val="both"/>
      </w:pPr>
      <w:r>
        <w:t xml:space="preserve">запрашиваемая информация не относится к деятельности </w:t>
      </w:r>
      <w:r w:rsidR="000A01F6">
        <w:t>Министра</w:t>
      </w:r>
      <w:r>
        <w:t xml:space="preserve"> и </w:t>
      </w:r>
      <w:r w:rsidR="000A01F6">
        <w:t>Министерства</w:t>
      </w:r>
      <w:r>
        <w:t>;</w:t>
      </w:r>
    </w:p>
    <w:p w:rsidR="006B584E" w:rsidRDefault="006B584E" w:rsidP="000A01F6">
      <w:pPr>
        <w:widowControl w:val="0"/>
        <w:autoSpaceDE w:val="0"/>
        <w:autoSpaceDN w:val="0"/>
        <w:adjustRightInd w:val="0"/>
        <w:ind w:firstLine="709"/>
        <w:jc w:val="both"/>
      </w:pPr>
      <w:r>
        <w:lastRenderedPageBreak/>
        <w:t>запрашиваемая информация относится к информации ограниченного доступа;</w:t>
      </w:r>
    </w:p>
    <w:p w:rsidR="006B584E" w:rsidRDefault="006B584E" w:rsidP="000A01F6">
      <w:pPr>
        <w:widowControl w:val="0"/>
        <w:autoSpaceDE w:val="0"/>
        <w:autoSpaceDN w:val="0"/>
        <w:adjustRightInd w:val="0"/>
        <w:ind w:firstLine="709"/>
        <w:jc w:val="both"/>
      </w:pPr>
      <w:r>
        <w:t>запрашиваемая информация ранее предоставлялась пользователю информацией;</w:t>
      </w:r>
    </w:p>
    <w:p w:rsidR="006B584E" w:rsidRDefault="006B584E" w:rsidP="000A01F6">
      <w:pPr>
        <w:widowControl w:val="0"/>
        <w:autoSpaceDE w:val="0"/>
        <w:autoSpaceDN w:val="0"/>
        <w:adjustRightInd w:val="0"/>
        <w:ind w:firstLine="709"/>
        <w:jc w:val="both"/>
      </w:pPr>
      <w:r>
        <w:t xml:space="preserve">в запросе ставится вопрос о правовой оценке актов, принятых </w:t>
      </w:r>
      <w:r w:rsidR="000A01F6">
        <w:t>Министром</w:t>
      </w:r>
      <w:r>
        <w:t xml:space="preserve"> и </w:t>
      </w:r>
      <w:r w:rsidR="000A01F6">
        <w:t>Министерством</w:t>
      </w:r>
      <w:r>
        <w:t xml:space="preserve">, проведении анализа деятельности </w:t>
      </w:r>
      <w:r w:rsidR="000A01F6">
        <w:t>Министра</w:t>
      </w:r>
      <w:r>
        <w:t xml:space="preserve"> и </w:t>
      </w:r>
      <w:r w:rsidR="000A01F6">
        <w:t>Министерства</w:t>
      </w:r>
      <w:r>
        <w:t xml:space="preserve"> или проведении иной аналитической работы, непосредственно не связанной с защитой прав направившего запрос пользователя информацией.</w:t>
      </w:r>
    </w:p>
    <w:p w:rsidR="006B584E" w:rsidRDefault="006B584E" w:rsidP="000A01F6">
      <w:pPr>
        <w:widowControl w:val="0"/>
        <w:autoSpaceDE w:val="0"/>
        <w:autoSpaceDN w:val="0"/>
        <w:adjustRightInd w:val="0"/>
        <w:ind w:firstLine="709"/>
        <w:jc w:val="both"/>
      </w:pPr>
      <w:r>
        <w:t xml:space="preserve">10.7. Уполномоченным лицом по представлению исполнителя может быть принято решение о непредоставлении информации о деятельности </w:t>
      </w:r>
      <w:r w:rsidR="000A01F6">
        <w:t>Министра</w:t>
      </w:r>
      <w:r>
        <w:t xml:space="preserve"> и </w:t>
      </w:r>
      <w:r w:rsidR="000A01F6">
        <w:t>Министерства</w:t>
      </w:r>
      <w:r>
        <w:t xml:space="preserve"> по запросу, если эта информация опубликована в средствах массовой и</w:t>
      </w:r>
      <w:r w:rsidR="00B75FC9">
        <w:t>нформации или размещена в сети «Интернет»</w:t>
      </w:r>
      <w:r>
        <w:t>.</w:t>
      </w:r>
    </w:p>
    <w:p w:rsidR="006B584E" w:rsidRDefault="006B584E" w:rsidP="000A01F6">
      <w:pPr>
        <w:widowControl w:val="0"/>
        <w:autoSpaceDE w:val="0"/>
        <w:autoSpaceDN w:val="0"/>
        <w:adjustRightInd w:val="0"/>
        <w:ind w:firstLine="709"/>
        <w:jc w:val="both"/>
      </w:pPr>
      <w: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w:t>
      </w:r>
      <w:r w:rsidR="00AA29E5">
        <w:t xml:space="preserve"> в сети «Интернет»</w:t>
      </w:r>
      <w:r>
        <w:t>, на котором размещена запрашиваемая информация.</w:t>
      </w:r>
    </w:p>
    <w:p w:rsidR="006B584E" w:rsidRDefault="006B584E" w:rsidP="000A01F6">
      <w:pPr>
        <w:widowControl w:val="0"/>
        <w:autoSpaceDE w:val="0"/>
        <w:autoSpaceDN w:val="0"/>
        <w:adjustRightInd w:val="0"/>
        <w:ind w:firstLine="709"/>
        <w:jc w:val="both"/>
      </w:pPr>
      <w:r>
        <w:t>10.8. В случае</w:t>
      </w:r>
      <w:r w:rsidR="001618D8">
        <w:t>,</w:t>
      </w:r>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6B584E" w:rsidRDefault="006B584E" w:rsidP="000A01F6">
      <w:pPr>
        <w:widowControl w:val="0"/>
        <w:autoSpaceDE w:val="0"/>
        <w:autoSpaceDN w:val="0"/>
        <w:adjustRightInd w:val="0"/>
        <w:ind w:firstLine="709"/>
        <w:jc w:val="both"/>
      </w:pPr>
      <w:r>
        <w:t>В случае</w:t>
      </w:r>
      <w:r w:rsidR="001618D8">
        <w:t>,</w:t>
      </w:r>
      <w:r>
        <w:t xml:space="preserve">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B10691" w:rsidRDefault="00B10691" w:rsidP="00B10691">
      <w:pPr>
        <w:autoSpaceDE w:val="0"/>
        <w:autoSpaceDN w:val="0"/>
        <w:adjustRightInd w:val="0"/>
        <w:ind w:firstLine="709"/>
        <w:jc w:val="both"/>
      </w:pPr>
      <w:r>
        <w:t xml:space="preserve">10.9. </w:t>
      </w:r>
      <w:r w:rsidR="003B0064">
        <w:t>На запрос</w:t>
      </w:r>
      <w:r w:rsidR="00FD0239">
        <w:t>,</w:t>
      </w:r>
      <w:r w:rsidR="003B0064">
        <w:t xml:space="preserve"> составленный в устной форме специалистом </w:t>
      </w:r>
      <w:r>
        <w:t xml:space="preserve">по телефонам </w:t>
      </w:r>
      <w:r w:rsidR="007F5242">
        <w:t>«</w:t>
      </w:r>
      <w:r>
        <w:t>горячей прямой линии</w:t>
      </w:r>
      <w:r w:rsidR="007F5242">
        <w:t>»</w:t>
      </w:r>
      <w:r>
        <w:t xml:space="preserve"> Министерства</w:t>
      </w:r>
      <w:r w:rsidR="00FD0239">
        <w:t>,</w:t>
      </w:r>
      <w:r>
        <w:t xml:space="preserve"> предоставляется следующая информация:</w:t>
      </w:r>
    </w:p>
    <w:p w:rsidR="00B10691" w:rsidRDefault="00B10691" w:rsidP="00B10691">
      <w:pPr>
        <w:autoSpaceDE w:val="0"/>
        <w:autoSpaceDN w:val="0"/>
        <w:adjustRightInd w:val="0"/>
        <w:ind w:firstLine="709"/>
        <w:jc w:val="both"/>
      </w:pPr>
      <w:r>
        <w:t>о почтовом (электронном) адресе и режиме работы Министерства, приёмной Министерства;</w:t>
      </w:r>
    </w:p>
    <w:p w:rsidR="00B10691" w:rsidRDefault="00B10691" w:rsidP="00B10691">
      <w:pPr>
        <w:autoSpaceDE w:val="0"/>
        <w:autoSpaceDN w:val="0"/>
        <w:adjustRightInd w:val="0"/>
        <w:ind w:firstLine="709"/>
        <w:jc w:val="both"/>
      </w:pPr>
      <w:r>
        <w:t xml:space="preserve">о порядке и времени </w:t>
      </w:r>
      <w:r w:rsidR="003B0064">
        <w:t xml:space="preserve">личного </w:t>
      </w:r>
      <w:r>
        <w:t>приёма должностными лицами Министерства;</w:t>
      </w:r>
    </w:p>
    <w:p w:rsidR="00B10691" w:rsidRDefault="00B10691" w:rsidP="00B10691">
      <w:pPr>
        <w:autoSpaceDE w:val="0"/>
        <w:autoSpaceDN w:val="0"/>
        <w:adjustRightInd w:val="0"/>
        <w:ind w:firstLine="709"/>
        <w:jc w:val="both"/>
      </w:pPr>
      <w:r>
        <w:t xml:space="preserve">об установленных законодательством </w:t>
      </w:r>
      <w:r w:rsidR="007F5242">
        <w:t xml:space="preserve">Российской Федерации </w:t>
      </w:r>
      <w:r>
        <w:t>сроках рассмотрения обращений, запросов;</w:t>
      </w:r>
    </w:p>
    <w:p w:rsidR="00B10691" w:rsidRDefault="003B0064" w:rsidP="00B10691">
      <w:pPr>
        <w:autoSpaceDE w:val="0"/>
        <w:autoSpaceDN w:val="0"/>
        <w:adjustRightInd w:val="0"/>
        <w:ind w:firstLine="709"/>
        <w:jc w:val="both"/>
      </w:pPr>
      <w:r>
        <w:t>о фамилии, имени,</w:t>
      </w:r>
      <w:r w:rsidR="00B10691">
        <w:t xml:space="preserve"> отчестве должностного ли</w:t>
      </w:r>
      <w:r>
        <w:t xml:space="preserve">ца Министерства, </w:t>
      </w:r>
      <w:r w:rsidR="00B10691">
        <w:t>к полномочиям которого отнесены организация</w:t>
      </w:r>
      <w:r w:rsidR="00FD0239">
        <w:t xml:space="preserve"> </w:t>
      </w:r>
      <w:r w:rsidR="00B10691">
        <w:t>и проведение личного приёма;</w:t>
      </w:r>
    </w:p>
    <w:p w:rsidR="00B10691" w:rsidRDefault="003B0064" w:rsidP="00B10691">
      <w:pPr>
        <w:autoSpaceDE w:val="0"/>
        <w:autoSpaceDN w:val="0"/>
        <w:adjustRightInd w:val="0"/>
        <w:ind w:firstLine="709"/>
        <w:jc w:val="both"/>
      </w:pPr>
      <w:r>
        <w:t xml:space="preserve">о фамилии, имени, </w:t>
      </w:r>
      <w:r w:rsidR="00B10691">
        <w:t>отчестве</w:t>
      </w:r>
      <w:r>
        <w:t xml:space="preserve"> и телефоне</w:t>
      </w:r>
      <w:r w:rsidR="00B10691">
        <w:t xml:space="preserve"> исполнителя;</w:t>
      </w:r>
    </w:p>
    <w:p w:rsidR="00B10691" w:rsidRPr="00B10691" w:rsidRDefault="00B10691" w:rsidP="00B10691">
      <w:pPr>
        <w:autoSpaceDE w:val="0"/>
        <w:autoSpaceDN w:val="0"/>
        <w:adjustRightInd w:val="0"/>
        <w:ind w:firstLine="709"/>
        <w:jc w:val="both"/>
      </w:pPr>
      <w:r>
        <w:t>о регистрационном номере поступившего в Министерство обращения, запроса и о том, в какой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запросе вопросов, они направлены на рассмотрение;</w:t>
      </w:r>
    </w:p>
    <w:p w:rsidR="00B10691" w:rsidRPr="00DC1C81" w:rsidRDefault="00B10691" w:rsidP="00B10691">
      <w:pPr>
        <w:autoSpaceDE w:val="0"/>
        <w:autoSpaceDN w:val="0"/>
        <w:adjustRightInd w:val="0"/>
        <w:ind w:firstLine="709"/>
        <w:jc w:val="both"/>
      </w:pPr>
      <w:r>
        <w:t>о номере телефона, по которому можно получить информацию справочного характера;</w:t>
      </w:r>
    </w:p>
    <w:p w:rsidR="00B10691" w:rsidRDefault="007F5242" w:rsidP="00B10691">
      <w:pPr>
        <w:widowControl w:val="0"/>
        <w:autoSpaceDE w:val="0"/>
        <w:autoSpaceDN w:val="0"/>
        <w:adjustRightInd w:val="0"/>
        <w:ind w:firstLine="709"/>
        <w:jc w:val="both"/>
      </w:pPr>
      <w:r>
        <w:t>о порядке обжалования действий</w:t>
      </w:r>
      <w:r w:rsidR="00B10691">
        <w:t xml:space="preserve"> (бездействия) должностных лиц </w:t>
      </w:r>
      <w:r w:rsidR="00B10691">
        <w:lastRenderedPageBreak/>
        <w:t>Министерства.</w:t>
      </w:r>
    </w:p>
    <w:p w:rsidR="006B584E" w:rsidRDefault="006B584E" w:rsidP="000A01F6">
      <w:pPr>
        <w:widowControl w:val="0"/>
        <w:autoSpaceDE w:val="0"/>
        <w:autoSpaceDN w:val="0"/>
        <w:adjustRightInd w:val="0"/>
        <w:ind w:firstLine="709"/>
        <w:jc w:val="both"/>
      </w:pPr>
      <w:r>
        <w:t>10.</w:t>
      </w:r>
      <w:r w:rsidR="00B10691">
        <w:t>10</w:t>
      </w:r>
      <w:r>
        <w:t>. При</w:t>
      </w:r>
      <w:r w:rsidR="007F5242">
        <w:t>ё</w:t>
      </w:r>
      <w:r>
        <w:t xml:space="preserve">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B10691">
        <w:t>сотрудниками Министерства, ответственными за работу с обращениями</w:t>
      </w:r>
      <w:r w:rsidR="00F70381">
        <w:t>,</w:t>
      </w:r>
      <w:r>
        <w:t xml:space="preserve"> в соответствии с требованиями настоящей Инструкции.</w:t>
      </w:r>
    </w:p>
    <w:p w:rsidR="006B584E" w:rsidRDefault="006B584E" w:rsidP="00A60C7C">
      <w:pPr>
        <w:autoSpaceDE w:val="0"/>
        <w:autoSpaceDN w:val="0"/>
        <w:adjustRightInd w:val="0"/>
        <w:jc w:val="center"/>
        <w:outlineLvl w:val="1"/>
        <w:rPr>
          <w:b/>
        </w:rPr>
      </w:pPr>
    </w:p>
    <w:p w:rsidR="00AE4B33" w:rsidRDefault="00D45CB3" w:rsidP="00AE4B33">
      <w:pPr>
        <w:pStyle w:val="a8"/>
        <w:shd w:val="clear" w:color="auto" w:fill="FFFFFF"/>
        <w:spacing w:line="216" w:lineRule="atLeast"/>
        <w:ind w:firstLine="709"/>
        <w:jc w:val="center"/>
        <w:textAlignment w:val="baseline"/>
        <w:rPr>
          <w:b/>
          <w:bCs/>
          <w:color w:val="000001"/>
          <w:sz w:val="28"/>
          <w:szCs w:val="28"/>
        </w:rPr>
      </w:pPr>
      <w:r>
        <w:rPr>
          <w:b/>
          <w:bCs/>
          <w:color w:val="000001"/>
          <w:sz w:val="28"/>
          <w:szCs w:val="28"/>
        </w:rPr>
        <w:t>11</w:t>
      </w:r>
      <w:r w:rsidR="00AE4B33" w:rsidRPr="00AE4B33">
        <w:rPr>
          <w:b/>
          <w:bCs/>
          <w:color w:val="000001"/>
          <w:sz w:val="28"/>
          <w:szCs w:val="28"/>
        </w:rPr>
        <w:t xml:space="preserve">. Порядок взаимодействия </w:t>
      </w:r>
      <w:r w:rsidR="00AE4B33">
        <w:rPr>
          <w:b/>
          <w:bCs/>
          <w:color w:val="000001"/>
          <w:sz w:val="28"/>
          <w:szCs w:val="28"/>
        </w:rPr>
        <w:t>Министерства</w:t>
      </w:r>
      <w:r w:rsidR="00AE4B33" w:rsidRPr="00AE4B33">
        <w:rPr>
          <w:b/>
          <w:bCs/>
          <w:color w:val="000001"/>
          <w:sz w:val="28"/>
          <w:szCs w:val="28"/>
        </w:rPr>
        <w:t xml:space="preserve"> и Управления </w:t>
      </w:r>
      <w:r w:rsidR="00AE4B33">
        <w:rPr>
          <w:b/>
          <w:bCs/>
          <w:color w:val="000001"/>
          <w:sz w:val="28"/>
          <w:szCs w:val="28"/>
        </w:rPr>
        <w:t xml:space="preserve">делопроизводства и работы </w:t>
      </w:r>
      <w:r w:rsidR="00AE4B33" w:rsidRPr="00AE4B33">
        <w:rPr>
          <w:b/>
          <w:bCs/>
          <w:color w:val="000001"/>
          <w:sz w:val="28"/>
          <w:szCs w:val="28"/>
        </w:rPr>
        <w:t>с обращениями граждан и организаций</w:t>
      </w:r>
      <w:r w:rsidR="003E39A1">
        <w:rPr>
          <w:b/>
          <w:bCs/>
          <w:color w:val="000001"/>
          <w:sz w:val="28"/>
          <w:szCs w:val="28"/>
        </w:rPr>
        <w:t xml:space="preserve"> </w:t>
      </w:r>
      <w:r w:rsidR="00D10206">
        <w:rPr>
          <w:b/>
          <w:bCs/>
          <w:color w:val="000001"/>
          <w:sz w:val="28"/>
          <w:szCs w:val="28"/>
        </w:rPr>
        <w:t xml:space="preserve">администрации </w:t>
      </w:r>
      <w:r w:rsidR="00AE4B33">
        <w:rPr>
          <w:b/>
          <w:bCs/>
          <w:color w:val="000001"/>
          <w:sz w:val="28"/>
          <w:szCs w:val="28"/>
        </w:rPr>
        <w:t>Губернатора Ульяновской области</w:t>
      </w:r>
      <w:r w:rsidR="00AE4B33" w:rsidRPr="00AE4B33">
        <w:rPr>
          <w:b/>
          <w:bCs/>
          <w:color w:val="000001"/>
          <w:sz w:val="28"/>
          <w:szCs w:val="28"/>
        </w:rPr>
        <w:t xml:space="preserve"> в части обеспечения обмена в реальном режиме времени электронными данными по работе </w:t>
      </w:r>
      <w:r w:rsidR="007F5242">
        <w:rPr>
          <w:b/>
          <w:bCs/>
          <w:color w:val="000001"/>
          <w:sz w:val="28"/>
          <w:szCs w:val="28"/>
        </w:rPr>
        <w:br/>
      </w:r>
      <w:r w:rsidR="00AE4B33" w:rsidRPr="00AE4B33">
        <w:rPr>
          <w:b/>
          <w:bCs/>
          <w:color w:val="000001"/>
          <w:sz w:val="28"/>
          <w:szCs w:val="28"/>
        </w:rPr>
        <w:t>с обращениями и запросами</w:t>
      </w:r>
    </w:p>
    <w:p w:rsidR="00F5240F" w:rsidRDefault="00F5240F" w:rsidP="00AE4B33">
      <w:pPr>
        <w:pStyle w:val="a8"/>
        <w:shd w:val="clear" w:color="auto" w:fill="FFFFFF"/>
        <w:spacing w:line="216" w:lineRule="atLeast"/>
        <w:ind w:firstLine="709"/>
        <w:jc w:val="center"/>
        <w:textAlignment w:val="baseline"/>
        <w:rPr>
          <w:b/>
          <w:bCs/>
          <w:color w:val="000001"/>
          <w:sz w:val="28"/>
          <w:szCs w:val="28"/>
        </w:rPr>
      </w:pPr>
    </w:p>
    <w:p w:rsidR="007B3322" w:rsidRDefault="007B3322" w:rsidP="00415022">
      <w:pPr>
        <w:widowControl w:val="0"/>
        <w:autoSpaceDE w:val="0"/>
        <w:autoSpaceDN w:val="0"/>
        <w:adjustRightInd w:val="0"/>
        <w:ind w:firstLine="709"/>
        <w:jc w:val="both"/>
      </w:pPr>
      <w:r>
        <w:t xml:space="preserve">11.1. Между Министерством и </w:t>
      </w:r>
      <w:r w:rsidRPr="007B3322">
        <w:rPr>
          <w:bCs/>
          <w:color w:val="000001"/>
        </w:rPr>
        <w:t>Управлени</w:t>
      </w:r>
      <w:r w:rsidR="00415022">
        <w:rPr>
          <w:bCs/>
          <w:color w:val="000001"/>
        </w:rPr>
        <w:t>ем</w:t>
      </w:r>
      <w:r w:rsidRPr="007B3322">
        <w:rPr>
          <w:bCs/>
          <w:color w:val="000001"/>
        </w:rPr>
        <w:t xml:space="preserve"> делопроизводства и работы с обращениями граждан и организаций администрации Губернатора Ульяновской области </w:t>
      </w:r>
      <w:r w:rsidR="005757FF">
        <w:rPr>
          <w:bCs/>
          <w:color w:val="000001"/>
        </w:rPr>
        <w:t xml:space="preserve">осуществляется </w:t>
      </w:r>
      <w:r w:rsidR="005757FF">
        <w:t>информационный обмен</w:t>
      </w:r>
      <w:r>
        <w:t xml:space="preserve"> в реальном режиме времени электронными данными по работе с обращениями и запросами.</w:t>
      </w:r>
    </w:p>
    <w:p w:rsidR="00A12FC7" w:rsidRPr="00A12FC7" w:rsidRDefault="00D45CB3" w:rsidP="00D45CB3">
      <w:pPr>
        <w:pStyle w:val="FORMATTEXT"/>
        <w:ind w:firstLine="709"/>
        <w:jc w:val="both"/>
        <w:rPr>
          <w:sz w:val="28"/>
          <w:szCs w:val="28"/>
        </w:rPr>
      </w:pPr>
      <w:r>
        <w:rPr>
          <w:sz w:val="28"/>
          <w:szCs w:val="28"/>
        </w:rPr>
        <w:t>11</w:t>
      </w:r>
      <w:r w:rsidR="00A12FC7" w:rsidRPr="00A12FC7">
        <w:rPr>
          <w:sz w:val="28"/>
          <w:szCs w:val="28"/>
        </w:rPr>
        <w:t>.</w:t>
      </w:r>
      <w:r w:rsidR="00415022">
        <w:rPr>
          <w:sz w:val="28"/>
          <w:szCs w:val="28"/>
        </w:rPr>
        <w:t>2</w:t>
      </w:r>
      <w:r w:rsidR="00A12FC7">
        <w:rPr>
          <w:sz w:val="28"/>
          <w:szCs w:val="28"/>
        </w:rPr>
        <w:t xml:space="preserve">. </w:t>
      </w:r>
      <w:r w:rsidR="00A12FC7" w:rsidRPr="00A12FC7">
        <w:rPr>
          <w:sz w:val="28"/>
          <w:szCs w:val="28"/>
        </w:rPr>
        <w:t>Виды электронных документов, направляемых участниками обмена:</w:t>
      </w:r>
    </w:p>
    <w:p w:rsidR="00A12FC7" w:rsidRPr="00A12FC7" w:rsidRDefault="00A12FC7" w:rsidP="00D45CB3">
      <w:pPr>
        <w:pStyle w:val="FORMATTEXT"/>
        <w:ind w:firstLine="709"/>
        <w:jc w:val="both"/>
        <w:rPr>
          <w:sz w:val="28"/>
          <w:szCs w:val="28"/>
        </w:rPr>
      </w:pPr>
      <w:r>
        <w:rPr>
          <w:sz w:val="28"/>
          <w:szCs w:val="28"/>
        </w:rPr>
        <w:t xml:space="preserve">а) </w:t>
      </w:r>
      <w:r w:rsidRPr="00A12FC7">
        <w:rPr>
          <w:sz w:val="28"/>
          <w:szCs w:val="28"/>
        </w:rPr>
        <w:t>данные по работе с обращениями, запросами в электронной форме, в том числе документами, преобразованными в электронную форму пут</w:t>
      </w:r>
      <w:r w:rsidR="00E47BCE">
        <w:rPr>
          <w:sz w:val="28"/>
          <w:szCs w:val="28"/>
        </w:rPr>
        <w:t>ё</w:t>
      </w:r>
      <w:r w:rsidRPr="00A12FC7">
        <w:rPr>
          <w:sz w:val="28"/>
          <w:szCs w:val="28"/>
        </w:rPr>
        <w:t>м сканирования:</w:t>
      </w:r>
    </w:p>
    <w:p w:rsidR="00A12FC7" w:rsidRPr="00A12FC7" w:rsidRDefault="00415022" w:rsidP="007F5242">
      <w:pPr>
        <w:pStyle w:val="FORMATTEXT"/>
        <w:ind w:firstLine="709"/>
        <w:jc w:val="both"/>
        <w:rPr>
          <w:sz w:val="28"/>
          <w:szCs w:val="28"/>
        </w:rPr>
      </w:pPr>
      <w:r>
        <w:rPr>
          <w:sz w:val="28"/>
          <w:szCs w:val="28"/>
        </w:rPr>
        <w:t xml:space="preserve">формализованные </w:t>
      </w:r>
      <w:r w:rsidR="00A12FC7" w:rsidRPr="00A12FC7">
        <w:rPr>
          <w:sz w:val="28"/>
          <w:szCs w:val="28"/>
        </w:rPr>
        <w:t>обращения</w:t>
      </w:r>
      <w:r w:rsidR="007F5242">
        <w:rPr>
          <w:sz w:val="28"/>
          <w:szCs w:val="28"/>
        </w:rPr>
        <w:t xml:space="preserve"> –</w:t>
      </w:r>
      <w:r w:rsidR="00A12FC7" w:rsidRPr="00A12FC7">
        <w:rPr>
          <w:sz w:val="28"/>
          <w:szCs w:val="28"/>
        </w:rPr>
        <w:t xml:space="preserve"> обращения, содержащие персональные данные заявителя, но не имеющие конкретного содержания или сведений, касающихся частной жизни заявителей, при этом содержание поставленных в них вопросов (подвопросов) описывается четырехзначными цифровыми кодами тематических разделов, тематик, тем, вопросов и подвопросов в соответствии с типовым общероссийским тематическим классификатором обращений;</w:t>
      </w:r>
    </w:p>
    <w:p w:rsidR="00A12FC7" w:rsidRPr="00A12FC7" w:rsidRDefault="00A12FC7" w:rsidP="00D45CB3">
      <w:pPr>
        <w:pStyle w:val="FORMATTEXT"/>
        <w:ind w:firstLine="709"/>
        <w:jc w:val="both"/>
        <w:rPr>
          <w:sz w:val="28"/>
          <w:szCs w:val="28"/>
        </w:rPr>
      </w:pPr>
      <w:r>
        <w:rPr>
          <w:sz w:val="28"/>
          <w:szCs w:val="28"/>
        </w:rPr>
        <w:t xml:space="preserve">информация </w:t>
      </w:r>
      <w:r w:rsidRPr="00A12FC7">
        <w:rPr>
          <w:sz w:val="28"/>
          <w:szCs w:val="28"/>
        </w:rPr>
        <w:t xml:space="preserve">по результатам рассмотрения в </w:t>
      </w:r>
      <w:r>
        <w:rPr>
          <w:sz w:val="28"/>
          <w:szCs w:val="28"/>
        </w:rPr>
        <w:t>Министерстве</w:t>
      </w:r>
      <w:r w:rsidRPr="00A12FC7">
        <w:rPr>
          <w:sz w:val="28"/>
          <w:szCs w:val="28"/>
        </w:rPr>
        <w:t xml:space="preserve"> неоднократных формализованных обращений;</w:t>
      </w:r>
    </w:p>
    <w:p w:rsidR="00A12FC7" w:rsidRPr="00A12FC7" w:rsidRDefault="00A12FC7" w:rsidP="00D45CB3">
      <w:pPr>
        <w:pStyle w:val="FORMATTEXT"/>
        <w:ind w:firstLine="709"/>
        <w:jc w:val="both"/>
        <w:rPr>
          <w:sz w:val="28"/>
          <w:szCs w:val="28"/>
        </w:rPr>
      </w:pPr>
      <w:r>
        <w:rPr>
          <w:sz w:val="28"/>
          <w:szCs w:val="28"/>
        </w:rPr>
        <w:t xml:space="preserve">б) </w:t>
      </w:r>
      <w:r w:rsidRPr="00A12FC7">
        <w:rPr>
          <w:sz w:val="28"/>
          <w:szCs w:val="28"/>
        </w:rPr>
        <w:t>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 направляемыми в государственные органы или органы местного самоуправления;</w:t>
      </w:r>
    </w:p>
    <w:p w:rsidR="00A12FC7" w:rsidRPr="00A12FC7" w:rsidRDefault="00A12FC7" w:rsidP="00D45CB3">
      <w:pPr>
        <w:pStyle w:val="FORMATTEXT"/>
        <w:ind w:firstLine="709"/>
        <w:jc w:val="both"/>
        <w:rPr>
          <w:sz w:val="28"/>
          <w:szCs w:val="28"/>
        </w:rPr>
      </w:pPr>
      <w:r>
        <w:rPr>
          <w:sz w:val="28"/>
          <w:szCs w:val="28"/>
        </w:rPr>
        <w:t xml:space="preserve">в) </w:t>
      </w:r>
      <w:r w:rsidRPr="00A12FC7">
        <w:rPr>
          <w:sz w:val="28"/>
          <w:szCs w:val="28"/>
        </w:rPr>
        <w:t>данные по результатам рассмотрения обращений и запросов и принятым по ним мерам;</w:t>
      </w:r>
    </w:p>
    <w:p w:rsidR="00A12FC7" w:rsidRPr="00A12FC7" w:rsidRDefault="00A12FC7" w:rsidP="00D45CB3">
      <w:pPr>
        <w:pStyle w:val="FORMATTEXT"/>
        <w:ind w:firstLine="709"/>
        <w:jc w:val="both"/>
        <w:rPr>
          <w:sz w:val="28"/>
          <w:szCs w:val="28"/>
        </w:rPr>
      </w:pPr>
      <w:r>
        <w:rPr>
          <w:sz w:val="28"/>
          <w:szCs w:val="28"/>
        </w:rPr>
        <w:t xml:space="preserve">г) </w:t>
      </w:r>
      <w:r w:rsidRPr="00A12FC7">
        <w:rPr>
          <w:sz w:val="28"/>
          <w:szCs w:val="28"/>
        </w:rPr>
        <w:t>документы и материалы, необходимые для рассмотрения обращений и запросов;</w:t>
      </w:r>
    </w:p>
    <w:p w:rsidR="00A12FC7" w:rsidRPr="00A12FC7" w:rsidRDefault="00A12FC7" w:rsidP="00D45CB3">
      <w:pPr>
        <w:pStyle w:val="FORMATTEXT"/>
        <w:ind w:firstLine="709"/>
        <w:jc w:val="both"/>
        <w:rPr>
          <w:sz w:val="28"/>
          <w:szCs w:val="28"/>
        </w:rPr>
      </w:pPr>
      <w:r>
        <w:rPr>
          <w:sz w:val="28"/>
          <w:szCs w:val="28"/>
        </w:rPr>
        <w:t xml:space="preserve">д) </w:t>
      </w:r>
      <w:r w:rsidRPr="00A12FC7">
        <w:rPr>
          <w:sz w:val="28"/>
          <w:szCs w:val="28"/>
        </w:rPr>
        <w:t>статистические данные по работе с обращениями и запросами.</w:t>
      </w:r>
    </w:p>
    <w:p w:rsidR="00A12FC7" w:rsidRPr="00A12FC7" w:rsidRDefault="00D45CB3" w:rsidP="00D45CB3">
      <w:pPr>
        <w:pStyle w:val="FORMATTEXT"/>
        <w:ind w:firstLine="709"/>
        <w:jc w:val="both"/>
        <w:rPr>
          <w:sz w:val="28"/>
          <w:szCs w:val="28"/>
        </w:rPr>
      </w:pPr>
      <w:r>
        <w:rPr>
          <w:sz w:val="28"/>
          <w:szCs w:val="28"/>
        </w:rPr>
        <w:t>11</w:t>
      </w:r>
      <w:r w:rsidR="00A12FC7" w:rsidRPr="00A12FC7">
        <w:rPr>
          <w:sz w:val="28"/>
          <w:szCs w:val="28"/>
        </w:rPr>
        <w:t>.</w:t>
      </w:r>
      <w:r w:rsidR="00415022">
        <w:rPr>
          <w:sz w:val="28"/>
          <w:szCs w:val="28"/>
        </w:rPr>
        <w:t>3</w:t>
      </w:r>
      <w:r w:rsidR="00A12FC7">
        <w:rPr>
          <w:sz w:val="28"/>
          <w:szCs w:val="28"/>
        </w:rPr>
        <w:t xml:space="preserve">. </w:t>
      </w:r>
      <w:r w:rsidR="00A12FC7" w:rsidRPr="00A12FC7">
        <w:rPr>
          <w:sz w:val="28"/>
          <w:szCs w:val="28"/>
        </w:rPr>
        <w:t xml:space="preserve">Система обмена в реальном режиме времени электронными данными организуется в целях сокращения сроков обмена документами между участниками обмена и отменяет в соответствующих случаях существующий документооборот с использованием документов на бумажном </w:t>
      </w:r>
      <w:r w:rsidR="00A12FC7" w:rsidRPr="00A12FC7">
        <w:rPr>
          <w:sz w:val="28"/>
          <w:szCs w:val="28"/>
        </w:rPr>
        <w:lastRenderedPageBreak/>
        <w:t>носителе. Решение об отказе от исполнения и направления адресатам документов на бумажном носителе принимается по согласовани</w:t>
      </w:r>
      <w:r w:rsidR="007F5242">
        <w:rPr>
          <w:sz w:val="28"/>
          <w:szCs w:val="28"/>
        </w:rPr>
        <w:t>ю между участниками обмена с учё</w:t>
      </w:r>
      <w:r w:rsidR="00A12FC7" w:rsidRPr="00A12FC7">
        <w:rPr>
          <w:sz w:val="28"/>
          <w:szCs w:val="28"/>
        </w:rPr>
        <w:t>том требований законодательных и иных нормативных правовых актов Российской Федерации в сфере делопроизводства и управления документами, а также ведомственных инструкций по делопроизводству, при этом участниками обмена подп</w:t>
      </w:r>
      <w:r w:rsidR="00A12FC7">
        <w:rPr>
          <w:sz w:val="28"/>
          <w:szCs w:val="28"/>
        </w:rPr>
        <w:t>исывается соответствующий акт.</w:t>
      </w:r>
    </w:p>
    <w:p w:rsidR="00F5240F" w:rsidRPr="00A12FC7" w:rsidRDefault="00F5240F" w:rsidP="00AE4B33">
      <w:pPr>
        <w:pStyle w:val="a8"/>
        <w:shd w:val="clear" w:color="auto" w:fill="FFFFFF"/>
        <w:spacing w:line="216" w:lineRule="atLeast"/>
        <w:ind w:firstLine="709"/>
        <w:jc w:val="center"/>
        <w:textAlignment w:val="baseline"/>
        <w:rPr>
          <w:b/>
          <w:bCs/>
          <w:color w:val="000001"/>
          <w:sz w:val="28"/>
          <w:szCs w:val="28"/>
        </w:rPr>
      </w:pPr>
    </w:p>
    <w:p w:rsidR="00F5240F" w:rsidRPr="00A12FC7" w:rsidRDefault="00F5240F" w:rsidP="00AE4B33">
      <w:pPr>
        <w:pStyle w:val="a8"/>
        <w:shd w:val="clear" w:color="auto" w:fill="FFFFFF"/>
        <w:spacing w:line="216" w:lineRule="atLeast"/>
        <w:ind w:firstLine="709"/>
        <w:jc w:val="center"/>
        <w:textAlignment w:val="baseline"/>
        <w:rPr>
          <w:b/>
          <w:bCs/>
          <w:color w:val="000001"/>
          <w:sz w:val="28"/>
          <w:szCs w:val="28"/>
        </w:rPr>
      </w:pPr>
    </w:p>
    <w:p w:rsidR="00F5240F" w:rsidRPr="00A12FC7" w:rsidRDefault="00F5240F" w:rsidP="00AE4B33">
      <w:pPr>
        <w:pStyle w:val="a8"/>
        <w:shd w:val="clear" w:color="auto" w:fill="FFFFFF"/>
        <w:spacing w:line="216" w:lineRule="atLeast"/>
        <w:ind w:firstLine="709"/>
        <w:jc w:val="center"/>
        <w:textAlignment w:val="baseline"/>
        <w:rPr>
          <w:color w:val="212121"/>
          <w:sz w:val="28"/>
          <w:szCs w:val="28"/>
        </w:rPr>
      </w:pPr>
    </w:p>
    <w:p w:rsidR="00EA5E86" w:rsidRPr="00A12FC7" w:rsidRDefault="00951345" w:rsidP="00EA5E86">
      <w:pPr>
        <w:jc w:val="center"/>
      </w:pPr>
      <w:r w:rsidRPr="00A12FC7">
        <w:t>___________________</w:t>
      </w:r>
    </w:p>
    <w:p w:rsidR="004777C4" w:rsidRPr="00E869DA" w:rsidRDefault="004777C4" w:rsidP="00CE5DC5"/>
    <w:sectPr w:rsidR="004777C4" w:rsidRPr="00E869DA" w:rsidSect="005C3830">
      <w:headerReference w:type="even" r:id="rId12"/>
      <w:headerReference w:type="default" r:id="rId13"/>
      <w:pgSz w:w="11906" w:h="16838"/>
      <w:pgMar w:top="1135" w:right="849" w:bottom="709"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729" w:rsidRDefault="00574729" w:rsidP="009C73E5">
      <w:r>
        <w:separator/>
      </w:r>
    </w:p>
  </w:endnote>
  <w:endnote w:type="continuationSeparator" w:id="1">
    <w:p w:rsidR="00574729" w:rsidRDefault="00574729" w:rsidP="009C7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729" w:rsidRDefault="00574729" w:rsidP="009C73E5">
      <w:r>
        <w:separator/>
      </w:r>
    </w:p>
  </w:footnote>
  <w:footnote w:type="continuationSeparator" w:id="1">
    <w:p w:rsidR="00574729" w:rsidRDefault="00574729" w:rsidP="009C7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65" w:rsidRDefault="00A96F9A" w:rsidP="00F7124F">
    <w:pPr>
      <w:pStyle w:val="a3"/>
      <w:framePr w:wrap="around" w:vAnchor="text" w:hAnchor="margin" w:xAlign="center" w:y="1"/>
      <w:rPr>
        <w:rStyle w:val="a5"/>
      </w:rPr>
    </w:pPr>
    <w:r>
      <w:rPr>
        <w:rStyle w:val="a5"/>
      </w:rPr>
      <w:fldChar w:fldCharType="begin"/>
    </w:r>
    <w:r w:rsidR="00817465">
      <w:rPr>
        <w:rStyle w:val="a5"/>
      </w:rPr>
      <w:instrText xml:space="preserve">PAGE  </w:instrText>
    </w:r>
    <w:r>
      <w:rPr>
        <w:rStyle w:val="a5"/>
      </w:rPr>
      <w:fldChar w:fldCharType="end"/>
    </w:r>
  </w:p>
  <w:p w:rsidR="00817465" w:rsidRDefault="008174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65" w:rsidRPr="005C3830" w:rsidRDefault="00A96F9A" w:rsidP="00F7124F">
    <w:pPr>
      <w:pStyle w:val="a3"/>
      <w:jc w:val="center"/>
    </w:pPr>
    <w:r w:rsidRPr="005C3830">
      <w:rPr>
        <w:rStyle w:val="a5"/>
      </w:rPr>
      <w:fldChar w:fldCharType="begin"/>
    </w:r>
    <w:r w:rsidR="00817465" w:rsidRPr="005C3830">
      <w:rPr>
        <w:rStyle w:val="a5"/>
      </w:rPr>
      <w:instrText xml:space="preserve">PAGE  </w:instrText>
    </w:r>
    <w:r w:rsidRPr="005C3830">
      <w:rPr>
        <w:rStyle w:val="a5"/>
      </w:rPr>
      <w:fldChar w:fldCharType="separate"/>
    </w:r>
    <w:r w:rsidR="001618D8">
      <w:rPr>
        <w:rStyle w:val="a5"/>
        <w:noProof/>
      </w:rPr>
      <w:t>12</w:t>
    </w:r>
    <w:r w:rsidRPr="005C3830">
      <w:rPr>
        <w:rStyle w:val="a5"/>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22D"/>
    <w:multiLevelType w:val="hybridMultilevel"/>
    <w:tmpl w:val="65ACD0B4"/>
    <w:lvl w:ilvl="0" w:tplc="753CEB3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3410618"/>
    <w:multiLevelType w:val="hybridMultilevel"/>
    <w:tmpl w:val="735E733A"/>
    <w:lvl w:ilvl="0" w:tplc="8D5211A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C92F98"/>
    <w:multiLevelType w:val="hybridMultilevel"/>
    <w:tmpl w:val="1D0E234A"/>
    <w:lvl w:ilvl="0" w:tplc="46208DDE">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900CE3"/>
    <w:multiLevelType w:val="hybridMultilevel"/>
    <w:tmpl w:val="20B05A2E"/>
    <w:lvl w:ilvl="0" w:tplc="58F640A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6FC2E09"/>
    <w:multiLevelType w:val="multilevel"/>
    <w:tmpl w:val="49B0481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75420A"/>
    <w:multiLevelType w:val="multilevel"/>
    <w:tmpl w:val="51769CB0"/>
    <w:lvl w:ilvl="0">
      <w:start w:val="3"/>
      <w:numFmt w:val="decimal"/>
      <w:lvlText w:val="%1."/>
      <w:lvlJc w:val="left"/>
      <w:pPr>
        <w:tabs>
          <w:tab w:val="num" w:pos="915"/>
        </w:tabs>
        <w:ind w:left="915" w:hanging="915"/>
      </w:pPr>
      <w:rPr>
        <w:rFonts w:cs="Times New Roman" w:hint="default"/>
      </w:rPr>
    </w:lvl>
    <w:lvl w:ilvl="1">
      <w:start w:val="13"/>
      <w:numFmt w:val="decimal"/>
      <w:lvlText w:val="%1.%2."/>
      <w:lvlJc w:val="left"/>
      <w:pPr>
        <w:tabs>
          <w:tab w:val="num" w:pos="915"/>
        </w:tabs>
        <w:ind w:left="915" w:hanging="915"/>
      </w:pPr>
      <w:rPr>
        <w:rFonts w:cs="Times New Roman" w:hint="default"/>
      </w:rPr>
    </w:lvl>
    <w:lvl w:ilvl="2">
      <w:start w:val="3"/>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D00CCA"/>
    <w:multiLevelType w:val="hybridMultilevel"/>
    <w:tmpl w:val="D13EB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525734"/>
    <w:multiLevelType w:val="hybridMultilevel"/>
    <w:tmpl w:val="81DC531A"/>
    <w:lvl w:ilvl="0" w:tplc="3D2C496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1185140"/>
    <w:multiLevelType w:val="hybridMultilevel"/>
    <w:tmpl w:val="74EC1226"/>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9">
    <w:nsid w:val="2F312648"/>
    <w:multiLevelType w:val="hybridMultilevel"/>
    <w:tmpl w:val="46B021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2B4DDC"/>
    <w:multiLevelType w:val="hybridMultilevel"/>
    <w:tmpl w:val="8DF68A92"/>
    <w:lvl w:ilvl="0" w:tplc="D9565D7A">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11">
    <w:nsid w:val="431F4681"/>
    <w:multiLevelType w:val="hybridMultilevel"/>
    <w:tmpl w:val="B1A210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5395217"/>
    <w:multiLevelType w:val="hybridMultilevel"/>
    <w:tmpl w:val="9E8CFC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C25F05"/>
    <w:multiLevelType w:val="hybridMultilevel"/>
    <w:tmpl w:val="4B8CA4DE"/>
    <w:lvl w:ilvl="0" w:tplc="61686D9E">
      <w:start w:val="2"/>
      <w:numFmt w:val="decimal"/>
      <w:lvlText w:val="%1."/>
      <w:lvlJc w:val="left"/>
      <w:pPr>
        <w:tabs>
          <w:tab w:val="num" w:pos="720"/>
        </w:tabs>
        <w:ind w:left="720" w:hanging="360"/>
      </w:pPr>
      <w:rPr>
        <w:rFonts w:cs="Times New Roman" w:hint="default"/>
      </w:rPr>
    </w:lvl>
    <w:lvl w:ilvl="1" w:tplc="C4B4EA1E">
      <w:numFmt w:val="none"/>
      <w:lvlText w:val=""/>
      <w:lvlJc w:val="left"/>
      <w:pPr>
        <w:tabs>
          <w:tab w:val="num" w:pos="360"/>
        </w:tabs>
      </w:pPr>
      <w:rPr>
        <w:rFonts w:cs="Times New Roman"/>
      </w:rPr>
    </w:lvl>
    <w:lvl w:ilvl="2" w:tplc="1B8C264C">
      <w:numFmt w:val="none"/>
      <w:lvlText w:val=""/>
      <w:lvlJc w:val="left"/>
      <w:pPr>
        <w:tabs>
          <w:tab w:val="num" w:pos="360"/>
        </w:tabs>
      </w:pPr>
      <w:rPr>
        <w:rFonts w:cs="Times New Roman"/>
      </w:rPr>
    </w:lvl>
    <w:lvl w:ilvl="3" w:tplc="7FFAFE8E">
      <w:numFmt w:val="none"/>
      <w:lvlText w:val=""/>
      <w:lvlJc w:val="left"/>
      <w:pPr>
        <w:tabs>
          <w:tab w:val="num" w:pos="360"/>
        </w:tabs>
      </w:pPr>
      <w:rPr>
        <w:rFonts w:cs="Times New Roman"/>
      </w:rPr>
    </w:lvl>
    <w:lvl w:ilvl="4" w:tplc="23608912">
      <w:numFmt w:val="none"/>
      <w:lvlText w:val=""/>
      <w:lvlJc w:val="left"/>
      <w:pPr>
        <w:tabs>
          <w:tab w:val="num" w:pos="360"/>
        </w:tabs>
      </w:pPr>
      <w:rPr>
        <w:rFonts w:cs="Times New Roman"/>
      </w:rPr>
    </w:lvl>
    <w:lvl w:ilvl="5" w:tplc="E452B84E">
      <w:numFmt w:val="none"/>
      <w:lvlText w:val=""/>
      <w:lvlJc w:val="left"/>
      <w:pPr>
        <w:tabs>
          <w:tab w:val="num" w:pos="360"/>
        </w:tabs>
      </w:pPr>
      <w:rPr>
        <w:rFonts w:cs="Times New Roman"/>
      </w:rPr>
    </w:lvl>
    <w:lvl w:ilvl="6" w:tplc="1D64E27E">
      <w:numFmt w:val="none"/>
      <w:lvlText w:val=""/>
      <w:lvlJc w:val="left"/>
      <w:pPr>
        <w:tabs>
          <w:tab w:val="num" w:pos="360"/>
        </w:tabs>
      </w:pPr>
      <w:rPr>
        <w:rFonts w:cs="Times New Roman"/>
      </w:rPr>
    </w:lvl>
    <w:lvl w:ilvl="7" w:tplc="B720CA7C">
      <w:numFmt w:val="none"/>
      <w:lvlText w:val=""/>
      <w:lvlJc w:val="left"/>
      <w:pPr>
        <w:tabs>
          <w:tab w:val="num" w:pos="360"/>
        </w:tabs>
      </w:pPr>
      <w:rPr>
        <w:rFonts w:cs="Times New Roman"/>
      </w:rPr>
    </w:lvl>
    <w:lvl w:ilvl="8" w:tplc="B64AED1E">
      <w:numFmt w:val="none"/>
      <w:lvlText w:val=""/>
      <w:lvlJc w:val="left"/>
      <w:pPr>
        <w:tabs>
          <w:tab w:val="num" w:pos="360"/>
        </w:tabs>
      </w:pPr>
      <w:rPr>
        <w:rFonts w:cs="Times New Roman"/>
      </w:rPr>
    </w:lvl>
  </w:abstractNum>
  <w:abstractNum w:abstractNumId="14">
    <w:nsid w:val="54E402FA"/>
    <w:multiLevelType w:val="hybridMultilevel"/>
    <w:tmpl w:val="D85A7A42"/>
    <w:lvl w:ilvl="0" w:tplc="D9565D7A">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15">
    <w:nsid w:val="56205D43"/>
    <w:multiLevelType w:val="multilevel"/>
    <w:tmpl w:val="3A10E728"/>
    <w:lvl w:ilvl="0">
      <w:start w:val="2"/>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56F53C2B"/>
    <w:multiLevelType w:val="multilevel"/>
    <w:tmpl w:val="1A081212"/>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2395"/>
        </w:tabs>
        <w:ind w:left="2395" w:hanging="720"/>
      </w:pPr>
      <w:rPr>
        <w:rFonts w:cs="Times New Roman" w:hint="default"/>
      </w:rPr>
    </w:lvl>
    <w:lvl w:ilvl="2">
      <w:start w:val="5"/>
      <w:numFmt w:val="decimal"/>
      <w:lvlText w:val="%1.%2.%3."/>
      <w:lvlJc w:val="left"/>
      <w:pPr>
        <w:tabs>
          <w:tab w:val="num" w:pos="4070"/>
        </w:tabs>
        <w:ind w:left="4070" w:hanging="720"/>
      </w:pPr>
      <w:rPr>
        <w:rFonts w:cs="Times New Roman" w:hint="default"/>
      </w:rPr>
    </w:lvl>
    <w:lvl w:ilvl="3">
      <w:start w:val="1"/>
      <w:numFmt w:val="decimal"/>
      <w:lvlText w:val="%1.%2.%3.%4."/>
      <w:lvlJc w:val="left"/>
      <w:pPr>
        <w:tabs>
          <w:tab w:val="num" w:pos="6105"/>
        </w:tabs>
        <w:ind w:left="6105" w:hanging="1080"/>
      </w:pPr>
      <w:rPr>
        <w:rFonts w:cs="Times New Roman" w:hint="default"/>
      </w:rPr>
    </w:lvl>
    <w:lvl w:ilvl="4">
      <w:start w:val="1"/>
      <w:numFmt w:val="decimal"/>
      <w:lvlText w:val="%1.%2.%3.%4.%5."/>
      <w:lvlJc w:val="left"/>
      <w:pPr>
        <w:tabs>
          <w:tab w:val="num" w:pos="7780"/>
        </w:tabs>
        <w:ind w:left="7780" w:hanging="1080"/>
      </w:pPr>
      <w:rPr>
        <w:rFonts w:cs="Times New Roman" w:hint="default"/>
      </w:rPr>
    </w:lvl>
    <w:lvl w:ilvl="5">
      <w:start w:val="1"/>
      <w:numFmt w:val="decimal"/>
      <w:lvlText w:val="%1.%2.%3.%4.%5.%6."/>
      <w:lvlJc w:val="left"/>
      <w:pPr>
        <w:tabs>
          <w:tab w:val="num" w:pos="9815"/>
        </w:tabs>
        <w:ind w:left="9815" w:hanging="1440"/>
      </w:pPr>
      <w:rPr>
        <w:rFonts w:cs="Times New Roman" w:hint="default"/>
      </w:rPr>
    </w:lvl>
    <w:lvl w:ilvl="6">
      <w:start w:val="1"/>
      <w:numFmt w:val="decimal"/>
      <w:lvlText w:val="%1.%2.%3.%4.%5.%6.%7."/>
      <w:lvlJc w:val="left"/>
      <w:pPr>
        <w:tabs>
          <w:tab w:val="num" w:pos="11850"/>
        </w:tabs>
        <w:ind w:left="11850" w:hanging="1800"/>
      </w:pPr>
      <w:rPr>
        <w:rFonts w:cs="Times New Roman" w:hint="default"/>
      </w:rPr>
    </w:lvl>
    <w:lvl w:ilvl="7">
      <w:start w:val="1"/>
      <w:numFmt w:val="decimal"/>
      <w:lvlText w:val="%1.%2.%3.%4.%5.%6.%7.%8."/>
      <w:lvlJc w:val="left"/>
      <w:pPr>
        <w:tabs>
          <w:tab w:val="num" w:pos="13525"/>
        </w:tabs>
        <w:ind w:left="13525" w:hanging="1800"/>
      </w:pPr>
      <w:rPr>
        <w:rFonts w:cs="Times New Roman" w:hint="default"/>
      </w:rPr>
    </w:lvl>
    <w:lvl w:ilvl="8">
      <w:start w:val="1"/>
      <w:numFmt w:val="decimal"/>
      <w:lvlText w:val="%1.%2.%3.%4.%5.%6.%7.%8.%9."/>
      <w:lvlJc w:val="left"/>
      <w:pPr>
        <w:tabs>
          <w:tab w:val="num" w:pos="15560"/>
        </w:tabs>
        <w:ind w:left="15560" w:hanging="2160"/>
      </w:pPr>
      <w:rPr>
        <w:rFonts w:cs="Times New Roman" w:hint="default"/>
      </w:rPr>
    </w:lvl>
  </w:abstractNum>
  <w:abstractNum w:abstractNumId="17">
    <w:nsid w:val="612A59E2"/>
    <w:multiLevelType w:val="hybridMultilevel"/>
    <w:tmpl w:val="E9E82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5A7ADC"/>
    <w:multiLevelType w:val="hybridMultilevel"/>
    <w:tmpl w:val="18D61700"/>
    <w:lvl w:ilvl="0" w:tplc="D9565D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FE5FAF"/>
    <w:multiLevelType w:val="hybridMultilevel"/>
    <w:tmpl w:val="B3D8F372"/>
    <w:lvl w:ilvl="0" w:tplc="721046C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20">
    <w:nsid w:val="64CC278B"/>
    <w:multiLevelType w:val="hybridMultilevel"/>
    <w:tmpl w:val="594E651C"/>
    <w:lvl w:ilvl="0" w:tplc="D9565D7A">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21">
    <w:nsid w:val="6CE1357E"/>
    <w:multiLevelType w:val="hybridMultilevel"/>
    <w:tmpl w:val="280A8520"/>
    <w:lvl w:ilvl="0" w:tplc="B170826A">
      <w:start w:val="1"/>
      <w:numFmt w:val="decimal"/>
      <w:lvlText w:val="%1."/>
      <w:lvlJc w:val="left"/>
      <w:pPr>
        <w:tabs>
          <w:tab w:val="num" w:pos="720"/>
        </w:tabs>
        <w:ind w:left="720" w:hanging="360"/>
      </w:pPr>
      <w:rPr>
        <w:rFonts w:cs="Times New Roman" w:hint="default"/>
      </w:rPr>
    </w:lvl>
    <w:lvl w:ilvl="1" w:tplc="83EA4ED6">
      <w:numFmt w:val="none"/>
      <w:lvlText w:val=""/>
      <w:lvlJc w:val="left"/>
      <w:pPr>
        <w:tabs>
          <w:tab w:val="num" w:pos="360"/>
        </w:tabs>
      </w:pPr>
      <w:rPr>
        <w:rFonts w:cs="Times New Roman"/>
      </w:rPr>
    </w:lvl>
    <w:lvl w:ilvl="2" w:tplc="C99CF172">
      <w:numFmt w:val="none"/>
      <w:lvlText w:val=""/>
      <w:lvlJc w:val="left"/>
      <w:pPr>
        <w:tabs>
          <w:tab w:val="num" w:pos="360"/>
        </w:tabs>
      </w:pPr>
      <w:rPr>
        <w:rFonts w:cs="Times New Roman"/>
      </w:rPr>
    </w:lvl>
    <w:lvl w:ilvl="3" w:tplc="57D884A2">
      <w:numFmt w:val="none"/>
      <w:lvlText w:val=""/>
      <w:lvlJc w:val="left"/>
      <w:pPr>
        <w:tabs>
          <w:tab w:val="num" w:pos="360"/>
        </w:tabs>
      </w:pPr>
      <w:rPr>
        <w:rFonts w:cs="Times New Roman"/>
      </w:rPr>
    </w:lvl>
    <w:lvl w:ilvl="4" w:tplc="CB504DB2">
      <w:numFmt w:val="none"/>
      <w:lvlText w:val=""/>
      <w:lvlJc w:val="left"/>
      <w:pPr>
        <w:tabs>
          <w:tab w:val="num" w:pos="360"/>
        </w:tabs>
      </w:pPr>
      <w:rPr>
        <w:rFonts w:cs="Times New Roman"/>
      </w:rPr>
    </w:lvl>
    <w:lvl w:ilvl="5" w:tplc="0742E812">
      <w:numFmt w:val="none"/>
      <w:lvlText w:val=""/>
      <w:lvlJc w:val="left"/>
      <w:pPr>
        <w:tabs>
          <w:tab w:val="num" w:pos="360"/>
        </w:tabs>
      </w:pPr>
      <w:rPr>
        <w:rFonts w:cs="Times New Roman"/>
      </w:rPr>
    </w:lvl>
    <w:lvl w:ilvl="6" w:tplc="862A7E4E">
      <w:numFmt w:val="none"/>
      <w:lvlText w:val=""/>
      <w:lvlJc w:val="left"/>
      <w:pPr>
        <w:tabs>
          <w:tab w:val="num" w:pos="360"/>
        </w:tabs>
      </w:pPr>
      <w:rPr>
        <w:rFonts w:cs="Times New Roman"/>
      </w:rPr>
    </w:lvl>
    <w:lvl w:ilvl="7" w:tplc="E54AFCA6">
      <w:numFmt w:val="none"/>
      <w:lvlText w:val=""/>
      <w:lvlJc w:val="left"/>
      <w:pPr>
        <w:tabs>
          <w:tab w:val="num" w:pos="360"/>
        </w:tabs>
      </w:pPr>
      <w:rPr>
        <w:rFonts w:cs="Times New Roman"/>
      </w:rPr>
    </w:lvl>
    <w:lvl w:ilvl="8" w:tplc="2E10AADA">
      <w:numFmt w:val="none"/>
      <w:lvlText w:val=""/>
      <w:lvlJc w:val="left"/>
      <w:pPr>
        <w:tabs>
          <w:tab w:val="num" w:pos="360"/>
        </w:tabs>
      </w:pPr>
      <w:rPr>
        <w:rFonts w:cs="Times New Roman"/>
      </w:rPr>
    </w:lvl>
  </w:abstractNum>
  <w:abstractNum w:abstractNumId="22">
    <w:nsid w:val="756A323F"/>
    <w:multiLevelType w:val="hybridMultilevel"/>
    <w:tmpl w:val="7B9EFC06"/>
    <w:lvl w:ilvl="0" w:tplc="50BCC3D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62C5821"/>
    <w:multiLevelType w:val="hybridMultilevel"/>
    <w:tmpl w:val="DC846648"/>
    <w:lvl w:ilvl="0" w:tplc="D9565D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B460617"/>
    <w:multiLevelType w:val="hybridMultilevel"/>
    <w:tmpl w:val="4E9E6436"/>
    <w:lvl w:ilvl="0" w:tplc="B9AC7C2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1"/>
  </w:num>
  <w:num w:numId="2">
    <w:abstractNumId w:val="1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1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2"/>
  </w:num>
  <w:num w:numId="11">
    <w:abstractNumId w:val="14"/>
  </w:num>
  <w:num w:numId="12">
    <w:abstractNumId w:val="20"/>
  </w:num>
  <w:num w:numId="13">
    <w:abstractNumId w:val="10"/>
  </w:num>
  <w:num w:numId="14">
    <w:abstractNumId w:val="3"/>
  </w:num>
  <w:num w:numId="15">
    <w:abstractNumId w:val="6"/>
  </w:num>
  <w:num w:numId="16">
    <w:abstractNumId w:val="11"/>
  </w:num>
  <w:num w:numId="17">
    <w:abstractNumId w:val="9"/>
  </w:num>
  <w:num w:numId="18">
    <w:abstractNumId w:val="1"/>
  </w:num>
  <w:num w:numId="19">
    <w:abstractNumId w:val="24"/>
  </w:num>
  <w:num w:numId="20">
    <w:abstractNumId w:val="0"/>
  </w:num>
  <w:num w:numId="21">
    <w:abstractNumId w:val="18"/>
  </w:num>
  <w:num w:numId="22">
    <w:abstractNumId w:val="23"/>
  </w:num>
  <w:num w:numId="23">
    <w:abstractNumId w:val="8"/>
  </w:num>
  <w:num w:numId="24">
    <w:abstractNumId w:val="17"/>
  </w:num>
  <w:num w:numId="25">
    <w:abstractNumId w:val="7"/>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566145"/>
    <w:rsid w:val="000018DF"/>
    <w:rsid w:val="00001E9A"/>
    <w:rsid w:val="00003439"/>
    <w:rsid w:val="0000363F"/>
    <w:rsid w:val="00004AE7"/>
    <w:rsid w:val="000069BE"/>
    <w:rsid w:val="00013C98"/>
    <w:rsid w:val="00014B07"/>
    <w:rsid w:val="00015890"/>
    <w:rsid w:val="00015F2D"/>
    <w:rsid w:val="00020BAC"/>
    <w:rsid w:val="00020BF0"/>
    <w:rsid w:val="00021396"/>
    <w:rsid w:val="00021987"/>
    <w:rsid w:val="00024386"/>
    <w:rsid w:val="000254B0"/>
    <w:rsid w:val="00026E0C"/>
    <w:rsid w:val="0003217F"/>
    <w:rsid w:val="00034880"/>
    <w:rsid w:val="000371F9"/>
    <w:rsid w:val="00040443"/>
    <w:rsid w:val="00043C52"/>
    <w:rsid w:val="000446AD"/>
    <w:rsid w:val="00045D79"/>
    <w:rsid w:val="00047261"/>
    <w:rsid w:val="000475AE"/>
    <w:rsid w:val="000508C4"/>
    <w:rsid w:val="0005120F"/>
    <w:rsid w:val="0005317E"/>
    <w:rsid w:val="00053CD0"/>
    <w:rsid w:val="0005573D"/>
    <w:rsid w:val="00056614"/>
    <w:rsid w:val="0005764C"/>
    <w:rsid w:val="000640AC"/>
    <w:rsid w:val="0006426B"/>
    <w:rsid w:val="0007287C"/>
    <w:rsid w:val="00073258"/>
    <w:rsid w:val="000745EF"/>
    <w:rsid w:val="00077390"/>
    <w:rsid w:val="0008496D"/>
    <w:rsid w:val="00084EC6"/>
    <w:rsid w:val="00085DBE"/>
    <w:rsid w:val="000909A2"/>
    <w:rsid w:val="00094FDB"/>
    <w:rsid w:val="00095481"/>
    <w:rsid w:val="00096738"/>
    <w:rsid w:val="00096C02"/>
    <w:rsid w:val="00096E1D"/>
    <w:rsid w:val="000A01F6"/>
    <w:rsid w:val="000A16A9"/>
    <w:rsid w:val="000A3F2F"/>
    <w:rsid w:val="000A42D9"/>
    <w:rsid w:val="000A67B0"/>
    <w:rsid w:val="000B443C"/>
    <w:rsid w:val="000B469A"/>
    <w:rsid w:val="000B4720"/>
    <w:rsid w:val="000B4FFD"/>
    <w:rsid w:val="000B50C9"/>
    <w:rsid w:val="000B6EF2"/>
    <w:rsid w:val="000B7CC5"/>
    <w:rsid w:val="000B7D30"/>
    <w:rsid w:val="000C47AA"/>
    <w:rsid w:val="000C4EF5"/>
    <w:rsid w:val="000C5580"/>
    <w:rsid w:val="000C5B31"/>
    <w:rsid w:val="000C7C66"/>
    <w:rsid w:val="000D074D"/>
    <w:rsid w:val="000D1F5E"/>
    <w:rsid w:val="000D24A9"/>
    <w:rsid w:val="000D2E4F"/>
    <w:rsid w:val="000D3890"/>
    <w:rsid w:val="000D6178"/>
    <w:rsid w:val="000D666B"/>
    <w:rsid w:val="000D7A78"/>
    <w:rsid w:val="000D7C28"/>
    <w:rsid w:val="000E0287"/>
    <w:rsid w:val="000E075A"/>
    <w:rsid w:val="000E2E66"/>
    <w:rsid w:val="000E6DAA"/>
    <w:rsid w:val="000F0A95"/>
    <w:rsid w:val="000F2321"/>
    <w:rsid w:val="000F3A25"/>
    <w:rsid w:val="000F481B"/>
    <w:rsid w:val="000F4ED7"/>
    <w:rsid w:val="000F665D"/>
    <w:rsid w:val="000F6EA5"/>
    <w:rsid w:val="000F7571"/>
    <w:rsid w:val="00100FE9"/>
    <w:rsid w:val="001017DB"/>
    <w:rsid w:val="00103C73"/>
    <w:rsid w:val="001047F8"/>
    <w:rsid w:val="001048FC"/>
    <w:rsid w:val="00104D8B"/>
    <w:rsid w:val="00105E38"/>
    <w:rsid w:val="00106721"/>
    <w:rsid w:val="00107038"/>
    <w:rsid w:val="00107A10"/>
    <w:rsid w:val="00110ABE"/>
    <w:rsid w:val="00111C6C"/>
    <w:rsid w:val="001202FD"/>
    <w:rsid w:val="0012058E"/>
    <w:rsid w:val="00121399"/>
    <w:rsid w:val="001213C9"/>
    <w:rsid w:val="001219BB"/>
    <w:rsid w:val="001230AA"/>
    <w:rsid w:val="00125311"/>
    <w:rsid w:val="0012648E"/>
    <w:rsid w:val="00127239"/>
    <w:rsid w:val="001309D8"/>
    <w:rsid w:val="00132FDB"/>
    <w:rsid w:val="001332C5"/>
    <w:rsid w:val="00133A43"/>
    <w:rsid w:val="00135152"/>
    <w:rsid w:val="00141EA8"/>
    <w:rsid w:val="00142042"/>
    <w:rsid w:val="001423CD"/>
    <w:rsid w:val="001445B5"/>
    <w:rsid w:val="00145549"/>
    <w:rsid w:val="001459BC"/>
    <w:rsid w:val="00147818"/>
    <w:rsid w:val="00150B27"/>
    <w:rsid w:val="0015204C"/>
    <w:rsid w:val="00152192"/>
    <w:rsid w:val="001522CB"/>
    <w:rsid w:val="001524BC"/>
    <w:rsid w:val="00154E0E"/>
    <w:rsid w:val="00156CD2"/>
    <w:rsid w:val="00157FF0"/>
    <w:rsid w:val="0016027D"/>
    <w:rsid w:val="00160856"/>
    <w:rsid w:val="00161387"/>
    <w:rsid w:val="001618D8"/>
    <w:rsid w:val="00161EEC"/>
    <w:rsid w:val="00163507"/>
    <w:rsid w:val="00163E58"/>
    <w:rsid w:val="001676BA"/>
    <w:rsid w:val="0017018F"/>
    <w:rsid w:val="001710B9"/>
    <w:rsid w:val="001749E3"/>
    <w:rsid w:val="00175A91"/>
    <w:rsid w:val="00176044"/>
    <w:rsid w:val="0017684B"/>
    <w:rsid w:val="001816E0"/>
    <w:rsid w:val="001819E0"/>
    <w:rsid w:val="0018212E"/>
    <w:rsid w:val="00182183"/>
    <w:rsid w:val="001823B1"/>
    <w:rsid w:val="00182C7C"/>
    <w:rsid w:val="0018368F"/>
    <w:rsid w:val="00183E30"/>
    <w:rsid w:val="00185B2F"/>
    <w:rsid w:val="0019160D"/>
    <w:rsid w:val="00194F13"/>
    <w:rsid w:val="00196414"/>
    <w:rsid w:val="0019669F"/>
    <w:rsid w:val="0019785D"/>
    <w:rsid w:val="001A1574"/>
    <w:rsid w:val="001A650B"/>
    <w:rsid w:val="001A6E84"/>
    <w:rsid w:val="001A7134"/>
    <w:rsid w:val="001A7A05"/>
    <w:rsid w:val="001B0A0F"/>
    <w:rsid w:val="001B0F10"/>
    <w:rsid w:val="001B12DD"/>
    <w:rsid w:val="001B3316"/>
    <w:rsid w:val="001B47ED"/>
    <w:rsid w:val="001B617E"/>
    <w:rsid w:val="001C25B4"/>
    <w:rsid w:val="001C3359"/>
    <w:rsid w:val="001C78FC"/>
    <w:rsid w:val="001D1DF3"/>
    <w:rsid w:val="001D59F5"/>
    <w:rsid w:val="001D5A08"/>
    <w:rsid w:val="001D5C7C"/>
    <w:rsid w:val="001D5E33"/>
    <w:rsid w:val="001D6D32"/>
    <w:rsid w:val="001D7380"/>
    <w:rsid w:val="001E2823"/>
    <w:rsid w:val="001E367A"/>
    <w:rsid w:val="001E5DF7"/>
    <w:rsid w:val="001F0570"/>
    <w:rsid w:val="001F1A70"/>
    <w:rsid w:val="001F3ECF"/>
    <w:rsid w:val="001F693D"/>
    <w:rsid w:val="002026A5"/>
    <w:rsid w:val="00202952"/>
    <w:rsid w:val="00204084"/>
    <w:rsid w:val="00206DA1"/>
    <w:rsid w:val="00207288"/>
    <w:rsid w:val="00210027"/>
    <w:rsid w:val="002116E4"/>
    <w:rsid w:val="0021564F"/>
    <w:rsid w:val="00220653"/>
    <w:rsid w:val="00220F0B"/>
    <w:rsid w:val="0022253F"/>
    <w:rsid w:val="00223273"/>
    <w:rsid w:val="00224042"/>
    <w:rsid w:val="002269A3"/>
    <w:rsid w:val="002274AF"/>
    <w:rsid w:val="00230AA9"/>
    <w:rsid w:val="002324A7"/>
    <w:rsid w:val="00232C7B"/>
    <w:rsid w:val="00235D98"/>
    <w:rsid w:val="00236FAD"/>
    <w:rsid w:val="00237308"/>
    <w:rsid w:val="00237C14"/>
    <w:rsid w:val="00237F39"/>
    <w:rsid w:val="002406FD"/>
    <w:rsid w:val="00241A77"/>
    <w:rsid w:val="00242698"/>
    <w:rsid w:val="002454BB"/>
    <w:rsid w:val="00245FB0"/>
    <w:rsid w:val="002462B1"/>
    <w:rsid w:val="00246465"/>
    <w:rsid w:val="00246862"/>
    <w:rsid w:val="00250A89"/>
    <w:rsid w:val="00251F5B"/>
    <w:rsid w:val="00252DBA"/>
    <w:rsid w:val="002541AB"/>
    <w:rsid w:val="0025435A"/>
    <w:rsid w:val="00254AAE"/>
    <w:rsid w:val="00256E86"/>
    <w:rsid w:val="00257ADB"/>
    <w:rsid w:val="00260863"/>
    <w:rsid w:val="00261295"/>
    <w:rsid w:val="00263A08"/>
    <w:rsid w:val="00266FB7"/>
    <w:rsid w:val="002670DD"/>
    <w:rsid w:val="0026715A"/>
    <w:rsid w:val="0026721F"/>
    <w:rsid w:val="00270409"/>
    <w:rsid w:val="00273B2D"/>
    <w:rsid w:val="002742D3"/>
    <w:rsid w:val="002752B5"/>
    <w:rsid w:val="00280D7C"/>
    <w:rsid w:val="00281C74"/>
    <w:rsid w:val="00286553"/>
    <w:rsid w:val="00286E95"/>
    <w:rsid w:val="00292867"/>
    <w:rsid w:val="00292A80"/>
    <w:rsid w:val="00294D91"/>
    <w:rsid w:val="00297E10"/>
    <w:rsid w:val="00297F70"/>
    <w:rsid w:val="002A194D"/>
    <w:rsid w:val="002A6439"/>
    <w:rsid w:val="002A6542"/>
    <w:rsid w:val="002A6BE0"/>
    <w:rsid w:val="002A7F6C"/>
    <w:rsid w:val="002B38AA"/>
    <w:rsid w:val="002B4A5E"/>
    <w:rsid w:val="002C0250"/>
    <w:rsid w:val="002C53BA"/>
    <w:rsid w:val="002C56AF"/>
    <w:rsid w:val="002C6597"/>
    <w:rsid w:val="002C6BE2"/>
    <w:rsid w:val="002C762D"/>
    <w:rsid w:val="002D00BA"/>
    <w:rsid w:val="002D105F"/>
    <w:rsid w:val="002D1D67"/>
    <w:rsid w:val="002D1F8F"/>
    <w:rsid w:val="002D44FE"/>
    <w:rsid w:val="002D4DED"/>
    <w:rsid w:val="002D5530"/>
    <w:rsid w:val="002D56AD"/>
    <w:rsid w:val="002D5D2C"/>
    <w:rsid w:val="002E49C8"/>
    <w:rsid w:val="002F13E9"/>
    <w:rsid w:val="002F73C7"/>
    <w:rsid w:val="00301CD1"/>
    <w:rsid w:val="00301D37"/>
    <w:rsid w:val="003023FB"/>
    <w:rsid w:val="00306A00"/>
    <w:rsid w:val="00306A28"/>
    <w:rsid w:val="00311B5F"/>
    <w:rsid w:val="00312F3B"/>
    <w:rsid w:val="00317947"/>
    <w:rsid w:val="00320027"/>
    <w:rsid w:val="00320149"/>
    <w:rsid w:val="003206BE"/>
    <w:rsid w:val="00320F29"/>
    <w:rsid w:val="00320FB5"/>
    <w:rsid w:val="00322CC8"/>
    <w:rsid w:val="003233B1"/>
    <w:rsid w:val="00323EFE"/>
    <w:rsid w:val="00324F0B"/>
    <w:rsid w:val="00325B49"/>
    <w:rsid w:val="003327DB"/>
    <w:rsid w:val="0033401C"/>
    <w:rsid w:val="00334CDE"/>
    <w:rsid w:val="003400D6"/>
    <w:rsid w:val="00341768"/>
    <w:rsid w:val="003422A4"/>
    <w:rsid w:val="003426A1"/>
    <w:rsid w:val="00342EC8"/>
    <w:rsid w:val="00345060"/>
    <w:rsid w:val="00345298"/>
    <w:rsid w:val="003463A0"/>
    <w:rsid w:val="003476B0"/>
    <w:rsid w:val="003477D5"/>
    <w:rsid w:val="003477DD"/>
    <w:rsid w:val="0035158A"/>
    <w:rsid w:val="0035379F"/>
    <w:rsid w:val="003550F1"/>
    <w:rsid w:val="003560C4"/>
    <w:rsid w:val="00356C47"/>
    <w:rsid w:val="003572DC"/>
    <w:rsid w:val="00357E1B"/>
    <w:rsid w:val="00362AFE"/>
    <w:rsid w:val="00364FA1"/>
    <w:rsid w:val="0037155E"/>
    <w:rsid w:val="00377DEC"/>
    <w:rsid w:val="00382B9D"/>
    <w:rsid w:val="003845E0"/>
    <w:rsid w:val="00385C75"/>
    <w:rsid w:val="00392DC7"/>
    <w:rsid w:val="0039475D"/>
    <w:rsid w:val="00397F46"/>
    <w:rsid w:val="003A0B13"/>
    <w:rsid w:val="003A113B"/>
    <w:rsid w:val="003A14D0"/>
    <w:rsid w:val="003A2A32"/>
    <w:rsid w:val="003A4AAA"/>
    <w:rsid w:val="003B0064"/>
    <w:rsid w:val="003B34E7"/>
    <w:rsid w:val="003B4CE7"/>
    <w:rsid w:val="003B5A4E"/>
    <w:rsid w:val="003C201A"/>
    <w:rsid w:val="003C2653"/>
    <w:rsid w:val="003C565E"/>
    <w:rsid w:val="003C6727"/>
    <w:rsid w:val="003D1D02"/>
    <w:rsid w:val="003D39C7"/>
    <w:rsid w:val="003D4132"/>
    <w:rsid w:val="003D4361"/>
    <w:rsid w:val="003D44F6"/>
    <w:rsid w:val="003E0725"/>
    <w:rsid w:val="003E0C69"/>
    <w:rsid w:val="003E1CB1"/>
    <w:rsid w:val="003E27C6"/>
    <w:rsid w:val="003E39A1"/>
    <w:rsid w:val="003E47EF"/>
    <w:rsid w:val="003E73EE"/>
    <w:rsid w:val="003E7589"/>
    <w:rsid w:val="003E7FC9"/>
    <w:rsid w:val="003F0233"/>
    <w:rsid w:val="003F0365"/>
    <w:rsid w:val="003F1888"/>
    <w:rsid w:val="003F1C72"/>
    <w:rsid w:val="003F3E7F"/>
    <w:rsid w:val="003F3FCB"/>
    <w:rsid w:val="003F537B"/>
    <w:rsid w:val="003F6DF4"/>
    <w:rsid w:val="00404EA6"/>
    <w:rsid w:val="0040656B"/>
    <w:rsid w:val="00407FB4"/>
    <w:rsid w:val="004128BA"/>
    <w:rsid w:val="00413EA5"/>
    <w:rsid w:val="00415022"/>
    <w:rsid w:val="00416387"/>
    <w:rsid w:val="00420870"/>
    <w:rsid w:val="00426D4F"/>
    <w:rsid w:val="00430241"/>
    <w:rsid w:val="00431A6F"/>
    <w:rsid w:val="00432190"/>
    <w:rsid w:val="00440181"/>
    <w:rsid w:val="00444EA1"/>
    <w:rsid w:val="004456A0"/>
    <w:rsid w:val="00447340"/>
    <w:rsid w:val="00447D5E"/>
    <w:rsid w:val="004557DD"/>
    <w:rsid w:val="004563BC"/>
    <w:rsid w:val="00457DE4"/>
    <w:rsid w:val="0046204E"/>
    <w:rsid w:val="0046249D"/>
    <w:rsid w:val="00462CEA"/>
    <w:rsid w:val="0046497C"/>
    <w:rsid w:val="00467DD6"/>
    <w:rsid w:val="0047128A"/>
    <w:rsid w:val="00471D13"/>
    <w:rsid w:val="00474396"/>
    <w:rsid w:val="00476ED9"/>
    <w:rsid w:val="00477600"/>
    <w:rsid w:val="004777C4"/>
    <w:rsid w:val="004822FC"/>
    <w:rsid w:val="004830BB"/>
    <w:rsid w:val="004865CC"/>
    <w:rsid w:val="004872FC"/>
    <w:rsid w:val="004877FB"/>
    <w:rsid w:val="00490B2F"/>
    <w:rsid w:val="00490D08"/>
    <w:rsid w:val="00490DBA"/>
    <w:rsid w:val="004974AB"/>
    <w:rsid w:val="004A0375"/>
    <w:rsid w:val="004A0E91"/>
    <w:rsid w:val="004A15E0"/>
    <w:rsid w:val="004A1FB4"/>
    <w:rsid w:val="004A2532"/>
    <w:rsid w:val="004A5E96"/>
    <w:rsid w:val="004B0100"/>
    <w:rsid w:val="004B1EA5"/>
    <w:rsid w:val="004B27D7"/>
    <w:rsid w:val="004B3279"/>
    <w:rsid w:val="004B4B39"/>
    <w:rsid w:val="004B4F57"/>
    <w:rsid w:val="004B5F78"/>
    <w:rsid w:val="004C0EA8"/>
    <w:rsid w:val="004C1511"/>
    <w:rsid w:val="004C1F21"/>
    <w:rsid w:val="004C3C8C"/>
    <w:rsid w:val="004C4403"/>
    <w:rsid w:val="004C68F8"/>
    <w:rsid w:val="004C77D5"/>
    <w:rsid w:val="004D0D8F"/>
    <w:rsid w:val="004D3726"/>
    <w:rsid w:val="004D4131"/>
    <w:rsid w:val="004D7DF4"/>
    <w:rsid w:val="004E1327"/>
    <w:rsid w:val="004E4C6E"/>
    <w:rsid w:val="004E4C73"/>
    <w:rsid w:val="004E4E60"/>
    <w:rsid w:val="004F144F"/>
    <w:rsid w:val="004F2DCA"/>
    <w:rsid w:val="004F3191"/>
    <w:rsid w:val="004F3408"/>
    <w:rsid w:val="004F5C8C"/>
    <w:rsid w:val="004F75E8"/>
    <w:rsid w:val="005010EA"/>
    <w:rsid w:val="00501365"/>
    <w:rsid w:val="005019A0"/>
    <w:rsid w:val="0050299A"/>
    <w:rsid w:val="00505EC7"/>
    <w:rsid w:val="00506830"/>
    <w:rsid w:val="00507A79"/>
    <w:rsid w:val="00511C6A"/>
    <w:rsid w:val="0051383D"/>
    <w:rsid w:val="00513DF5"/>
    <w:rsid w:val="00516825"/>
    <w:rsid w:val="00517D07"/>
    <w:rsid w:val="00527406"/>
    <w:rsid w:val="00527D7E"/>
    <w:rsid w:val="00527DC5"/>
    <w:rsid w:val="005304FC"/>
    <w:rsid w:val="00530A52"/>
    <w:rsid w:val="0053229A"/>
    <w:rsid w:val="005363A2"/>
    <w:rsid w:val="00536FF6"/>
    <w:rsid w:val="00537A74"/>
    <w:rsid w:val="00537C0F"/>
    <w:rsid w:val="00541022"/>
    <w:rsid w:val="005422CE"/>
    <w:rsid w:val="005438C0"/>
    <w:rsid w:val="00543C43"/>
    <w:rsid w:val="00543CF7"/>
    <w:rsid w:val="00544794"/>
    <w:rsid w:val="00546923"/>
    <w:rsid w:val="00546952"/>
    <w:rsid w:val="00547E70"/>
    <w:rsid w:val="00551C88"/>
    <w:rsid w:val="00553D1B"/>
    <w:rsid w:val="00554B9F"/>
    <w:rsid w:val="005559AC"/>
    <w:rsid w:val="00557B71"/>
    <w:rsid w:val="00561F60"/>
    <w:rsid w:val="00562833"/>
    <w:rsid w:val="00565829"/>
    <w:rsid w:val="005659E9"/>
    <w:rsid w:val="00566145"/>
    <w:rsid w:val="0056662F"/>
    <w:rsid w:val="005679E0"/>
    <w:rsid w:val="005700F6"/>
    <w:rsid w:val="00570FAF"/>
    <w:rsid w:val="00570FF8"/>
    <w:rsid w:val="00574664"/>
    <w:rsid w:val="00574729"/>
    <w:rsid w:val="005757FF"/>
    <w:rsid w:val="00575A31"/>
    <w:rsid w:val="00575FB7"/>
    <w:rsid w:val="005779DD"/>
    <w:rsid w:val="005804AA"/>
    <w:rsid w:val="005822EA"/>
    <w:rsid w:val="00585190"/>
    <w:rsid w:val="005871FD"/>
    <w:rsid w:val="00587630"/>
    <w:rsid w:val="00587A1B"/>
    <w:rsid w:val="0059047F"/>
    <w:rsid w:val="00590A59"/>
    <w:rsid w:val="00592451"/>
    <w:rsid w:val="005943BE"/>
    <w:rsid w:val="005A033F"/>
    <w:rsid w:val="005A165A"/>
    <w:rsid w:val="005A19EA"/>
    <w:rsid w:val="005A23E5"/>
    <w:rsid w:val="005A29BC"/>
    <w:rsid w:val="005A3EEF"/>
    <w:rsid w:val="005A461B"/>
    <w:rsid w:val="005A5614"/>
    <w:rsid w:val="005A63AF"/>
    <w:rsid w:val="005B1FAD"/>
    <w:rsid w:val="005B26C2"/>
    <w:rsid w:val="005B3D6F"/>
    <w:rsid w:val="005B4960"/>
    <w:rsid w:val="005B4CBC"/>
    <w:rsid w:val="005B512E"/>
    <w:rsid w:val="005B57AC"/>
    <w:rsid w:val="005B5858"/>
    <w:rsid w:val="005B6E12"/>
    <w:rsid w:val="005C0582"/>
    <w:rsid w:val="005C26F2"/>
    <w:rsid w:val="005C3830"/>
    <w:rsid w:val="005C4EBD"/>
    <w:rsid w:val="005D072B"/>
    <w:rsid w:val="005D192A"/>
    <w:rsid w:val="005D20E1"/>
    <w:rsid w:val="005D27EC"/>
    <w:rsid w:val="005D3164"/>
    <w:rsid w:val="005D3248"/>
    <w:rsid w:val="005D42ED"/>
    <w:rsid w:val="005D55EF"/>
    <w:rsid w:val="005E149C"/>
    <w:rsid w:val="005E1CB0"/>
    <w:rsid w:val="005E1E09"/>
    <w:rsid w:val="005E7651"/>
    <w:rsid w:val="005F00A0"/>
    <w:rsid w:val="005F033A"/>
    <w:rsid w:val="005F555B"/>
    <w:rsid w:val="005F6E91"/>
    <w:rsid w:val="005F6FA1"/>
    <w:rsid w:val="00602038"/>
    <w:rsid w:val="00603E7A"/>
    <w:rsid w:val="00604973"/>
    <w:rsid w:val="00611783"/>
    <w:rsid w:val="00612557"/>
    <w:rsid w:val="00613040"/>
    <w:rsid w:val="00614036"/>
    <w:rsid w:val="00620088"/>
    <w:rsid w:val="00620EA2"/>
    <w:rsid w:val="00621265"/>
    <w:rsid w:val="0062172A"/>
    <w:rsid w:val="00622185"/>
    <w:rsid w:val="00622A6A"/>
    <w:rsid w:val="00622BD0"/>
    <w:rsid w:val="00623198"/>
    <w:rsid w:val="00623F65"/>
    <w:rsid w:val="00625928"/>
    <w:rsid w:val="00626E4E"/>
    <w:rsid w:val="0062706F"/>
    <w:rsid w:val="0063277B"/>
    <w:rsid w:val="006332E6"/>
    <w:rsid w:val="006349DC"/>
    <w:rsid w:val="00634C0B"/>
    <w:rsid w:val="0063503A"/>
    <w:rsid w:val="0063750F"/>
    <w:rsid w:val="00642153"/>
    <w:rsid w:val="00642CB5"/>
    <w:rsid w:val="00643AD6"/>
    <w:rsid w:val="00643C92"/>
    <w:rsid w:val="00647DE9"/>
    <w:rsid w:val="0065110E"/>
    <w:rsid w:val="006531A6"/>
    <w:rsid w:val="00655068"/>
    <w:rsid w:val="0065514A"/>
    <w:rsid w:val="00655A0E"/>
    <w:rsid w:val="00656F21"/>
    <w:rsid w:val="00657B83"/>
    <w:rsid w:val="00662B31"/>
    <w:rsid w:val="00662D91"/>
    <w:rsid w:val="0066367F"/>
    <w:rsid w:val="0066376D"/>
    <w:rsid w:val="0067007D"/>
    <w:rsid w:val="006721F0"/>
    <w:rsid w:val="006725FC"/>
    <w:rsid w:val="006727A5"/>
    <w:rsid w:val="00672F9E"/>
    <w:rsid w:val="00675EFF"/>
    <w:rsid w:val="006802FC"/>
    <w:rsid w:val="00680799"/>
    <w:rsid w:val="0068175D"/>
    <w:rsid w:val="0068373E"/>
    <w:rsid w:val="00683C89"/>
    <w:rsid w:val="00683F7E"/>
    <w:rsid w:val="0068512F"/>
    <w:rsid w:val="00692769"/>
    <w:rsid w:val="006973A5"/>
    <w:rsid w:val="00697476"/>
    <w:rsid w:val="006A048D"/>
    <w:rsid w:val="006A0E37"/>
    <w:rsid w:val="006A154A"/>
    <w:rsid w:val="006A1CC3"/>
    <w:rsid w:val="006B0E92"/>
    <w:rsid w:val="006B143D"/>
    <w:rsid w:val="006B2433"/>
    <w:rsid w:val="006B3914"/>
    <w:rsid w:val="006B4CCC"/>
    <w:rsid w:val="006B584E"/>
    <w:rsid w:val="006B59BF"/>
    <w:rsid w:val="006B7970"/>
    <w:rsid w:val="006B7C73"/>
    <w:rsid w:val="006C1456"/>
    <w:rsid w:val="006C2375"/>
    <w:rsid w:val="006C41FD"/>
    <w:rsid w:val="006C4413"/>
    <w:rsid w:val="006C4D32"/>
    <w:rsid w:val="006C5257"/>
    <w:rsid w:val="006C5E64"/>
    <w:rsid w:val="006C6599"/>
    <w:rsid w:val="006C71A7"/>
    <w:rsid w:val="006C7532"/>
    <w:rsid w:val="006D41DC"/>
    <w:rsid w:val="006D4C3A"/>
    <w:rsid w:val="006D4C9A"/>
    <w:rsid w:val="006D54A8"/>
    <w:rsid w:val="006E06F4"/>
    <w:rsid w:val="006E1531"/>
    <w:rsid w:val="006E1A6E"/>
    <w:rsid w:val="006E29E1"/>
    <w:rsid w:val="006E59BE"/>
    <w:rsid w:val="006E65D1"/>
    <w:rsid w:val="006E77D6"/>
    <w:rsid w:val="006F06C9"/>
    <w:rsid w:val="006F315C"/>
    <w:rsid w:val="006F40A8"/>
    <w:rsid w:val="006F4A78"/>
    <w:rsid w:val="006F4E34"/>
    <w:rsid w:val="006F53EE"/>
    <w:rsid w:val="006F6A79"/>
    <w:rsid w:val="0070003F"/>
    <w:rsid w:val="00701FED"/>
    <w:rsid w:val="00705671"/>
    <w:rsid w:val="00706E5D"/>
    <w:rsid w:val="007075F8"/>
    <w:rsid w:val="00707779"/>
    <w:rsid w:val="007116DE"/>
    <w:rsid w:val="00711727"/>
    <w:rsid w:val="00711FD0"/>
    <w:rsid w:val="0071447A"/>
    <w:rsid w:val="00715FA0"/>
    <w:rsid w:val="0071658E"/>
    <w:rsid w:val="0071686C"/>
    <w:rsid w:val="0072273F"/>
    <w:rsid w:val="00723BBB"/>
    <w:rsid w:val="00725C34"/>
    <w:rsid w:val="007275D8"/>
    <w:rsid w:val="007323D3"/>
    <w:rsid w:val="00732668"/>
    <w:rsid w:val="00733920"/>
    <w:rsid w:val="00733BBB"/>
    <w:rsid w:val="00734092"/>
    <w:rsid w:val="00736B51"/>
    <w:rsid w:val="007407DA"/>
    <w:rsid w:val="00742513"/>
    <w:rsid w:val="00751EFE"/>
    <w:rsid w:val="00755A6B"/>
    <w:rsid w:val="00755FDD"/>
    <w:rsid w:val="007562A5"/>
    <w:rsid w:val="00756EA0"/>
    <w:rsid w:val="00762AD1"/>
    <w:rsid w:val="007632D1"/>
    <w:rsid w:val="007643FF"/>
    <w:rsid w:val="00764C9E"/>
    <w:rsid w:val="007718A5"/>
    <w:rsid w:val="00772831"/>
    <w:rsid w:val="00774E30"/>
    <w:rsid w:val="00775EC4"/>
    <w:rsid w:val="00780E48"/>
    <w:rsid w:val="00782E22"/>
    <w:rsid w:val="0078546F"/>
    <w:rsid w:val="007858C1"/>
    <w:rsid w:val="007908E8"/>
    <w:rsid w:val="00791A09"/>
    <w:rsid w:val="00792437"/>
    <w:rsid w:val="0079247C"/>
    <w:rsid w:val="007936ED"/>
    <w:rsid w:val="007941E7"/>
    <w:rsid w:val="00794C1F"/>
    <w:rsid w:val="0079541D"/>
    <w:rsid w:val="007A1873"/>
    <w:rsid w:val="007A4771"/>
    <w:rsid w:val="007A48BA"/>
    <w:rsid w:val="007B0D7C"/>
    <w:rsid w:val="007B2F95"/>
    <w:rsid w:val="007B3322"/>
    <w:rsid w:val="007B3483"/>
    <w:rsid w:val="007B3702"/>
    <w:rsid w:val="007B3A50"/>
    <w:rsid w:val="007B4C6B"/>
    <w:rsid w:val="007B6479"/>
    <w:rsid w:val="007B6926"/>
    <w:rsid w:val="007B7EC7"/>
    <w:rsid w:val="007C0039"/>
    <w:rsid w:val="007C2988"/>
    <w:rsid w:val="007D2B03"/>
    <w:rsid w:val="007D6CAD"/>
    <w:rsid w:val="007D6DDB"/>
    <w:rsid w:val="007E0A4C"/>
    <w:rsid w:val="007E16BF"/>
    <w:rsid w:val="007E172E"/>
    <w:rsid w:val="007E1842"/>
    <w:rsid w:val="007E3FA6"/>
    <w:rsid w:val="007E4663"/>
    <w:rsid w:val="007E7B86"/>
    <w:rsid w:val="007F00F7"/>
    <w:rsid w:val="007F33B6"/>
    <w:rsid w:val="007F3672"/>
    <w:rsid w:val="007F44C5"/>
    <w:rsid w:val="007F5242"/>
    <w:rsid w:val="007F6417"/>
    <w:rsid w:val="00800848"/>
    <w:rsid w:val="00801E05"/>
    <w:rsid w:val="00803B35"/>
    <w:rsid w:val="00803C73"/>
    <w:rsid w:val="00804BDA"/>
    <w:rsid w:val="00805DEC"/>
    <w:rsid w:val="0081074E"/>
    <w:rsid w:val="008130F8"/>
    <w:rsid w:val="00814A4C"/>
    <w:rsid w:val="00815822"/>
    <w:rsid w:val="00816E04"/>
    <w:rsid w:val="00817465"/>
    <w:rsid w:val="00817A46"/>
    <w:rsid w:val="008206F3"/>
    <w:rsid w:val="00824AAE"/>
    <w:rsid w:val="00825C27"/>
    <w:rsid w:val="00826196"/>
    <w:rsid w:val="00826AD2"/>
    <w:rsid w:val="008277A1"/>
    <w:rsid w:val="00832FEA"/>
    <w:rsid w:val="00833C4F"/>
    <w:rsid w:val="008345BD"/>
    <w:rsid w:val="00835683"/>
    <w:rsid w:val="00841D75"/>
    <w:rsid w:val="00841FAA"/>
    <w:rsid w:val="00844D23"/>
    <w:rsid w:val="008505A7"/>
    <w:rsid w:val="008528EC"/>
    <w:rsid w:val="0085521C"/>
    <w:rsid w:val="0085573A"/>
    <w:rsid w:val="00855D3B"/>
    <w:rsid w:val="00860D74"/>
    <w:rsid w:val="008631C7"/>
    <w:rsid w:val="008648D5"/>
    <w:rsid w:val="0086494D"/>
    <w:rsid w:val="00864E04"/>
    <w:rsid w:val="008717D8"/>
    <w:rsid w:val="00877257"/>
    <w:rsid w:val="00880891"/>
    <w:rsid w:val="00880ABF"/>
    <w:rsid w:val="00884B8D"/>
    <w:rsid w:val="00885D9E"/>
    <w:rsid w:val="00886097"/>
    <w:rsid w:val="008861BD"/>
    <w:rsid w:val="00886793"/>
    <w:rsid w:val="00886A3F"/>
    <w:rsid w:val="00887A30"/>
    <w:rsid w:val="00887FB8"/>
    <w:rsid w:val="00890087"/>
    <w:rsid w:val="0089057A"/>
    <w:rsid w:val="00890E70"/>
    <w:rsid w:val="00892D0C"/>
    <w:rsid w:val="00895421"/>
    <w:rsid w:val="00895C5B"/>
    <w:rsid w:val="008A1BB4"/>
    <w:rsid w:val="008A25CA"/>
    <w:rsid w:val="008A3915"/>
    <w:rsid w:val="008A3F8D"/>
    <w:rsid w:val="008A5097"/>
    <w:rsid w:val="008A6B23"/>
    <w:rsid w:val="008B197D"/>
    <w:rsid w:val="008B2470"/>
    <w:rsid w:val="008B5DB1"/>
    <w:rsid w:val="008B5F53"/>
    <w:rsid w:val="008B7D91"/>
    <w:rsid w:val="008C0150"/>
    <w:rsid w:val="008C14DD"/>
    <w:rsid w:val="008C1638"/>
    <w:rsid w:val="008C4FC9"/>
    <w:rsid w:val="008C5D28"/>
    <w:rsid w:val="008C5F41"/>
    <w:rsid w:val="008C742E"/>
    <w:rsid w:val="008D00B3"/>
    <w:rsid w:val="008D02D7"/>
    <w:rsid w:val="008D249D"/>
    <w:rsid w:val="008D24A7"/>
    <w:rsid w:val="008D2BFA"/>
    <w:rsid w:val="008D2FEE"/>
    <w:rsid w:val="008D3712"/>
    <w:rsid w:val="008D4044"/>
    <w:rsid w:val="008D5519"/>
    <w:rsid w:val="008D64C7"/>
    <w:rsid w:val="008E02BA"/>
    <w:rsid w:val="008E0566"/>
    <w:rsid w:val="008E0820"/>
    <w:rsid w:val="008E08E9"/>
    <w:rsid w:val="008E0EDC"/>
    <w:rsid w:val="008E3A70"/>
    <w:rsid w:val="008E4667"/>
    <w:rsid w:val="008E5E1B"/>
    <w:rsid w:val="008E6B0E"/>
    <w:rsid w:val="008E6CE6"/>
    <w:rsid w:val="008E7E6B"/>
    <w:rsid w:val="008F0FF1"/>
    <w:rsid w:val="008F317F"/>
    <w:rsid w:val="008F3C15"/>
    <w:rsid w:val="008F4D00"/>
    <w:rsid w:val="009008A4"/>
    <w:rsid w:val="00900C6E"/>
    <w:rsid w:val="009012EC"/>
    <w:rsid w:val="009021EB"/>
    <w:rsid w:val="00903E56"/>
    <w:rsid w:val="00904B4D"/>
    <w:rsid w:val="00906066"/>
    <w:rsid w:val="0091365C"/>
    <w:rsid w:val="009171D3"/>
    <w:rsid w:val="00920682"/>
    <w:rsid w:val="00922902"/>
    <w:rsid w:val="00924078"/>
    <w:rsid w:val="00927A3B"/>
    <w:rsid w:val="0093121D"/>
    <w:rsid w:val="00933C04"/>
    <w:rsid w:val="00934B5D"/>
    <w:rsid w:val="00945C5B"/>
    <w:rsid w:val="00947821"/>
    <w:rsid w:val="00947878"/>
    <w:rsid w:val="00947DE9"/>
    <w:rsid w:val="00951345"/>
    <w:rsid w:val="009513A2"/>
    <w:rsid w:val="00952916"/>
    <w:rsid w:val="009542C8"/>
    <w:rsid w:val="00955FD6"/>
    <w:rsid w:val="009577AD"/>
    <w:rsid w:val="00957FA9"/>
    <w:rsid w:val="0096299B"/>
    <w:rsid w:val="00964778"/>
    <w:rsid w:val="0096627F"/>
    <w:rsid w:val="00966A33"/>
    <w:rsid w:val="009715AA"/>
    <w:rsid w:val="0097306A"/>
    <w:rsid w:val="00973E2F"/>
    <w:rsid w:val="009758B4"/>
    <w:rsid w:val="00975F14"/>
    <w:rsid w:val="00976B50"/>
    <w:rsid w:val="00980DC2"/>
    <w:rsid w:val="00981200"/>
    <w:rsid w:val="0098178E"/>
    <w:rsid w:val="009819A4"/>
    <w:rsid w:val="009819AE"/>
    <w:rsid w:val="0098212C"/>
    <w:rsid w:val="0098318A"/>
    <w:rsid w:val="00984526"/>
    <w:rsid w:val="00985743"/>
    <w:rsid w:val="00986477"/>
    <w:rsid w:val="009864C9"/>
    <w:rsid w:val="009879EF"/>
    <w:rsid w:val="0099006D"/>
    <w:rsid w:val="00990287"/>
    <w:rsid w:val="009910EC"/>
    <w:rsid w:val="00992BAE"/>
    <w:rsid w:val="009932BA"/>
    <w:rsid w:val="00994F3E"/>
    <w:rsid w:val="009964C2"/>
    <w:rsid w:val="00997FA5"/>
    <w:rsid w:val="009A0008"/>
    <w:rsid w:val="009A0E49"/>
    <w:rsid w:val="009A1569"/>
    <w:rsid w:val="009A249D"/>
    <w:rsid w:val="009A3087"/>
    <w:rsid w:val="009A34BF"/>
    <w:rsid w:val="009A4C12"/>
    <w:rsid w:val="009A511A"/>
    <w:rsid w:val="009A6C20"/>
    <w:rsid w:val="009A7ACD"/>
    <w:rsid w:val="009A7D05"/>
    <w:rsid w:val="009B0A29"/>
    <w:rsid w:val="009B1F7C"/>
    <w:rsid w:val="009B38A4"/>
    <w:rsid w:val="009B5860"/>
    <w:rsid w:val="009B7E36"/>
    <w:rsid w:val="009C1188"/>
    <w:rsid w:val="009C214E"/>
    <w:rsid w:val="009C2318"/>
    <w:rsid w:val="009C2B12"/>
    <w:rsid w:val="009C32E7"/>
    <w:rsid w:val="009C4212"/>
    <w:rsid w:val="009C5B5B"/>
    <w:rsid w:val="009C7220"/>
    <w:rsid w:val="009C73E5"/>
    <w:rsid w:val="009C76BB"/>
    <w:rsid w:val="009D02A6"/>
    <w:rsid w:val="009D0B0A"/>
    <w:rsid w:val="009D0B36"/>
    <w:rsid w:val="009D1209"/>
    <w:rsid w:val="009D123B"/>
    <w:rsid w:val="009D292E"/>
    <w:rsid w:val="009D2F29"/>
    <w:rsid w:val="009D384F"/>
    <w:rsid w:val="009D3C57"/>
    <w:rsid w:val="009D634A"/>
    <w:rsid w:val="009E20D1"/>
    <w:rsid w:val="009E293F"/>
    <w:rsid w:val="009E3555"/>
    <w:rsid w:val="009E4B50"/>
    <w:rsid w:val="009E6196"/>
    <w:rsid w:val="009E6B25"/>
    <w:rsid w:val="009E72D9"/>
    <w:rsid w:val="009E79AB"/>
    <w:rsid w:val="009F054B"/>
    <w:rsid w:val="009F1B63"/>
    <w:rsid w:val="00A004C0"/>
    <w:rsid w:val="00A016B1"/>
    <w:rsid w:val="00A0339E"/>
    <w:rsid w:val="00A03EBB"/>
    <w:rsid w:val="00A05F1A"/>
    <w:rsid w:val="00A10987"/>
    <w:rsid w:val="00A10B6A"/>
    <w:rsid w:val="00A1180D"/>
    <w:rsid w:val="00A11CC1"/>
    <w:rsid w:val="00A12FC7"/>
    <w:rsid w:val="00A14C01"/>
    <w:rsid w:val="00A15842"/>
    <w:rsid w:val="00A22CB1"/>
    <w:rsid w:val="00A242AC"/>
    <w:rsid w:val="00A309D4"/>
    <w:rsid w:val="00A31B01"/>
    <w:rsid w:val="00A352B2"/>
    <w:rsid w:val="00A429BE"/>
    <w:rsid w:val="00A433D2"/>
    <w:rsid w:val="00A4450B"/>
    <w:rsid w:val="00A51A44"/>
    <w:rsid w:val="00A531E4"/>
    <w:rsid w:val="00A53FF6"/>
    <w:rsid w:val="00A5478A"/>
    <w:rsid w:val="00A56962"/>
    <w:rsid w:val="00A56A1B"/>
    <w:rsid w:val="00A60C7C"/>
    <w:rsid w:val="00A64B25"/>
    <w:rsid w:val="00A710A0"/>
    <w:rsid w:val="00A71C7D"/>
    <w:rsid w:val="00A71EFC"/>
    <w:rsid w:val="00A76C6B"/>
    <w:rsid w:val="00A76E76"/>
    <w:rsid w:val="00A7723F"/>
    <w:rsid w:val="00A777C9"/>
    <w:rsid w:val="00A77CCA"/>
    <w:rsid w:val="00A83226"/>
    <w:rsid w:val="00A8478A"/>
    <w:rsid w:val="00A85DB5"/>
    <w:rsid w:val="00A8681C"/>
    <w:rsid w:val="00A87319"/>
    <w:rsid w:val="00A877EE"/>
    <w:rsid w:val="00A9009B"/>
    <w:rsid w:val="00A901F8"/>
    <w:rsid w:val="00A910E4"/>
    <w:rsid w:val="00A96A4B"/>
    <w:rsid w:val="00A96F9A"/>
    <w:rsid w:val="00A9764D"/>
    <w:rsid w:val="00A97A6D"/>
    <w:rsid w:val="00AA29E5"/>
    <w:rsid w:val="00AA3412"/>
    <w:rsid w:val="00AA3A1F"/>
    <w:rsid w:val="00AA5DFA"/>
    <w:rsid w:val="00AA6326"/>
    <w:rsid w:val="00AB00F0"/>
    <w:rsid w:val="00AB08AF"/>
    <w:rsid w:val="00AB12D8"/>
    <w:rsid w:val="00AB4DE8"/>
    <w:rsid w:val="00AB5F4E"/>
    <w:rsid w:val="00AB7999"/>
    <w:rsid w:val="00AC35BB"/>
    <w:rsid w:val="00AC370D"/>
    <w:rsid w:val="00AC4276"/>
    <w:rsid w:val="00AC6C1D"/>
    <w:rsid w:val="00AD3D53"/>
    <w:rsid w:val="00AD40B8"/>
    <w:rsid w:val="00AD5B56"/>
    <w:rsid w:val="00AD5CCA"/>
    <w:rsid w:val="00AD6935"/>
    <w:rsid w:val="00AD769E"/>
    <w:rsid w:val="00AE0CEF"/>
    <w:rsid w:val="00AE234D"/>
    <w:rsid w:val="00AE239D"/>
    <w:rsid w:val="00AE32A6"/>
    <w:rsid w:val="00AE3483"/>
    <w:rsid w:val="00AE4B33"/>
    <w:rsid w:val="00AE555B"/>
    <w:rsid w:val="00AE6364"/>
    <w:rsid w:val="00AF15FA"/>
    <w:rsid w:val="00AF1A7A"/>
    <w:rsid w:val="00AF2DF5"/>
    <w:rsid w:val="00AF3D12"/>
    <w:rsid w:val="00AF4690"/>
    <w:rsid w:val="00AF4D25"/>
    <w:rsid w:val="00AF5AAF"/>
    <w:rsid w:val="00B02A82"/>
    <w:rsid w:val="00B02ECF"/>
    <w:rsid w:val="00B02FFC"/>
    <w:rsid w:val="00B039F2"/>
    <w:rsid w:val="00B0686E"/>
    <w:rsid w:val="00B10691"/>
    <w:rsid w:val="00B131B6"/>
    <w:rsid w:val="00B16A28"/>
    <w:rsid w:val="00B17974"/>
    <w:rsid w:val="00B2062F"/>
    <w:rsid w:val="00B2118D"/>
    <w:rsid w:val="00B250BB"/>
    <w:rsid w:val="00B2560B"/>
    <w:rsid w:val="00B25DB8"/>
    <w:rsid w:val="00B351CC"/>
    <w:rsid w:val="00B36047"/>
    <w:rsid w:val="00B363F9"/>
    <w:rsid w:val="00B36B6A"/>
    <w:rsid w:val="00B36D79"/>
    <w:rsid w:val="00B40A60"/>
    <w:rsid w:val="00B4161E"/>
    <w:rsid w:val="00B43C14"/>
    <w:rsid w:val="00B4429C"/>
    <w:rsid w:val="00B46496"/>
    <w:rsid w:val="00B46789"/>
    <w:rsid w:val="00B50AE6"/>
    <w:rsid w:val="00B51D85"/>
    <w:rsid w:val="00B525B5"/>
    <w:rsid w:val="00B53EB8"/>
    <w:rsid w:val="00B540FC"/>
    <w:rsid w:val="00B54CEC"/>
    <w:rsid w:val="00B57C76"/>
    <w:rsid w:val="00B627DB"/>
    <w:rsid w:val="00B6633C"/>
    <w:rsid w:val="00B71C42"/>
    <w:rsid w:val="00B71D73"/>
    <w:rsid w:val="00B72A33"/>
    <w:rsid w:val="00B751E6"/>
    <w:rsid w:val="00B75FC9"/>
    <w:rsid w:val="00B764DF"/>
    <w:rsid w:val="00B8122E"/>
    <w:rsid w:val="00B83714"/>
    <w:rsid w:val="00B85DD2"/>
    <w:rsid w:val="00B85F63"/>
    <w:rsid w:val="00B92F1A"/>
    <w:rsid w:val="00B9463C"/>
    <w:rsid w:val="00B959BD"/>
    <w:rsid w:val="00B96257"/>
    <w:rsid w:val="00B966E1"/>
    <w:rsid w:val="00BA061D"/>
    <w:rsid w:val="00BA0ED9"/>
    <w:rsid w:val="00BA118C"/>
    <w:rsid w:val="00BA3E4E"/>
    <w:rsid w:val="00BA464B"/>
    <w:rsid w:val="00BB0A74"/>
    <w:rsid w:val="00BB10A9"/>
    <w:rsid w:val="00BB24BC"/>
    <w:rsid w:val="00BB2D43"/>
    <w:rsid w:val="00BB45EE"/>
    <w:rsid w:val="00BB691D"/>
    <w:rsid w:val="00BB7C2F"/>
    <w:rsid w:val="00BC22A1"/>
    <w:rsid w:val="00BC39C0"/>
    <w:rsid w:val="00BC74ED"/>
    <w:rsid w:val="00BC7A76"/>
    <w:rsid w:val="00BD0CB4"/>
    <w:rsid w:val="00BD318E"/>
    <w:rsid w:val="00BD4C16"/>
    <w:rsid w:val="00BD577B"/>
    <w:rsid w:val="00BD7732"/>
    <w:rsid w:val="00BE0F71"/>
    <w:rsid w:val="00BE175B"/>
    <w:rsid w:val="00BE3FCA"/>
    <w:rsid w:val="00BE551E"/>
    <w:rsid w:val="00BE57B8"/>
    <w:rsid w:val="00BE7C04"/>
    <w:rsid w:val="00BE7EF1"/>
    <w:rsid w:val="00BF09F6"/>
    <w:rsid w:val="00BF123F"/>
    <w:rsid w:val="00BF14F1"/>
    <w:rsid w:val="00BF6A37"/>
    <w:rsid w:val="00BF74BE"/>
    <w:rsid w:val="00C015EA"/>
    <w:rsid w:val="00C02CFF"/>
    <w:rsid w:val="00C057EA"/>
    <w:rsid w:val="00C11B57"/>
    <w:rsid w:val="00C12EEE"/>
    <w:rsid w:val="00C13E4A"/>
    <w:rsid w:val="00C15685"/>
    <w:rsid w:val="00C20DD9"/>
    <w:rsid w:val="00C2212E"/>
    <w:rsid w:val="00C2241E"/>
    <w:rsid w:val="00C23C11"/>
    <w:rsid w:val="00C2542F"/>
    <w:rsid w:val="00C31B6F"/>
    <w:rsid w:val="00C32777"/>
    <w:rsid w:val="00C32A2C"/>
    <w:rsid w:val="00C32FB0"/>
    <w:rsid w:val="00C33465"/>
    <w:rsid w:val="00C358ED"/>
    <w:rsid w:val="00C3643E"/>
    <w:rsid w:val="00C400D6"/>
    <w:rsid w:val="00C403DE"/>
    <w:rsid w:val="00C4192F"/>
    <w:rsid w:val="00C43F74"/>
    <w:rsid w:val="00C457A5"/>
    <w:rsid w:val="00C47EB5"/>
    <w:rsid w:val="00C50576"/>
    <w:rsid w:val="00C50E04"/>
    <w:rsid w:val="00C56103"/>
    <w:rsid w:val="00C566DC"/>
    <w:rsid w:val="00C61DF9"/>
    <w:rsid w:val="00C6565F"/>
    <w:rsid w:val="00C6639B"/>
    <w:rsid w:val="00C66D79"/>
    <w:rsid w:val="00C670C4"/>
    <w:rsid w:val="00C707DF"/>
    <w:rsid w:val="00C70F50"/>
    <w:rsid w:val="00C822DF"/>
    <w:rsid w:val="00C82F1A"/>
    <w:rsid w:val="00C83625"/>
    <w:rsid w:val="00C84BB9"/>
    <w:rsid w:val="00C84D92"/>
    <w:rsid w:val="00C86617"/>
    <w:rsid w:val="00C916F2"/>
    <w:rsid w:val="00C917EB"/>
    <w:rsid w:val="00C92567"/>
    <w:rsid w:val="00C951EE"/>
    <w:rsid w:val="00C974BA"/>
    <w:rsid w:val="00C979BC"/>
    <w:rsid w:val="00C97D10"/>
    <w:rsid w:val="00CA11DC"/>
    <w:rsid w:val="00CA14D2"/>
    <w:rsid w:val="00CA20C4"/>
    <w:rsid w:val="00CA2D13"/>
    <w:rsid w:val="00CA503A"/>
    <w:rsid w:val="00CA52AF"/>
    <w:rsid w:val="00CA5749"/>
    <w:rsid w:val="00CA7AFE"/>
    <w:rsid w:val="00CB2E42"/>
    <w:rsid w:val="00CB32ED"/>
    <w:rsid w:val="00CB4095"/>
    <w:rsid w:val="00CB53C1"/>
    <w:rsid w:val="00CC0096"/>
    <w:rsid w:val="00CC31D3"/>
    <w:rsid w:val="00CC3D3C"/>
    <w:rsid w:val="00CC5221"/>
    <w:rsid w:val="00CD0998"/>
    <w:rsid w:val="00CD2EA8"/>
    <w:rsid w:val="00CD39EA"/>
    <w:rsid w:val="00CD69A3"/>
    <w:rsid w:val="00CD72A1"/>
    <w:rsid w:val="00CD788F"/>
    <w:rsid w:val="00CE3E29"/>
    <w:rsid w:val="00CE4B03"/>
    <w:rsid w:val="00CE52F4"/>
    <w:rsid w:val="00CE5823"/>
    <w:rsid w:val="00CE5DC5"/>
    <w:rsid w:val="00CE69AE"/>
    <w:rsid w:val="00CF0F41"/>
    <w:rsid w:val="00CF1FE0"/>
    <w:rsid w:val="00CF3E56"/>
    <w:rsid w:val="00CF41E4"/>
    <w:rsid w:val="00CF580A"/>
    <w:rsid w:val="00D03F6A"/>
    <w:rsid w:val="00D0439D"/>
    <w:rsid w:val="00D04900"/>
    <w:rsid w:val="00D10104"/>
    <w:rsid w:val="00D1015F"/>
    <w:rsid w:val="00D10206"/>
    <w:rsid w:val="00D1022B"/>
    <w:rsid w:val="00D10553"/>
    <w:rsid w:val="00D13236"/>
    <w:rsid w:val="00D15EED"/>
    <w:rsid w:val="00D1621B"/>
    <w:rsid w:val="00D17139"/>
    <w:rsid w:val="00D171E4"/>
    <w:rsid w:val="00D21A1A"/>
    <w:rsid w:val="00D245E5"/>
    <w:rsid w:val="00D25E5C"/>
    <w:rsid w:val="00D31059"/>
    <w:rsid w:val="00D3270F"/>
    <w:rsid w:val="00D33D6B"/>
    <w:rsid w:val="00D35738"/>
    <w:rsid w:val="00D37FF9"/>
    <w:rsid w:val="00D41CAD"/>
    <w:rsid w:val="00D42E26"/>
    <w:rsid w:val="00D449B6"/>
    <w:rsid w:val="00D44E15"/>
    <w:rsid w:val="00D45CB3"/>
    <w:rsid w:val="00D46731"/>
    <w:rsid w:val="00D47090"/>
    <w:rsid w:val="00D47F19"/>
    <w:rsid w:val="00D5005E"/>
    <w:rsid w:val="00D51738"/>
    <w:rsid w:val="00D52F97"/>
    <w:rsid w:val="00D54DA8"/>
    <w:rsid w:val="00D61166"/>
    <w:rsid w:val="00D61A41"/>
    <w:rsid w:val="00D6286B"/>
    <w:rsid w:val="00D67772"/>
    <w:rsid w:val="00D7031A"/>
    <w:rsid w:val="00D71303"/>
    <w:rsid w:val="00D73C81"/>
    <w:rsid w:val="00D73C99"/>
    <w:rsid w:val="00D74CA5"/>
    <w:rsid w:val="00D7738A"/>
    <w:rsid w:val="00D77B59"/>
    <w:rsid w:val="00D80385"/>
    <w:rsid w:val="00D82E25"/>
    <w:rsid w:val="00D93A00"/>
    <w:rsid w:val="00D93F14"/>
    <w:rsid w:val="00D94D81"/>
    <w:rsid w:val="00D96FAF"/>
    <w:rsid w:val="00D97C65"/>
    <w:rsid w:val="00DA2299"/>
    <w:rsid w:val="00DA2382"/>
    <w:rsid w:val="00DA6A0E"/>
    <w:rsid w:val="00DA759D"/>
    <w:rsid w:val="00DB2A0C"/>
    <w:rsid w:val="00DB3824"/>
    <w:rsid w:val="00DB5214"/>
    <w:rsid w:val="00DB5270"/>
    <w:rsid w:val="00DB6E40"/>
    <w:rsid w:val="00DC09FE"/>
    <w:rsid w:val="00DC23B9"/>
    <w:rsid w:val="00DC27DC"/>
    <w:rsid w:val="00DC3B93"/>
    <w:rsid w:val="00DC454E"/>
    <w:rsid w:val="00DC4A30"/>
    <w:rsid w:val="00DC59FF"/>
    <w:rsid w:val="00DC608F"/>
    <w:rsid w:val="00DC7742"/>
    <w:rsid w:val="00DD2441"/>
    <w:rsid w:val="00DD2E6B"/>
    <w:rsid w:val="00DD2EEB"/>
    <w:rsid w:val="00DD4AAF"/>
    <w:rsid w:val="00DD593E"/>
    <w:rsid w:val="00DD5BA2"/>
    <w:rsid w:val="00DD665A"/>
    <w:rsid w:val="00DE2715"/>
    <w:rsid w:val="00DF0335"/>
    <w:rsid w:val="00DF144D"/>
    <w:rsid w:val="00DF41A1"/>
    <w:rsid w:val="00E02C47"/>
    <w:rsid w:val="00E0305B"/>
    <w:rsid w:val="00E058B5"/>
    <w:rsid w:val="00E113C2"/>
    <w:rsid w:val="00E11A27"/>
    <w:rsid w:val="00E14911"/>
    <w:rsid w:val="00E16D8F"/>
    <w:rsid w:val="00E2250C"/>
    <w:rsid w:val="00E24752"/>
    <w:rsid w:val="00E249C8"/>
    <w:rsid w:val="00E24EEC"/>
    <w:rsid w:val="00E2569F"/>
    <w:rsid w:val="00E27654"/>
    <w:rsid w:val="00E3071D"/>
    <w:rsid w:val="00E30CC2"/>
    <w:rsid w:val="00E30FB4"/>
    <w:rsid w:val="00E318E0"/>
    <w:rsid w:val="00E31E48"/>
    <w:rsid w:val="00E36DB0"/>
    <w:rsid w:val="00E42538"/>
    <w:rsid w:val="00E425B2"/>
    <w:rsid w:val="00E43B42"/>
    <w:rsid w:val="00E43C33"/>
    <w:rsid w:val="00E446AD"/>
    <w:rsid w:val="00E44733"/>
    <w:rsid w:val="00E4540B"/>
    <w:rsid w:val="00E47BCE"/>
    <w:rsid w:val="00E51C6E"/>
    <w:rsid w:val="00E528BE"/>
    <w:rsid w:val="00E53CC3"/>
    <w:rsid w:val="00E53F0F"/>
    <w:rsid w:val="00E560DE"/>
    <w:rsid w:val="00E5669C"/>
    <w:rsid w:val="00E617B8"/>
    <w:rsid w:val="00E641B8"/>
    <w:rsid w:val="00E642BE"/>
    <w:rsid w:val="00E6775E"/>
    <w:rsid w:val="00E7009A"/>
    <w:rsid w:val="00E71345"/>
    <w:rsid w:val="00E71647"/>
    <w:rsid w:val="00E77BF7"/>
    <w:rsid w:val="00E81A79"/>
    <w:rsid w:val="00E81BBE"/>
    <w:rsid w:val="00E8237A"/>
    <w:rsid w:val="00E860F5"/>
    <w:rsid w:val="00E8619C"/>
    <w:rsid w:val="00E863F2"/>
    <w:rsid w:val="00E87FBC"/>
    <w:rsid w:val="00E91285"/>
    <w:rsid w:val="00E91624"/>
    <w:rsid w:val="00E9290B"/>
    <w:rsid w:val="00E92FD0"/>
    <w:rsid w:val="00E9547D"/>
    <w:rsid w:val="00EA1918"/>
    <w:rsid w:val="00EA2900"/>
    <w:rsid w:val="00EA35FA"/>
    <w:rsid w:val="00EA36B4"/>
    <w:rsid w:val="00EA3F49"/>
    <w:rsid w:val="00EA44DB"/>
    <w:rsid w:val="00EA5DF1"/>
    <w:rsid w:val="00EA5E86"/>
    <w:rsid w:val="00EA66B1"/>
    <w:rsid w:val="00EA6AA9"/>
    <w:rsid w:val="00EA6E1F"/>
    <w:rsid w:val="00EA6F15"/>
    <w:rsid w:val="00EB4003"/>
    <w:rsid w:val="00EC14CF"/>
    <w:rsid w:val="00EC6D43"/>
    <w:rsid w:val="00ED0D69"/>
    <w:rsid w:val="00ED13A7"/>
    <w:rsid w:val="00ED14A0"/>
    <w:rsid w:val="00ED493A"/>
    <w:rsid w:val="00ED4AE1"/>
    <w:rsid w:val="00ED4F55"/>
    <w:rsid w:val="00ED5709"/>
    <w:rsid w:val="00ED5D09"/>
    <w:rsid w:val="00ED6E03"/>
    <w:rsid w:val="00ED7DE1"/>
    <w:rsid w:val="00EE025B"/>
    <w:rsid w:val="00EE07DE"/>
    <w:rsid w:val="00EE3028"/>
    <w:rsid w:val="00EE4374"/>
    <w:rsid w:val="00EE4AC3"/>
    <w:rsid w:val="00EE5478"/>
    <w:rsid w:val="00EE649D"/>
    <w:rsid w:val="00EE721D"/>
    <w:rsid w:val="00EF2E3A"/>
    <w:rsid w:val="00EF5263"/>
    <w:rsid w:val="00EF5F23"/>
    <w:rsid w:val="00EF6C20"/>
    <w:rsid w:val="00F017DC"/>
    <w:rsid w:val="00F029DB"/>
    <w:rsid w:val="00F033DA"/>
    <w:rsid w:val="00F036EF"/>
    <w:rsid w:val="00F04447"/>
    <w:rsid w:val="00F136AC"/>
    <w:rsid w:val="00F14F9F"/>
    <w:rsid w:val="00F178F2"/>
    <w:rsid w:val="00F22D37"/>
    <w:rsid w:val="00F24AF9"/>
    <w:rsid w:val="00F27E7A"/>
    <w:rsid w:val="00F302E0"/>
    <w:rsid w:val="00F309C7"/>
    <w:rsid w:val="00F30E42"/>
    <w:rsid w:val="00F31BD6"/>
    <w:rsid w:val="00F3416E"/>
    <w:rsid w:val="00F34210"/>
    <w:rsid w:val="00F36008"/>
    <w:rsid w:val="00F3764E"/>
    <w:rsid w:val="00F41BC1"/>
    <w:rsid w:val="00F4317C"/>
    <w:rsid w:val="00F439AA"/>
    <w:rsid w:val="00F459FC"/>
    <w:rsid w:val="00F45ABA"/>
    <w:rsid w:val="00F50697"/>
    <w:rsid w:val="00F5191D"/>
    <w:rsid w:val="00F5240F"/>
    <w:rsid w:val="00F57C54"/>
    <w:rsid w:val="00F57CE9"/>
    <w:rsid w:val="00F64B96"/>
    <w:rsid w:val="00F65CF5"/>
    <w:rsid w:val="00F67ED9"/>
    <w:rsid w:val="00F700FE"/>
    <w:rsid w:val="00F70381"/>
    <w:rsid w:val="00F70756"/>
    <w:rsid w:val="00F7124F"/>
    <w:rsid w:val="00F7165B"/>
    <w:rsid w:val="00F71AFE"/>
    <w:rsid w:val="00F72C3D"/>
    <w:rsid w:val="00F73D4A"/>
    <w:rsid w:val="00F74259"/>
    <w:rsid w:val="00F768A7"/>
    <w:rsid w:val="00F81640"/>
    <w:rsid w:val="00F833B2"/>
    <w:rsid w:val="00F83B7C"/>
    <w:rsid w:val="00F83CBE"/>
    <w:rsid w:val="00F8432D"/>
    <w:rsid w:val="00F846FE"/>
    <w:rsid w:val="00F84CCA"/>
    <w:rsid w:val="00F853F4"/>
    <w:rsid w:val="00F90062"/>
    <w:rsid w:val="00F90B7A"/>
    <w:rsid w:val="00F910B4"/>
    <w:rsid w:val="00F91ED9"/>
    <w:rsid w:val="00F96438"/>
    <w:rsid w:val="00F97DB3"/>
    <w:rsid w:val="00FA26FE"/>
    <w:rsid w:val="00FA2CE0"/>
    <w:rsid w:val="00FA4510"/>
    <w:rsid w:val="00FA477A"/>
    <w:rsid w:val="00FA4FE0"/>
    <w:rsid w:val="00FA6BFD"/>
    <w:rsid w:val="00FB0514"/>
    <w:rsid w:val="00FB26BC"/>
    <w:rsid w:val="00FB2964"/>
    <w:rsid w:val="00FB51E3"/>
    <w:rsid w:val="00FB6E60"/>
    <w:rsid w:val="00FB732D"/>
    <w:rsid w:val="00FC19F7"/>
    <w:rsid w:val="00FC306D"/>
    <w:rsid w:val="00FC32C2"/>
    <w:rsid w:val="00FC4879"/>
    <w:rsid w:val="00FD0239"/>
    <w:rsid w:val="00FD247D"/>
    <w:rsid w:val="00FD24B4"/>
    <w:rsid w:val="00FD294B"/>
    <w:rsid w:val="00FD540A"/>
    <w:rsid w:val="00FD6421"/>
    <w:rsid w:val="00FD7A58"/>
    <w:rsid w:val="00FE0808"/>
    <w:rsid w:val="00FE3038"/>
    <w:rsid w:val="00FE3691"/>
    <w:rsid w:val="00FE36B8"/>
    <w:rsid w:val="00FE4A83"/>
    <w:rsid w:val="00FE73AC"/>
    <w:rsid w:val="00FE7F99"/>
    <w:rsid w:val="00FF499A"/>
    <w:rsid w:val="00FF704E"/>
    <w:rsid w:val="00FF75E3"/>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nhideWhenUsed="0" w:qFormat="1"/>
    <w:lsdException w:name="Normal (Web)" w:locked="1" w:uiPriority="99"/>
    <w:lsdException w:name="HTML Preformatted" w:locked="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45"/>
    <w:rPr>
      <w:rFonts w:ascii="Times New Roman" w:hAnsi="Times New Roman"/>
      <w:sz w:val="28"/>
      <w:szCs w:val="28"/>
    </w:rPr>
  </w:style>
  <w:style w:type="paragraph" w:styleId="1">
    <w:name w:val="heading 1"/>
    <w:basedOn w:val="a"/>
    <w:next w:val="a"/>
    <w:link w:val="10"/>
    <w:qFormat/>
    <w:rsid w:val="00566145"/>
    <w:pPr>
      <w:keepNext/>
      <w:spacing w:line="184" w:lineRule="auto"/>
      <w:jc w:val="center"/>
      <w:outlineLvl w:val="0"/>
    </w:pPr>
  </w:style>
  <w:style w:type="paragraph" w:styleId="2">
    <w:name w:val="heading 2"/>
    <w:basedOn w:val="a"/>
    <w:next w:val="a"/>
    <w:link w:val="20"/>
    <w:qFormat/>
    <w:rsid w:val="00566145"/>
    <w:pPr>
      <w:keepNext/>
      <w:spacing w:line="184" w:lineRule="auto"/>
      <w:jc w:val="center"/>
      <w:outlineLvl w:val="1"/>
    </w:pPr>
    <w:rPr>
      <w:b/>
      <w:bCs/>
    </w:rPr>
  </w:style>
  <w:style w:type="paragraph" w:styleId="3">
    <w:name w:val="heading 3"/>
    <w:basedOn w:val="a"/>
    <w:next w:val="a"/>
    <w:link w:val="30"/>
    <w:qFormat/>
    <w:rsid w:val="00566145"/>
    <w:pPr>
      <w:keepNext/>
      <w:spacing w:line="204" w:lineRule="auto"/>
      <w:ind w:right="204" w:hanging="72"/>
      <w:outlineLvl w:val="2"/>
    </w:pPr>
    <w:rPr>
      <w:rFonts w:ascii="Arial Narrow" w:hAnsi="Arial Narrow"/>
      <w:b/>
      <w:sz w:val="22"/>
      <w:szCs w:val="22"/>
    </w:rPr>
  </w:style>
  <w:style w:type="paragraph" w:styleId="4">
    <w:name w:val="heading 4"/>
    <w:basedOn w:val="a"/>
    <w:next w:val="a"/>
    <w:link w:val="40"/>
    <w:qFormat/>
    <w:rsid w:val="00566145"/>
    <w:pPr>
      <w:keepNext/>
      <w:ind w:right="546"/>
      <w:jc w:val="center"/>
      <w:outlineLvl w:val="3"/>
    </w:pPr>
    <w:rPr>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66145"/>
    <w:rPr>
      <w:rFonts w:ascii="Times New Roman" w:hAnsi="Times New Roman" w:cs="Times New Roman"/>
      <w:sz w:val="28"/>
      <w:szCs w:val="28"/>
      <w:lang w:eastAsia="ru-RU"/>
    </w:rPr>
  </w:style>
  <w:style w:type="character" w:customStyle="1" w:styleId="20">
    <w:name w:val="Заголовок 2 Знак"/>
    <w:basedOn w:val="a0"/>
    <w:link w:val="2"/>
    <w:locked/>
    <w:rsid w:val="00566145"/>
    <w:rPr>
      <w:rFonts w:ascii="Times New Roman" w:hAnsi="Times New Roman" w:cs="Times New Roman"/>
      <w:b/>
      <w:bCs/>
      <w:sz w:val="28"/>
      <w:szCs w:val="28"/>
      <w:lang w:eastAsia="ru-RU"/>
    </w:rPr>
  </w:style>
  <w:style w:type="character" w:customStyle="1" w:styleId="30">
    <w:name w:val="Заголовок 3 Знак"/>
    <w:basedOn w:val="a0"/>
    <w:link w:val="3"/>
    <w:locked/>
    <w:rsid w:val="00566145"/>
    <w:rPr>
      <w:rFonts w:ascii="Arial Narrow" w:hAnsi="Arial Narrow" w:cs="Times New Roman"/>
      <w:b/>
      <w:lang w:eastAsia="ru-RU"/>
    </w:rPr>
  </w:style>
  <w:style w:type="character" w:customStyle="1" w:styleId="40">
    <w:name w:val="Заголовок 4 Знак"/>
    <w:basedOn w:val="a0"/>
    <w:link w:val="4"/>
    <w:locked/>
    <w:rsid w:val="00566145"/>
    <w:rPr>
      <w:rFonts w:ascii="Times New Roman" w:hAnsi="Times New Roman" w:cs="Times New Roman"/>
      <w:b/>
      <w:sz w:val="24"/>
      <w:szCs w:val="24"/>
      <w:lang w:eastAsia="ru-RU"/>
    </w:rPr>
  </w:style>
  <w:style w:type="paragraph" w:styleId="a3">
    <w:name w:val="header"/>
    <w:basedOn w:val="a"/>
    <w:link w:val="a4"/>
    <w:rsid w:val="00566145"/>
    <w:pPr>
      <w:tabs>
        <w:tab w:val="center" w:pos="4677"/>
        <w:tab w:val="right" w:pos="9355"/>
      </w:tabs>
    </w:pPr>
  </w:style>
  <w:style w:type="character" w:customStyle="1" w:styleId="a4">
    <w:name w:val="Верхний колонтитул Знак"/>
    <w:basedOn w:val="a0"/>
    <w:link w:val="a3"/>
    <w:locked/>
    <w:rsid w:val="00566145"/>
    <w:rPr>
      <w:rFonts w:ascii="Times New Roman" w:hAnsi="Times New Roman" w:cs="Times New Roman"/>
      <w:sz w:val="28"/>
      <w:szCs w:val="28"/>
      <w:lang w:eastAsia="ru-RU"/>
    </w:rPr>
  </w:style>
  <w:style w:type="character" w:styleId="a5">
    <w:name w:val="page number"/>
    <w:basedOn w:val="a0"/>
    <w:rsid w:val="00566145"/>
    <w:rPr>
      <w:rFonts w:cs="Times New Roman"/>
    </w:rPr>
  </w:style>
  <w:style w:type="paragraph" w:styleId="a6">
    <w:name w:val="footer"/>
    <w:basedOn w:val="a"/>
    <w:link w:val="a7"/>
    <w:rsid w:val="00566145"/>
    <w:pPr>
      <w:tabs>
        <w:tab w:val="center" w:pos="4677"/>
        <w:tab w:val="right" w:pos="9355"/>
      </w:tabs>
    </w:pPr>
  </w:style>
  <w:style w:type="character" w:customStyle="1" w:styleId="a7">
    <w:name w:val="Нижний колонтитул Знак"/>
    <w:basedOn w:val="a0"/>
    <w:link w:val="a6"/>
    <w:locked/>
    <w:rsid w:val="00566145"/>
    <w:rPr>
      <w:rFonts w:ascii="Times New Roman" w:hAnsi="Times New Roman" w:cs="Times New Roman"/>
      <w:sz w:val="28"/>
      <w:szCs w:val="28"/>
      <w:lang w:eastAsia="ru-RU"/>
    </w:rPr>
  </w:style>
  <w:style w:type="paragraph" w:styleId="a8">
    <w:name w:val="Normal (Web)"/>
    <w:basedOn w:val="a"/>
    <w:uiPriority w:val="99"/>
    <w:rsid w:val="00566145"/>
    <w:rPr>
      <w:sz w:val="24"/>
      <w:szCs w:val="24"/>
    </w:rPr>
  </w:style>
  <w:style w:type="paragraph" w:styleId="a9">
    <w:name w:val="Body Text"/>
    <w:basedOn w:val="a"/>
    <w:link w:val="aa"/>
    <w:rsid w:val="00566145"/>
    <w:pPr>
      <w:spacing w:line="204" w:lineRule="auto"/>
    </w:pPr>
    <w:rPr>
      <w:rFonts w:ascii="Arial Narrow" w:hAnsi="Arial Narrow"/>
      <w:sz w:val="22"/>
      <w:szCs w:val="22"/>
    </w:rPr>
  </w:style>
  <w:style w:type="character" w:customStyle="1" w:styleId="aa">
    <w:name w:val="Основной текст Знак"/>
    <w:basedOn w:val="a0"/>
    <w:link w:val="a9"/>
    <w:locked/>
    <w:rsid w:val="00566145"/>
    <w:rPr>
      <w:rFonts w:ascii="Arial Narrow" w:hAnsi="Arial Narrow" w:cs="Times New Roman"/>
      <w:lang w:eastAsia="ru-RU"/>
    </w:rPr>
  </w:style>
  <w:style w:type="paragraph" w:customStyle="1" w:styleId="ConsPlusNormal">
    <w:name w:val="ConsPlusNormal"/>
    <w:rsid w:val="00566145"/>
    <w:pPr>
      <w:widowControl w:val="0"/>
      <w:autoSpaceDE w:val="0"/>
      <w:autoSpaceDN w:val="0"/>
      <w:adjustRightInd w:val="0"/>
      <w:ind w:firstLine="720"/>
    </w:pPr>
    <w:rPr>
      <w:rFonts w:ascii="Arial" w:hAnsi="Arial" w:cs="Arial"/>
    </w:rPr>
  </w:style>
  <w:style w:type="paragraph" w:customStyle="1" w:styleId="ConsPlusNonformat">
    <w:name w:val="ConsPlusNonformat"/>
    <w:rsid w:val="00566145"/>
    <w:pPr>
      <w:widowControl w:val="0"/>
      <w:autoSpaceDE w:val="0"/>
      <w:autoSpaceDN w:val="0"/>
      <w:adjustRightInd w:val="0"/>
    </w:pPr>
    <w:rPr>
      <w:rFonts w:ascii="Courier New" w:hAnsi="Courier New" w:cs="Courier New"/>
    </w:rPr>
  </w:style>
  <w:style w:type="paragraph" w:styleId="HTML">
    <w:name w:val="HTML Preformatted"/>
    <w:basedOn w:val="a"/>
    <w:link w:val="HTML0"/>
    <w:rsid w:val="0056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locked/>
    <w:rsid w:val="00566145"/>
    <w:rPr>
      <w:rFonts w:ascii="Courier New" w:hAnsi="Courier New" w:cs="Courier New"/>
      <w:sz w:val="13"/>
      <w:szCs w:val="13"/>
      <w:lang w:eastAsia="ru-RU"/>
    </w:rPr>
  </w:style>
  <w:style w:type="paragraph" w:customStyle="1" w:styleId="ConsPlusTitle">
    <w:name w:val="ConsPlusTitle"/>
    <w:rsid w:val="00566145"/>
    <w:pPr>
      <w:widowControl w:val="0"/>
      <w:autoSpaceDE w:val="0"/>
      <w:autoSpaceDN w:val="0"/>
      <w:adjustRightInd w:val="0"/>
    </w:pPr>
    <w:rPr>
      <w:rFonts w:ascii="Arial" w:hAnsi="Arial" w:cs="Arial"/>
      <w:b/>
      <w:bCs/>
    </w:rPr>
  </w:style>
  <w:style w:type="paragraph" w:styleId="ab">
    <w:name w:val="footnote text"/>
    <w:basedOn w:val="a"/>
    <w:link w:val="ac"/>
    <w:semiHidden/>
    <w:rsid w:val="00566145"/>
    <w:rPr>
      <w:sz w:val="20"/>
      <w:szCs w:val="20"/>
    </w:rPr>
  </w:style>
  <w:style w:type="character" w:customStyle="1" w:styleId="ac">
    <w:name w:val="Текст сноски Знак"/>
    <w:basedOn w:val="a0"/>
    <w:link w:val="ab"/>
    <w:semiHidden/>
    <w:locked/>
    <w:rsid w:val="00566145"/>
    <w:rPr>
      <w:rFonts w:ascii="Times New Roman" w:hAnsi="Times New Roman" w:cs="Times New Roman"/>
      <w:sz w:val="20"/>
      <w:szCs w:val="20"/>
      <w:lang w:eastAsia="ru-RU"/>
    </w:rPr>
  </w:style>
  <w:style w:type="character" w:styleId="ad">
    <w:name w:val="footnote reference"/>
    <w:basedOn w:val="a0"/>
    <w:semiHidden/>
    <w:rsid w:val="00566145"/>
    <w:rPr>
      <w:rFonts w:cs="Times New Roman"/>
      <w:vertAlign w:val="superscript"/>
    </w:rPr>
  </w:style>
  <w:style w:type="character" w:styleId="ae">
    <w:name w:val="Hyperlink"/>
    <w:basedOn w:val="a0"/>
    <w:rsid w:val="00566145"/>
    <w:rPr>
      <w:rFonts w:cs="Times New Roman"/>
      <w:color w:val="0000FF"/>
      <w:u w:val="single"/>
    </w:rPr>
  </w:style>
  <w:style w:type="paragraph" w:styleId="af">
    <w:name w:val="Balloon Text"/>
    <w:basedOn w:val="a"/>
    <w:link w:val="af0"/>
    <w:semiHidden/>
    <w:rsid w:val="00566145"/>
    <w:rPr>
      <w:rFonts w:ascii="Tahoma" w:hAnsi="Tahoma" w:cs="Tahoma"/>
      <w:sz w:val="16"/>
      <w:szCs w:val="16"/>
    </w:rPr>
  </w:style>
  <w:style w:type="character" w:customStyle="1" w:styleId="af0">
    <w:name w:val="Текст выноски Знак"/>
    <w:basedOn w:val="a0"/>
    <w:link w:val="af"/>
    <w:semiHidden/>
    <w:locked/>
    <w:rsid w:val="00566145"/>
    <w:rPr>
      <w:rFonts w:ascii="Tahoma" w:hAnsi="Tahoma" w:cs="Tahoma"/>
      <w:sz w:val="16"/>
      <w:szCs w:val="16"/>
      <w:lang w:eastAsia="ru-RU"/>
    </w:rPr>
  </w:style>
  <w:style w:type="table" w:styleId="af1">
    <w:name w:val="Table Grid"/>
    <w:basedOn w:val="a1"/>
    <w:locked/>
    <w:rsid w:val="008A25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Знак Знак9"/>
    <w:basedOn w:val="a0"/>
    <w:locked/>
    <w:rsid w:val="00157FF0"/>
    <w:rPr>
      <w:rFonts w:eastAsia="Calibri"/>
      <w:sz w:val="28"/>
      <w:szCs w:val="28"/>
      <w:lang w:val="ru-RU" w:eastAsia="ru-RU" w:bidi="ar-SA"/>
    </w:rPr>
  </w:style>
  <w:style w:type="character" w:customStyle="1" w:styleId="8">
    <w:name w:val="Знак Знак8"/>
    <w:basedOn w:val="a0"/>
    <w:locked/>
    <w:rsid w:val="00157FF0"/>
    <w:rPr>
      <w:rFonts w:eastAsia="Calibri"/>
      <w:b/>
      <w:bCs/>
      <w:sz w:val="28"/>
      <w:szCs w:val="28"/>
      <w:lang w:val="ru-RU" w:eastAsia="ru-RU" w:bidi="ar-SA"/>
    </w:rPr>
  </w:style>
  <w:style w:type="character" w:customStyle="1" w:styleId="7">
    <w:name w:val="Знак Знак7"/>
    <w:basedOn w:val="a0"/>
    <w:locked/>
    <w:rsid w:val="00157FF0"/>
    <w:rPr>
      <w:rFonts w:ascii="Arial Narrow" w:eastAsia="Calibri" w:hAnsi="Arial Narrow"/>
      <w:b/>
      <w:sz w:val="22"/>
      <w:szCs w:val="22"/>
      <w:lang w:val="ru-RU" w:eastAsia="ru-RU" w:bidi="ar-SA"/>
    </w:rPr>
  </w:style>
  <w:style w:type="character" w:customStyle="1" w:styleId="6">
    <w:name w:val="Знак Знак6"/>
    <w:basedOn w:val="a0"/>
    <w:locked/>
    <w:rsid w:val="00157FF0"/>
    <w:rPr>
      <w:rFonts w:eastAsia="Calibri"/>
      <w:b/>
      <w:sz w:val="28"/>
      <w:szCs w:val="24"/>
      <w:lang w:val="ru-RU" w:eastAsia="ru-RU" w:bidi="ar-SA"/>
    </w:rPr>
  </w:style>
  <w:style w:type="character" w:customStyle="1" w:styleId="5">
    <w:name w:val="Знак Знак5"/>
    <w:basedOn w:val="a0"/>
    <w:locked/>
    <w:rsid w:val="00157FF0"/>
    <w:rPr>
      <w:rFonts w:eastAsia="Calibri"/>
      <w:sz w:val="28"/>
      <w:szCs w:val="28"/>
      <w:lang w:val="ru-RU" w:eastAsia="ru-RU" w:bidi="ar-SA"/>
    </w:rPr>
  </w:style>
  <w:style w:type="character" w:customStyle="1" w:styleId="41">
    <w:name w:val="Знак Знак4"/>
    <w:basedOn w:val="a0"/>
    <w:locked/>
    <w:rsid w:val="00157FF0"/>
    <w:rPr>
      <w:rFonts w:eastAsia="Calibri"/>
      <w:sz w:val="28"/>
      <w:szCs w:val="28"/>
      <w:lang w:val="ru-RU" w:eastAsia="ru-RU" w:bidi="ar-SA"/>
    </w:rPr>
  </w:style>
  <w:style w:type="character" w:customStyle="1" w:styleId="31">
    <w:name w:val="Знак Знак3"/>
    <w:basedOn w:val="a0"/>
    <w:locked/>
    <w:rsid w:val="00157FF0"/>
    <w:rPr>
      <w:rFonts w:ascii="Arial Narrow" w:eastAsia="Calibri" w:hAnsi="Arial Narrow"/>
      <w:sz w:val="22"/>
      <w:szCs w:val="22"/>
      <w:lang w:val="ru-RU" w:eastAsia="ru-RU" w:bidi="ar-SA"/>
    </w:rPr>
  </w:style>
  <w:style w:type="character" w:customStyle="1" w:styleId="21">
    <w:name w:val="Знак Знак2"/>
    <w:basedOn w:val="a0"/>
    <w:locked/>
    <w:rsid w:val="00157FF0"/>
    <w:rPr>
      <w:rFonts w:ascii="Courier New" w:eastAsia="Calibri" w:hAnsi="Courier New" w:cs="Courier New"/>
      <w:sz w:val="13"/>
      <w:szCs w:val="13"/>
      <w:lang w:val="ru-RU" w:eastAsia="ru-RU" w:bidi="ar-SA"/>
    </w:rPr>
  </w:style>
  <w:style w:type="paragraph" w:styleId="af2">
    <w:name w:val="List Paragraph"/>
    <w:basedOn w:val="a"/>
    <w:uiPriority w:val="34"/>
    <w:qFormat/>
    <w:rsid w:val="006B7970"/>
    <w:pPr>
      <w:ind w:left="720"/>
      <w:contextualSpacing/>
    </w:pPr>
  </w:style>
  <w:style w:type="character" w:styleId="af3">
    <w:name w:val="Strong"/>
    <w:basedOn w:val="a0"/>
    <w:uiPriority w:val="22"/>
    <w:qFormat/>
    <w:locked/>
    <w:rsid w:val="00407FB4"/>
    <w:rPr>
      <w:b/>
      <w:bCs/>
    </w:rPr>
  </w:style>
  <w:style w:type="character" w:customStyle="1" w:styleId="apple-converted-space">
    <w:name w:val="apple-converted-space"/>
    <w:basedOn w:val="a0"/>
    <w:rsid w:val="00407FB4"/>
  </w:style>
  <w:style w:type="paragraph" w:customStyle="1" w:styleId="FORMATTEXT">
    <w:name w:val=".FORMATTEXT"/>
    <w:uiPriority w:val="99"/>
    <w:rsid w:val="00A12FC7"/>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19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u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D76F7E181649161FE8D5735BD0979D340E9FBEDE19EABCD6FBF9601R9M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84755/1/" TargetMode="External"/><Relationship Id="rId4" Type="http://schemas.openxmlformats.org/officeDocument/2006/relationships/settings" Target="settings.xml"/><Relationship Id="rId9" Type="http://schemas.openxmlformats.org/officeDocument/2006/relationships/hyperlink" Target="http://www.agro-u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76A1-DC22-4065-80FB-1A8BD3AC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10602</Words>
  <Characters>60433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vt:lpstr>
    </vt:vector>
  </TitlesOfParts>
  <Company>Microsoft</Company>
  <LinksUpToDate>false</LinksUpToDate>
  <CharactersWithSpaces>70894</CharactersWithSpaces>
  <SharedDoc>false</SharedDoc>
  <HLinks>
    <vt:vector size="114" baseType="variant">
      <vt:variant>
        <vt:i4>8257617</vt:i4>
      </vt:variant>
      <vt:variant>
        <vt:i4>24</vt:i4>
      </vt:variant>
      <vt:variant>
        <vt:i4>0</vt:i4>
      </vt:variant>
      <vt:variant>
        <vt:i4>5</vt:i4>
      </vt:variant>
      <vt:variant>
        <vt:lpwstr>mailto:mail@ulgov.ru</vt:lpwstr>
      </vt:variant>
      <vt:variant>
        <vt:lpwstr/>
      </vt:variant>
      <vt:variant>
        <vt:i4>393311</vt:i4>
      </vt:variant>
      <vt:variant>
        <vt:i4>21</vt:i4>
      </vt:variant>
      <vt:variant>
        <vt:i4>0</vt:i4>
      </vt:variant>
      <vt:variant>
        <vt:i4>5</vt:i4>
      </vt:variant>
      <vt:variant>
        <vt:lpwstr>http://www.ullgov.ru/</vt:lpwstr>
      </vt:variant>
      <vt:variant>
        <vt:lpwstr/>
      </vt:variant>
      <vt:variant>
        <vt:i4>8257617</vt:i4>
      </vt:variant>
      <vt:variant>
        <vt:i4>18</vt:i4>
      </vt:variant>
      <vt:variant>
        <vt:i4>0</vt:i4>
      </vt:variant>
      <vt:variant>
        <vt:i4>5</vt:i4>
      </vt:variant>
      <vt:variant>
        <vt:lpwstr>mailto:mail@ulgov.ru</vt:lpwstr>
      </vt:variant>
      <vt:variant>
        <vt:lpwstr/>
      </vt:variant>
      <vt:variant>
        <vt:i4>1179656</vt:i4>
      </vt:variant>
      <vt:variant>
        <vt:i4>15</vt:i4>
      </vt:variant>
      <vt:variant>
        <vt:i4>0</vt:i4>
      </vt:variant>
      <vt:variant>
        <vt:i4>5</vt:i4>
      </vt:variant>
      <vt:variant>
        <vt:lpwstr>http://www.ulgov.ru/</vt:lpwstr>
      </vt:variant>
      <vt:variant>
        <vt:lpwstr/>
      </vt:variant>
      <vt:variant>
        <vt:i4>8257617</vt:i4>
      </vt:variant>
      <vt:variant>
        <vt:i4>12</vt:i4>
      </vt:variant>
      <vt:variant>
        <vt:i4>0</vt:i4>
      </vt:variant>
      <vt:variant>
        <vt:i4>5</vt:i4>
      </vt:variant>
      <vt:variant>
        <vt:lpwstr>mailto:mail@ulgov.ru</vt:lpwstr>
      </vt:variant>
      <vt:variant>
        <vt:lpwstr/>
      </vt:variant>
      <vt:variant>
        <vt:i4>589825</vt:i4>
      </vt:variant>
      <vt:variant>
        <vt:i4>9</vt:i4>
      </vt:variant>
      <vt:variant>
        <vt:i4>0</vt:i4>
      </vt:variant>
      <vt:variant>
        <vt:i4>5</vt:i4>
      </vt:variant>
      <vt:variant>
        <vt:lpwstr>consultantplus://offline/ref=2C51544D1ACDA0854BB7460AD3A479F7392CC218EB399777B8D2097B67bEQAI</vt:lpwstr>
      </vt:variant>
      <vt:variant>
        <vt:lpwstr/>
      </vt:variant>
      <vt:variant>
        <vt:i4>6160395</vt:i4>
      </vt:variant>
      <vt:variant>
        <vt:i4>6</vt:i4>
      </vt:variant>
      <vt:variant>
        <vt:i4>0</vt:i4>
      </vt:variant>
      <vt:variant>
        <vt:i4>5</vt:i4>
      </vt:variant>
      <vt:variant>
        <vt:lpwstr>consultantplus://offline/ref=987C7909A1B7DEB83867FD8BAAC4BC7D7E5D199AE0F18E030208A83B43BA8A8C499A0EAEF15791wD44J</vt:lpwstr>
      </vt:variant>
      <vt:variant>
        <vt:lpwstr/>
      </vt:variant>
      <vt:variant>
        <vt:i4>4063342</vt:i4>
      </vt:variant>
      <vt:variant>
        <vt:i4>3</vt:i4>
      </vt:variant>
      <vt:variant>
        <vt:i4>0</vt:i4>
      </vt:variant>
      <vt:variant>
        <vt:i4>5</vt:i4>
      </vt:variant>
      <vt:variant>
        <vt:lpwstr>consultantplus://offline/ref=987C7909A1B7DEB83867FD8BAAC4BC7D725E1E9BE4F18E030208A83Bw443J</vt:lpwstr>
      </vt:variant>
      <vt:variant>
        <vt:lpwstr/>
      </vt:variant>
      <vt:variant>
        <vt:i4>6488116</vt:i4>
      </vt:variant>
      <vt:variant>
        <vt:i4>0</vt:i4>
      </vt:variant>
      <vt:variant>
        <vt:i4>0</vt:i4>
      </vt:variant>
      <vt:variant>
        <vt:i4>5</vt:i4>
      </vt:variant>
      <vt:variant>
        <vt:lpwstr>consultantplus://offline/ref=987C7909A1B7DEB83867FD8BAAC4BC7D7A591792EDFDD3090A51A43944B5D59B4ED302AFF15790D4w04BJ</vt:lpwstr>
      </vt:variant>
      <vt:variant>
        <vt:lpwstr/>
      </vt:variant>
      <vt:variant>
        <vt:i4>1179656</vt:i4>
      </vt:variant>
      <vt:variant>
        <vt:i4>27</vt:i4>
      </vt:variant>
      <vt:variant>
        <vt:i4>0</vt:i4>
      </vt:variant>
      <vt:variant>
        <vt:i4>5</vt:i4>
      </vt:variant>
      <vt:variant>
        <vt:lpwstr>http://www.ulgov.ru/</vt:lpwstr>
      </vt:variant>
      <vt:variant>
        <vt:lpwstr/>
      </vt:variant>
      <vt:variant>
        <vt:i4>2424902</vt:i4>
      </vt:variant>
      <vt:variant>
        <vt:i4>24</vt:i4>
      </vt:variant>
      <vt:variant>
        <vt:i4>0</vt:i4>
      </vt:variant>
      <vt:variant>
        <vt:i4>5</vt:i4>
      </vt:variant>
      <vt:variant>
        <vt:lpwstr>mailto:mail@ulyanovsk-adm.ru</vt:lpwstr>
      </vt:variant>
      <vt:variant>
        <vt:lpwstr/>
      </vt:variant>
      <vt:variant>
        <vt:i4>327763</vt:i4>
      </vt:variant>
      <vt:variant>
        <vt:i4>21</vt:i4>
      </vt:variant>
      <vt:variant>
        <vt:i4>0</vt:i4>
      </vt:variant>
      <vt:variant>
        <vt:i4>5</vt:i4>
      </vt:variant>
      <vt:variant>
        <vt:lpwstr>http://www.ulyanovsk-adm.ru/</vt:lpwstr>
      </vt:variant>
      <vt:variant>
        <vt:lpwstr/>
      </vt:variant>
      <vt:variant>
        <vt:i4>2424902</vt:i4>
      </vt:variant>
      <vt:variant>
        <vt:i4>18</vt:i4>
      </vt:variant>
      <vt:variant>
        <vt:i4>0</vt:i4>
      </vt:variant>
      <vt:variant>
        <vt:i4>5</vt:i4>
      </vt:variant>
      <vt:variant>
        <vt:lpwstr>mailto:mail@ulyanovsk-adm.ru</vt:lpwstr>
      </vt:variant>
      <vt:variant>
        <vt:lpwstr/>
      </vt:variant>
      <vt:variant>
        <vt:i4>1179656</vt:i4>
      </vt:variant>
      <vt:variant>
        <vt:i4>15</vt:i4>
      </vt:variant>
      <vt:variant>
        <vt:i4>0</vt:i4>
      </vt:variant>
      <vt:variant>
        <vt:i4>5</vt:i4>
      </vt:variant>
      <vt:variant>
        <vt:lpwstr>http://www.ulgov.ru/</vt:lpwstr>
      </vt:variant>
      <vt:variant>
        <vt:lpwstr/>
      </vt:variant>
      <vt:variant>
        <vt:i4>8257617</vt:i4>
      </vt:variant>
      <vt:variant>
        <vt:i4>12</vt:i4>
      </vt:variant>
      <vt:variant>
        <vt:i4>0</vt:i4>
      </vt:variant>
      <vt:variant>
        <vt:i4>5</vt:i4>
      </vt:variant>
      <vt:variant>
        <vt:lpwstr>mailto:mail@ulgov.ru</vt:lpwstr>
      </vt:variant>
      <vt:variant>
        <vt:lpwstr/>
      </vt:variant>
      <vt:variant>
        <vt:i4>1179656</vt:i4>
      </vt:variant>
      <vt:variant>
        <vt:i4>9</vt:i4>
      </vt:variant>
      <vt:variant>
        <vt:i4>0</vt:i4>
      </vt:variant>
      <vt:variant>
        <vt:i4>5</vt:i4>
      </vt:variant>
      <vt:variant>
        <vt:lpwstr>http://www.ulgov.ru/</vt:lpwstr>
      </vt:variant>
      <vt:variant>
        <vt:lpwstr/>
      </vt:variant>
      <vt:variant>
        <vt:i4>8257617</vt:i4>
      </vt:variant>
      <vt:variant>
        <vt:i4>6</vt:i4>
      </vt:variant>
      <vt:variant>
        <vt:i4>0</vt:i4>
      </vt:variant>
      <vt:variant>
        <vt:i4>5</vt:i4>
      </vt:variant>
      <vt:variant>
        <vt:lpwstr>mailto:mail@ulgov.ru</vt:lpwstr>
      </vt:variant>
      <vt:variant>
        <vt:lpwstr/>
      </vt:variant>
      <vt:variant>
        <vt:i4>327763</vt:i4>
      </vt:variant>
      <vt:variant>
        <vt:i4>3</vt:i4>
      </vt:variant>
      <vt:variant>
        <vt:i4>0</vt:i4>
      </vt:variant>
      <vt:variant>
        <vt:i4>5</vt:i4>
      </vt:variant>
      <vt:variant>
        <vt:lpwstr>http://www.ulyanovsk-adm.ru/</vt:lpwstr>
      </vt:variant>
      <vt:variant>
        <vt:lpwstr/>
      </vt:variant>
      <vt:variant>
        <vt:i4>2424902</vt:i4>
      </vt:variant>
      <vt:variant>
        <vt:i4>0</vt:i4>
      </vt:variant>
      <vt:variant>
        <vt:i4>0</vt:i4>
      </vt:variant>
      <vt:variant>
        <vt:i4>5</vt:i4>
      </vt:variant>
      <vt:variant>
        <vt:lpwstr>mailto:mail@ulyanovsk-adm.ru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creator>user</dc:creator>
  <cp:lastModifiedBy>user</cp:lastModifiedBy>
  <cp:revision>119</cp:revision>
  <cp:lastPrinted>2015-06-29T06:37:00Z</cp:lastPrinted>
  <dcterms:created xsi:type="dcterms:W3CDTF">2018-04-26T09:56:00Z</dcterms:created>
  <dcterms:modified xsi:type="dcterms:W3CDTF">2018-05-16T06:03:00Z</dcterms:modified>
</cp:coreProperties>
</file>