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00" w:rsidRPr="00176200" w:rsidRDefault="00176200" w:rsidP="00176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00">
        <w:rPr>
          <w:rFonts w:ascii="Times New Roman" w:hAnsi="Times New Roman" w:cs="Times New Roman"/>
          <w:b/>
          <w:sz w:val="28"/>
          <w:szCs w:val="28"/>
        </w:rPr>
        <w:t>МИНИСТЕРСТВО СЕЛЬСКОГО, ЛЕСНОГО ХОЗЯЙСТВА И ПРИРОДНЫХ РЕСУРСОВ УЛЬЯНОВСКОЙ ОБЛАСТИ</w:t>
      </w:r>
    </w:p>
    <w:p w:rsidR="00176200" w:rsidRPr="00176200" w:rsidRDefault="00176200" w:rsidP="00176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0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76200" w:rsidRPr="00176200" w:rsidRDefault="00176200" w:rsidP="001762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200">
        <w:rPr>
          <w:rFonts w:ascii="Times New Roman" w:hAnsi="Times New Roman" w:cs="Times New Roman"/>
          <w:b/>
          <w:sz w:val="28"/>
          <w:szCs w:val="28"/>
        </w:rPr>
        <w:t>1 августа 2016 г.                                                                                                №80</w:t>
      </w:r>
    </w:p>
    <w:p w:rsidR="00176200" w:rsidRPr="00176200" w:rsidRDefault="00176200" w:rsidP="00176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0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200">
        <w:rPr>
          <w:rFonts w:ascii="Times New Roman" w:hAnsi="Times New Roman" w:cs="Times New Roman"/>
          <w:b/>
          <w:sz w:val="28"/>
          <w:szCs w:val="28"/>
        </w:rPr>
        <w:t>Ульяновск</w:t>
      </w:r>
    </w:p>
    <w:p w:rsidR="00176200" w:rsidRPr="00176200" w:rsidRDefault="00176200" w:rsidP="00176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00" w:rsidRPr="00176200" w:rsidRDefault="00176200" w:rsidP="001762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20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осуществления проверок Министерством сельского, лесного хозяйства и природных ресурсов Ульяновской области, осуществляемых в рамках исполнения полномочий по обеспечению соблюдения получателями межбюджетных субсидий и иных межбюджетных трансфертов, имеющих целевое назначение, условий, целей и порядка, установленных при их предоставлении</w:t>
      </w:r>
    </w:p>
    <w:p w:rsidR="00176200" w:rsidRPr="00176200" w:rsidRDefault="00176200" w:rsidP="001762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200" w:rsidRPr="00176200" w:rsidRDefault="00176200" w:rsidP="001762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200" w:rsidRPr="00176200" w:rsidRDefault="00176200" w:rsidP="001762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200" w:rsidRPr="00176200" w:rsidRDefault="00176200" w:rsidP="001762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20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полномочий Министерства сельского, лесного хозяйства и природных ресурсов Ульяновской области как главного распорядителя бюджетных средств и в соответствии со статьёй 158 Бюджетного кодекса Российской Федерации </w:t>
      </w:r>
      <w:proofErr w:type="spellStart"/>
      <w:proofErr w:type="gramStart"/>
      <w:r w:rsidRPr="0017620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76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620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176200">
        <w:rPr>
          <w:rFonts w:ascii="Times New Roman" w:eastAsia="Times New Roman" w:hAnsi="Times New Roman" w:cs="Times New Roman"/>
          <w:sz w:val="28"/>
          <w:szCs w:val="28"/>
        </w:rPr>
        <w:t xml:space="preserve"> и к а </w:t>
      </w:r>
      <w:proofErr w:type="spellStart"/>
      <w:r w:rsidRPr="0017620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76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6200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176200">
        <w:rPr>
          <w:rFonts w:ascii="Times New Roman" w:eastAsia="Times New Roman" w:hAnsi="Times New Roman" w:cs="Times New Roman"/>
          <w:sz w:val="28"/>
          <w:szCs w:val="28"/>
        </w:rPr>
        <w:t xml:space="preserve"> в а ю:</w:t>
      </w:r>
    </w:p>
    <w:p w:rsidR="00176200" w:rsidRPr="00176200" w:rsidRDefault="00176200" w:rsidP="00176200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200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осуществления проверок Министерством сельского, лесного хозяйства и природных ресурсов Ульяновской области, осуществляемых в рамках исполнения полномочий по обеспечению соблюдения получателями межбюджетных субсидий и иных межбюджетных трансфертов, имеющих целевое назначение, условий, целей и порядка, установленных при их предоставлении.</w:t>
      </w:r>
    </w:p>
    <w:p w:rsidR="00176200" w:rsidRDefault="00176200" w:rsidP="00176200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200">
        <w:rPr>
          <w:rFonts w:ascii="Times New Roman" w:eastAsia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176200" w:rsidRDefault="00176200" w:rsidP="00176200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200" w:rsidRDefault="00176200" w:rsidP="00176200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200" w:rsidRDefault="00176200" w:rsidP="00176200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200" w:rsidRDefault="00176200" w:rsidP="00176200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200" w:rsidRPr="00AB6E93" w:rsidRDefault="00176200" w:rsidP="00176200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</w:t>
      </w:r>
      <w:r w:rsidRPr="00AB6E93">
        <w:rPr>
          <w:rFonts w:ascii="Times New Roman" w:eastAsia="Times New Roman" w:hAnsi="Times New Roman"/>
          <w:sz w:val="28"/>
          <w:szCs w:val="28"/>
        </w:rPr>
        <w:t>ТВЕРЖДЁН</w:t>
      </w:r>
    </w:p>
    <w:p w:rsidR="00176200" w:rsidRDefault="00176200" w:rsidP="00176200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AB6E93">
        <w:rPr>
          <w:rFonts w:ascii="Times New Roman" w:eastAsia="Times New Roman" w:hAnsi="Times New Roman"/>
          <w:sz w:val="28"/>
          <w:szCs w:val="28"/>
        </w:rPr>
        <w:t>приказом</w:t>
      </w:r>
    </w:p>
    <w:p w:rsidR="00176200" w:rsidRDefault="00176200" w:rsidP="00176200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AB6E93">
        <w:rPr>
          <w:rFonts w:ascii="Times New Roman" w:eastAsia="Times New Roman" w:hAnsi="Times New Roman"/>
          <w:sz w:val="28"/>
          <w:szCs w:val="28"/>
        </w:rPr>
        <w:t>Министерства сельского, лесного</w:t>
      </w:r>
    </w:p>
    <w:p w:rsidR="00176200" w:rsidRPr="00AB6E93" w:rsidRDefault="00176200" w:rsidP="00176200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B6E93">
        <w:rPr>
          <w:rFonts w:ascii="Times New Roman" w:eastAsia="Times New Roman" w:hAnsi="Times New Roman"/>
          <w:sz w:val="28"/>
          <w:szCs w:val="28"/>
        </w:rPr>
        <w:t>хозяйства и природных ресурсов</w:t>
      </w:r>
    </w:p>
    <w:p w:rsidR="00176200" w:rsidRPr="00AB6E93" w:rsidRDefault="00176200" w:rsidP="00176200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AB6E93">
        <w:rPr>
          <w:rFonts w:ascii="Times New Roman" w:eastAsia="Times New Roman" w:hAnsi="Times New Roman"/>
          <w:sz w:val="28"/>
          <w:szCs w:val="28"/>
        </w:rPr>
        <w:t>Ульяновской области</w:t>
      </w:r>
    </w:p>
    <w:p w:rsidR="00176200" w:rsidRPr="00176200" w:rsidRDefault="00176200" w:rsidP="00176200">
      <w:pPr>
        <w:spacing w:after="0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176200">
        <w:rPr>
          <w:rFonts w:ascii="Times New Roman" w:eastAsia="Times New Roman" w:hAnsi="Times New Roman"/>
          <w:sz w:val="28"/>
          <w:szCs w:val="28"/>
        </w:rPr>
        <w:t>01.08.2016</w:t>
      </w:r>
      <w:r>
        <w:rPr>
          <w:rFonts w:ascii="Times New Roman" w:eastAsia="Times New Roman" w:hAnsi="Times New Roman"/>
          <w:sz w:val="28"/>
          <w:szCs w:val="28"/>
        </w:rPr>
        <w:t xml:space="preserve"> № 80</w:t>
      </w:r>
    </w:p>
    <w:p w:rsidR="00176200" w:rsidRPr="00AB6E93" w:rsidRDefault="00176200" w:rsidP="00176200">
      <w:pPr>
        <w:spacing w:after="0" w:line="240" w:lineRule="auto"/>
        <w:ind w:left="-284" w:right="-284" w:firstLine="284"/>
        <w:jc w:val="center"/>
        <w:rPr>
          <w:rFonts w:ascii="Times New Roman" w:eastAsia="Times New Roman" w:hAnsi="Times New Roman"/>
          <w:sz w:val="28"/>
          <w:szCs w:val="28"/>
        </w:rPr>
      </w:pPr>
      <w:r w:rsidRPr="00AB6E93">
        <w:rPr>
          <w:rFonts w:ascii="Times New Roman" w:eastAsia="Times New Roman" w:hAnsi="Times New Roman"/>
          <w:sz w:val="28"/>
          <w:szCs w:val="28"/>
        </w:rPr>
        <w:t>ПОРЯДОК</w:t>
      </w:r>
    </w:p>
    <w:p w:rsidR="00176200" w:rsidRPr="00AB6E93" w:rsidRDefault="00176200" w:rsidP="00176200">
      <w:pPr>
        <w:spacing w:after="0" w:line="240" w:lineRule="auto"/>
        <w:ind w:left="-284" w:right="-284" w:firstLine="284"/>
        <w:jc w:val="center"/>
        <w:rPr>
          <w:rFonts w:ascii="Times New Roman" w:eastAsia="Times New Roman" w:hAnsi="Times New Roman"/>
          <w:sz w:val="28"/>
          <w:szCs w:val="28"/>
        </w:rPr>
      </w:pPr>
      <w:r w:rsidRPr="00AB6E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осуществления проверок М</w:t>
      </w:r>
      <w:r w:rsidRPr="00AB6E93">
        <w:rPr>
          <w:rFonts w:ascii="Times New Roman" w:eastAsia="Times New Roman" w:hAnsi="Times New Roman"/>
          <w:sz w:val="28"/>
          <w:szCs w:val="28"/>
        </w:rPr>
        <w:t>инистерством сельского, лесного хозяйства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AB6E93">
        <w:rPr>
          <w:rFonts w:ascii="Times New Roman" w:eastAsia="Times New Roman" w:hAnsi="Times New Roman"/>
          <w:sz w:val="28"/>
          <w:szCs w:val="28"/>
        </w:rPr>
        <w:t xml:space="preserve"> и природных ресурсов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B6E93">
        <w:rPr>
          <w:rFonts w:ascii="Times New Roman" w:eastAsia="Times New Roman" w:hAnsi="Times New Roman"/>
          <w:sz w:val="28"/>
          <w:szCs w:val="28"/>
        </w:rPr>
        <w:t>льяновской области, осуществляемых в рамках исполнения полномочий по обеспечению соблюдения получателями межбюджетных субсидий и иных межбюджетных трансфертов, имеющих целевое назначение, условий, целей и порядка, установленных при их предоставлении</w:t>
      </w:r>
    </w:p>
    <w:p w:rsidR="00176200" w:rsidRPr="00AB6E93" w:rsidRDefault="00176200" w:rsidP="00176200">
      <w:pPr>
        <w:spacing w:after="0" w:line="240" w:lineRule="auto"/>
        <w:ind w:left="-284" w:right="-284"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6200" w:rsidRDefault="00176200" w:rsidP="0017620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B6E9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76200" w:rsidRPr="00AB6E93" w:rsidRDefault="00176200" w:rsidP="0017620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AB6E93">
        <w:rPr>
          <w:rFonts w:ascii="Times New Roman" w:hAnsi="Times New Roman" w:cs="Times New Roman"/>
          <w:sz w:val="28"/>
          <w:szCs w:val="28"/>
        </w:rPr>
        <w:t xml:space="preserve">орядок регулирует </w:t>
      </w:r>
      <w:r>
        <w:rPr>
          <w:rFonts w:ascii="Times New Roman" w:hAnsi="Times New Roman" w:cs="Times New Roman"/>
          <w:sz w:val="28"/>
          <w:szCs w:val="28"/>
        </w:rPr>
        <w:t>вопросы организации</w:t>
      </w:r>
      <w:r w:rsidRPr="00AB6E9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AB6E93">
        <w:rPr>
          <w:rFonts w:ascii="Times New Roman" w:hAnsi="Times New Roman" w:cs="Times New Roman"/>
          <w:sz w:val="28"/>
          <w:szCs w:val="28"/>
        </w:rPr>
        <w:t xml:space="preserve"> Министерством сельского, лесного хозяйства и природных ресурсов Улья</w:t>
      </w:r>
      <w:r>
        <w:rPr>
          <w:rFonts w:ascii="Times New Roman" w:hAnsi="Times New Roman" w:cs="Times New Roman"/>
          <w:sz w:val="28"/>
          <w:szCs w:val="28"/>
        </w:rPr>
        <w:t xml:space="preserve">новской области (далее  ̶ </w:t>
      </w:r>
      <w:r w:rsidRPr="00AB6E93">
        <w:rPr>
          <w:rFonts w:ascii="Times New Roman" w:hAnsi="Times New Roman" w:cs="Times New Roman"/>
          <w:sz w:val="28"/>
          <w:szCs w:val="28"/>
        </w:rPr>
        <w:t>Министерство),</w:t>
      </w:r>
      <w:r w:rsidRPr="001919DB">
        <w:rPr>
          <w:rFonts w:ascii="Times New Roman" w:hAnsi="Times New Roman" w:cs="Times New Roman"/>
          <w:sz w:val="28"/>
          <w:szCs w:val="28"/>
        </w:rPr>
        <w:t xml:space="preserve"> </w:t>
      </w:r>
      <w:r w:rsidRPr="00AB6E93">
        <w:rPr>
          <w:rFonts w:ascii="Times New Roman" w:hAnsi="Times New Roman" w:cs="Times New Roman"/>
          <w:sz w:val="28"/>
          <w:szCs w:val="28"/>
        </w:rPr>
        <w:t>осуществляемых в рамках исполнения полномочий по обеспечению соблюдения получателями межбюджетных субсидий и иных межбюджетных трансфертов, имеющих целевое назначение, условий, целей и порядка, установленных при их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(далее </w:t>
      </w:r>
      <w:r w:rsidRPr="00AB6E93">
        <w:rPr>
          <w:rFonts w:ascii="Times New Roman" w:hAnsi="Times New Roman" w:cs="Times New Roman"/>
          <w:sz w:val="28"/>
          <w:szCs w:val="28"/>
        </w:rPr>
        <w:t>– проведение проверок в рамках исполнения полномочий)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B6E93">
        <w:rPr>
          <w:rFonts w:ascii="Times New Roman" w:hAnsi="Times New Roman" w:cs="Times New Roman"/>
          <w:sz w:val="28"/>
          <w:szCs w:val="28"/>
        </w:rPr>
        <w:t xml:space="preserve">также определяет правила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B6E93">
        <w:rPr>
          <w:rFonts w:ascii="Times New Roman" w:hAnsi="Times New Roman" w:cs="Times New Roman"/>
          <w:sz w:val="28"/>
          <w:szCs w:val="28"/>
        </w:rPr>
        <w:t>проведения.</w:t>
      </w:r>
      <w:proofErr w:type="gramEnd"/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1.2. Проведение проверок в рамках исполнения полномочий осуществляется государственными гражданскими служащими Министерства, уполномоченными на проведение проверок в рамках исполнения полномочий в соответствии с должностными регламентами, а также распоряжением Министерства.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1.3. Проведение проверок в рамках исполнения полномочий осуществляется в соответствии </w:t>
      </w:r>
      <w:proofErr w:type="gramStart"/>
      <w:r w:rsidRPr="00AB6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6E93">
        <w:rPr>
          <w:rFonts w:ascii="Times New Roman" w:hAnsi="Times New Roman" w:cs="Times New Roman"/>
          <w:sz w:val="28"/>
          <w:szCs w:val="28"/>
        </w:rPr>
        <w:t>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иными правовыми актами Российской Федерации, регулирующими правоотношения в сфере проведения проверок, принятия мер по их результатам, предусмотренных законодательством Российской Федерации;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Ульяновской области от 02.10.2013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6E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452-П «Об утверждении П</w:t>
      </w:r>
      <w:r w:rsidRPr="00AB6E93">
        <w:rPr>
          <w:rFonts w:ascii="Times New Roman" w:hAnsi="Times New Roman" w:cs="Times New Roman"/>
          <w:sz w:val="28"/>
          <w:szCs w:val="28"/>
        </w:rPr>
        <w:t>оложения о Министерстве сельского, лесного хозяйства и природных ресурсов Ульяновской области»;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иными правовыми актами Ульяновской области, регулирующими правоотношения в сфере проведения проверок, принятия мер по их результатам;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соглашениями, заключаемыми с получателями субсидий;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соглашениями, заключаемыми с администрациями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B6E93">
        <w:rPr>
          <w:rFonts w:ascii="Times New Roman" w:hAnsi="Times New Roman" w:cs="Times New Roman"/>
          <w:sz w:val="28"/>
          <w:szCs w:val="28"/>
        </w:rPr>
        <w:t>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lastRenderedPageBreak/>
        <w:t>1.4. Проведение проверок в рамках исполнения полномочий осуществляется в отношении: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получателей субсидий на предмет соблюдения ими условий, целей и порядка, установленных при их предоставлении;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администраций муниципальных образований по вопросам соблюдения ими условий предоставления субсидий и выполнением обязательств, предусмотренных соглашениями, а также использования администрациями муниципальных образований субсидий на </w:t>
      </w:r>
      <w:proofErr w:type="spellStart"/>
      <w:r w:rsidRPr="00AB6E9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B6E93"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сотрудников структурных подразделений Министерства, осуществляющих выплаты бюджетных сре</w:t>
      </w:r>
      <w:proofErr w:type="gramStart"/>
      <w:r w:rsidRPr="00AB6E93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AB6E93">
        <w:rPr>
          <w:rFonts w:ascii="Times New Roman" w:hAnsi="Times New Roman" w:cs="Times New Roman"/>
          <w:sz w:val="28"/>
          <w:szCs w:val="28"/>
        </w:rPr>
        <w:t>елях реализации государственных программ.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1.5. Цель проведения проверок в рамках исполнения полномочий – обеспечение соблюдения получателями межбюджетных субсидий и иных межбюджетных трансфертов, имеющих целевое назначение, условий, целей и порядка, установленных при их предоставлении.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1.6. К проведению проверок в рамках исполнения полномочий могут быть привлечены специалисты структурных подразделений Министерства, специалисты муниципальных образований, на территории которых находится объект проверки, специалисты иных исполнительных органов государственной власти Ульяновской области (по согласованию).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1.7. Проведение проверок в рамках исполнения полномочий включает в себя следующие процедуры: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планирование проведения проверок в рамках исполнения полномочий;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организация проведения плановых проверок в рамках исполнения полномочий;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организация проведения внеплановых проверок в рамках исполнения полномочий.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1.8. Права и обязанности государственных гражданских служащих Министерства, уполномоченных на проведение проверок в рамках исполнения полномочий: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1.8.1. Права государственных гражданских служащих Министерства, уполномоченных на проведение проверок в рамках исполнения полномочий: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запрашивать документы и материалы по вопросам, подлежащим проверке, а также устные и письменные объяснения руководителя, иного уполномоченного лица, присутствовавшего при проведении проверки, иных работников объекта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посещать объект проверки по месту его деятельности;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привлекать независимых экспертов для проведения экспертиз, необходимых при проведении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проводить встречные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делать запросы.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1.8.2. Обязанности государственных гражданских служащих Министерства, уполномоченных на проведение проверок в рамках исполнения полномочий: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lastRenderedPageBreak/>
        <w:t>своевременно и в полной мере исполнять полномочия по проведению проверок;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 и Ульяновской области, права и законные интересы объекта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быть независимыми и объективными в оценке выявленных нарушений, соблюдая при этом профессиональную этику;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не препятствовать руководителю, иному уполномоченному лицу, присутствовавшему при проведении проверки, давать разъяснения по вопросам, относящимся к предмету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знакомить руководителя, иного уполномоченного лица объекта проверки с результатами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документально обосновывать выявленные нарушения.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1.9. Права и обязанности объекта проверки в рамках исполнения полномочий: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1.9.1. Права объекта проверки в рамках исполнения полномочий: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 в рамках исполнения полномочий;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давать объяснения по вопросам, относящимся к предмету проверки в рамках исполнения полномочий;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получать от государственных гражданских служащих Министерства, уполномоченных на проведение проверки в рамках исполнения полномочий, информацию, относящуюся к предмету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</w:t>
      </w:r>
      <w:r>
        <w:rPr>
          <w:rFonts w:ascii="Times New Roman" w:hAnsi="Times New Roman" w:cs="Times New Roman"/>
          <w:sz w:val="28"/>
          <w:szCs w:val="28"/>
        </w:rPr>
        <w:t>указывать в акте проверки о своё</w:t>
      </w:r>
      <w:r w:rsidRPr="00AB6E93">
        <w:rPr>
          <w:rFonts w:ascii="Times New Roman" w:hAnsi="Times New Roman" w:cs="Times New Roman"/>
          <w:sz w:val="28"/>
          <w:szCs w:val="28"/>
        </w:rPr>
        <w:t>м ознакомлении с его результатами, согласии (несогласии) с ними, а также с отдельными действиями государственных гражданских служащих Министерства, уполномоченных на проведение проверки в рамках исполнения полномочий.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1.9.2. Обязанности объекта проверки в рамках исполнения полномочий: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не допускать уклонения от проведения проверки в рамках исполнения полномочий;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по устному или письменному запросу государственных гражданских служащих Министерства, уполномоченных на проведение проверки в рамках исполнения полномочий, предоставить необходимые письменные объяснения, справки и сведения по вопросам, возникающим в ходе проверки, а также заверенные в установленном порядке копии документов, необходимых для осуществления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обеспечить доступ государственным гражданским служащим Министерства, уполномоченным на проведение проверки в рамках исполнения полномочий, на территорию объекта проверки, в том числе к зданиям, сооружениям, помещениям, оборудованию, транспортным средствам и иному имуществу, необходимому для проведения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принимать меры по устранению выявленных в результате проверки нарушений.</w:t>
      </w:r>
    </w:p>
    <w:p w:rsidR="00176200" w:rsidRPr="00AB6E93" w:rsidRDefault="00176200" w:rsidP="0017620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6200" w:rsidRPr="00AB6E93" w:rsidRDefault="00176200" w:rsidP="00176200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6E93">
        <w:rPr>
          <w:rFonts w:ascii="Times New Roman" w:hAnsi="Times New Roman" w:cs="Times New Roman"/>
          <w:sz w:val="28"/>
          <w:szCs w:val="28"/>
        </w:rPr>
        <w:t xml:space="preserve">. Планирование проведения проверок в рамках исполнения полномочий. </w:t>
      </w:r>
    </w:p>
    <w:p w:rsidR="00176200" w:rsidRPr="00AB6E93" w:rsidRDefault="00176200" w:rsidP="00176200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2.1. Планирование проведения проверок в рамках исполнения полномочий осуществляется путём составления и утверждения плана проведения проверок в рамках исполнения полномочий ежеквартально (далее по тексту – План).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2.2. План утверждается Министром сельского, лесного хозяйства и природных ресурсов Ульяновской области (далее по тексту – Министр) либо исполняющим обязанности Министра в срок не позднее 15 числа месяца, предшествующего первому месяцу планируемого квартала.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В плане по каждому объекту проведения проверки в рамках исполнения полномочий устанавливается конкретная тема проверки, проверяемый период, месяц начала проведения проверки, ответственные исполнители.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2.3. План формируется на основании: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поручений Губернатора – Председателя Правительства Ульяновской области;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поручений Министра, первого заместителя Министра, заместителей Министра;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предложений структурных подразделений Министерства;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информации, полученной от правоохранительных органов;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информации, содержащей признаки нарушений законодательства Российской Федерации и Ульяновской области;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обращений граждан;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иной информации, предусмотренной законодательством Российской Федерации и Ульяновской области.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2.4. Проверки в рамках исполнения полномочий проводятся в отношении одного и того же объекта проверки, по одной и той же теме проверки, по одному и тому же периоду проверки не чаще, чем один раз в три года, за исключением случаев поступления информации, содержащей наличие нарушений в деятельности объекта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2.5. В утверждённый план внесение изменений осуществляется по мере необходимости, но не чаще одного раза в месяц.</w:t>
      </w:r>
    </w:p>
    <w:p w:rsidR="00176200" w:rsidRPr="00AB6E93" w:rsidRDefault="00176200" w:rsidP="0017620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6200" w:rsidRPr="00AB6E93" w:rsidRDefault="00176200" w:rsidP="00176200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</w:t>
      </w:r>
      <w:r w:rsidRPr="00AB6E93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в рамках исполнения полномочий</w:t>
      </w:r>
    </w:p>
    <w:p w:rsidR="00176200" w:rsidRPr="00AB6E93" w:rsidRDefault="00176200" w:rsidP="00176200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3.1. Основанием для проведения плановой проверки в рамках и</w:t>
      </w:r>
      <w:r>
        <w:rPr>
          <w:rFonts w:ascii="Times New Roman" w:hAnsi="Times New Roman" w:cs="Times New Roman"/>
          <w:sz w:val="28"/>
          <w:szCs w:val="28"/>
        </w:rPr>
        <w:t>сполнения полномочий является её</w:t>
      </w:r>
      <w:r w:rsidRPr="00AB6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в Плане (далее</w:t>
      </w:r>
      <w:r w:rsidRPr="00AB6E93">
        <w:rPr>
          <w:rFonts w:ascii="Times New Roman" w:hAnsi="Times New Roman" w:cs="Times New Roman"/>
          <w:sz w:val="28"/>
          <w:szCs w:val="28"/>
        </w:rPr>
        <w:t xml:space="preserve"> – плановая проверка).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3.2. Плановая проверка проводится на основани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B6E93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проверки, подготавливаемого 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>, уполномоченным на проведение проверки до начала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3.3. Обязательные реквизиты распоряжения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B6E93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правовые основания проведения 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наименование объекта 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lastRenderedPageBreak/>
        <w:t>проверяемый период;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тема 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срок проведения 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E93">
        <w:rPr>
          <w:rFonts w:ascii="Times New Roman" w:hAnsi="Times New Roman" w:cs="Times New Roman"/>
          <w:sz w:val="28"/>
          <w:szCs w:val="28"/>
        </w:rPr>
        <w:t>фамилия (фамилии), имя (имена), отчество (отчества) государственного (государственных) гражданского (гражданских) служащего (служащих) Министерства, уполномоченного (уполномоченных) на проведение проверки.</w:t>
      </w:r>
      <w:proofErr w:type="gramEnd"/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3.4. Срок проведения плановой проверки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6E93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(тридцать) </w:t>
      </w:r>
      <w:r w:rsidRPr="00AB6E93">
        <w:rPr>
          <w:rFonts w:ascii="Times New Roman" w:hAnsi="Times New Roman" w:cs="Times New Roman"/>
          <w:sz w:val="28"/>
          <w:szCs w:val="28"/>
        </w:rPr>
        <w:t>календарных дней. На основании мотивированного предложения государственного гражданского служащего, уполномоченного на проведение плановой проверки, срок проверки может быть продлён до 45</w:t>
      </w:r>
      <w:r>
        <w:rPr>
          <w:rFonts w:ascii="Times New Roman" w:hAnsi="Times New Roman" w:cs="Times New Roman"/>
          <w:sz w:val="28"/>
          <w:szCs w:val="28"/>
        </w:rPr>
        <w:t xml:space="preserve"> (сорока пяти)</w:t>
      </w:r>
      <w:r w:rsidRPr="00AB6E93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AB6E93">
        <w:rPr>
          <w:rFonts w:ascii="Times New Roman" w:hAnsi="Times New Roman" w:cs="Times New Roman"/>
          <w:sz w:val="28"/>
          <w:szCs w:val="28"/>
        </w:rPr>
        <w:t>После п</w:t>
      </w:r>
      <w:r>
        <w:rPr>
          <w:rFonts w:ascii="Times New Roman" w:hAnsi="Times New Roman" w:cs="Times New Roman"/>
          <w:sz w:val="28"/>
          <w:szCs w:val="28"/>
        </w:rPr>
        <w:t xml:space="preserve">одписания распоряжения Министерства о проведении плановой проверки, </w:t>
      </w:r>
      <w:r w:rsidRPr="00AB6E93">
        <w:rPr>
          <w:rFonts w:ascii="Times New Roman" w:hAnsi="Times New Roman" w:cs="Times New Roman"/>
          <w:sz w:val="28"/>
          <w:szCs w:val="28"/>
        </w:rPr>
        <w:t>государственный гражданский служащий, уполномоченный на проведение плановой проверки, уведомляет руководителя объекта плановой проверки о проверке за 3</w:t>
      </w:r>
      <w:r>
        <w:rPr>
          <w:rFonts w:ascii="Times New Roman" w:hAnsi="Times New Roman" w:cs="Times New Roman"/>
          <w:sz w:val="28"/>
          <w:szCs w:val="28"/>
        </w:rPr>
        <w:t xml:space="preserve"> (три)</w:t>
      </w:r>
      <w:r w:rsidRPr="00AB6E93">
        <w:rPr>
          <w:rFonts w:ascii="Times New Roman" w:hAnsi="Times New Roman" w:cs="Times New Roman"/>
          <w:sz w:val="28"/>
          <w:szCs w:val="28"/>
        </w:rPr>
        <w:t xml:space="preserve"> рабочих дня до начала проведения плановой проверки путём направления копии распоряжения заказным почтовым отправлением с уведомлением или иным доступным способом, свидетельствующим о дате  получения адресатом.</w:t>
      </w:r>
      <w:proofErr w:type="gramEnd"/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3.6. При наличии мотивированного основания плановая проверка может быть перенесена на другой срок проверки в соответствии с изменениями, внесёнными в План, либо исключена из Плана.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3.7. Проведение плановой проверки осуществляется в форме документальной и (или) выездной проверок.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Документальная проверка – проверка, проводимая по </w:t>
      </w:r>
      <w:r>
        <w:rPr>
          <w:rFonts w:ascii="Times New Roman" w:hAnsi="Times New Roman" w:cs="Times New Roman"/>
          <w:sz w:val="28"/>
          <w:szCs w:val="28"/>
        </w:rPr>
        <w:t xml:space="preserve">месту нахождения Министерства, </w:t>
      </w:r>
      <w:r w:rsidRPr="00AB6E93">
        <w:rPr>
          <w:rFonts w:ascii="Times New Roman" w:hAnsi="Times New Roman" w:cs="Times New Roman"/>
          <w:sz w:val="28"/>
          <w:szCs w:val="28"/>
        </w:rPr>
        <w:t>состоит в исследовании документов, представленных в Министерство на получение бюджетных средств объектом плановой проверки. В случае если содержание сведений, находящихся в документах, имеющихся в распоряжении Министерства, не достаточны для проведения проверки, государственный гражданский служащий, уполномоченный на проведение плановой проверки, запрашивает иные необходимые для рассмотрения документы и пояснения.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Выездная проверка – проверка, проводимая по месту нахождения объекта плановой проверки путём исследования финансовых, бухгалтерских, отчётных и иных документов, а при необходимости путём определения фактического соответствия совершённых объектом плановой проверки операций данным, представленным в Министерство на получение бюджетных средств. Выездная проверка применяется при невозможности установления истинных фактов при проведении документальной проверки. При проведении плановой проверки в форме выездной проверки могут проводиться исследования и экспертизы с использованием фото-, видео- и аудиотехники и приборов, а также иных видов техники и приборов.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3.8. В ходе документальной и выездной проверок могут проводиться контрольные действия по исследованию: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учредительных, регистрационных, плановых, бухгалтерских, отчётных и других документов объекта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lastRenderedPageBreak/>
        <w:t>полноты, своевременности и правильности, достоверности отражения совершенных финансовых и хозяйственных операций в документах бухгалтерского (бюджетного) учёта и бухгалтерской (бюджетной) отчётности, в том числе сопоставления записей в учётных регистрах с документами, представленными в Министерство;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фактического наличия, сохранности и использования материальных ценностей, достоверности поставленных товаров, выполненных работ и оказанных услуг, соответствия количества и наименования, подтверждения факта поставки, разгрузки, погрузки, хранения и т.д.;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документального оформления и фактического исполнения финансовых и хозяйственных операций;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соответствия условиям, целям и порядкам, предусмотренных при предоставлении субсидий.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3.9. В ходе проведения плановой проверки при необходимости проводится визуальный осмотр.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По результатам визуального осмотра составляется акт визуального осмотра, в котором указываются: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дата и место проведения 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правовые основания проведения 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фамилии, имена отчества и должности государственных гражданских служащих Министерства, уполномоченных на проведение 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наименование объекта плановой проверки, а также фамилия, имя, отчество руководителя, иных уполномоченных лиц, присутствовавших при проведении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сведения о результатах визуального осмотра, в том числе сведения о наличии (отсутствии), соответствия (несоответствия) фактических данных данным, представленным в Министерство;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сведения об ознакомлении или отказе в ознакомлении с актом визуального осмотра руководителя, иного уполномоченного лица, присутствовавшего при проведении 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подписи государственных гражданских служащих Министерства, уполномоченных на проведение плановой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3.10. Акт визуального осмотра оформляется в двух экземплярах, один из которых вручается любым доступным способом, обеспечивающим фиксацию факта и даты его направления, руководителю объекта проверки, иному уполномоченному лицу, присутствовавшему при проведении проверки для ознакомления и подписи, в течение 5 календарных дней после оформления акта визуального осмотра.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AB6E93">
        <w:rPr>
          <w:rFonts w:ascii="Times New Roman" w:hAnsi="Times New Roman" w:cs="Times New Roman"/>
          <w:sz w:val="28"/>
          <w:szCs w:val="28"/>
        </w:rPr>
        <w:t>В случае несогласия руководителя, иного уполномоченного лица объекта плановой проверки с изложенными в акте визуального осмотра фактами в Министерство в течение 5</w:t>
      </w:r>
      <w:r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AB6E93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акта визуального осмотра представляются обоснованные письменные возражения. </w:t>
      </w:r>
      <w:proofErr w:type="gramEnd"/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3.12. По результатам рассмотрения письменных возражений к акту визуального осмотра 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 xml:space="preserve">, </w:t>
      </w:r>
      <w:r w:rsidRPr="00AB6E93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на проведение плановой проверки, может быть назначен повторный визуальный осмотр. 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3.13. При назначении повторного визуального осмотра при необходимости срок проведения плановой проверки может быть продлён до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6E9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(сорока пяти)</w:t>
      </w:r>
      <w:r w:rsidRPr="00AB6E93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3.14. По результатам повторного визуального осмотра оформляется приложение к акту визуального осмотра, в котором указываются наличие либо отсутствие вновь открывшихся обстоятельств.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3.15. Результаты документальной и выездной проверки оформляются актом проверки, который составляется 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проверки, в течение 10 </w:t>
      </w:r>
      <w:r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B6E93">
        <w:rPr>
          <w:rFonts w:ascii="Times New Roman" w:hAnsi="Times New Roman" w:cs="Times New Roman"/>
          <w:sz w:val="28"/>
          <w:szCs w:val="28"/>
        </w:rPr>
        <w:t>календарных дней с момента окончания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дата и место составления акта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фамилии, имена, отчества и должности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>, уполномоченных на проведение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наименование объекта проведения проверки, а также фамилия, имя, отчество руководителя, иного уполномоченного лица, </w:t>
      </w:r>
      <w:proofErr w:type="gramStart"/>
      <w:r w:rsidRPr="00AB6E93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AB6E93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 адрес места нахождения объекта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продолжительность проведения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сведения об учредительных документах объекта проведения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сведения о результатах проверки. При наличии нарушений должны бы</w:t>
      </w:r>
      <w:r>
        <w:rPr>
          <w:rFonts w:ascii="Times New Roman" w:hAnsi="Times New Roman" w:cs="Times New Roman"/>
          <w:sz w:val="28"/>
          <w:szCs w:val="28"/>
        </w:rPr>
        <w:t xml:space="preserve">ть указаны положения нормативных </w:t>
      </w:r>
      <w:r w:rsidRPr="00AB6E93">
        <w:rPr>
          <w:rFonts w:ascii="Times New Roman" w:hAnsi="Times New Roman" w:cs="Times New Roman"/>
          <w:sz w:val="28"/>
          <w:szCs w:val="28"/>
        </w:rPr>
        <w:t>правовых актов, которые были нарушены, в чём выразилось нарушение, сумма нарушения;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подписи государственных гражданских служащих Министерства, уполномоченных на проведение плановой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3.16. Акт проверки оформляется в двух экземплярах, один из которых вручается любым доступным способом, обеспечивающим фиксацию факта и даты его направления, руководителю объекта проверки, иному уполномоченному лицу, присутствовавшему при проведении проверки для ознакомления и подписи, в течение 10</w:t>
      </w:r>
      <w:r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AB6E93">
        <w:rPr>
          <w:rFonts w:ascii="Times New Roman" w:hAnsi="Times New Roman" w:cs="Times New Roman"/>
          <w:sz w:val="28"/>
          <w:szCs w:val="28"/>
        </w:rPr>
        <w:t xml:space="preserve"> календарных дней после оформления акта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3.17. При наличии у руководителя, иного уполномоченного лица, присутствовавших при проведении проверки возражений и пояснений к акту проверки он представляет в Министерство в течение 5</w:t>
      </w:r>
      <w:r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AB6E9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акта письменные обоснованные возражения. В случае непредставления по истечении указанного срока возражений, акт проверки считается подписанным без возражений. Письменные возражения и пояснения к акту проверки приобщаются к материалам проверки и учитываются при принятии мер в случае установления фактов нарушений.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3.18. Государственный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 xml:space="preserve">, уполномоченный на проведение проверки, представляет отчёт о проведении </w:t>
      </w:r>
      <w:r w:rsidRPr="00AB6E93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Министру, </w:t>
      </w:r>
      <w:r>
        <w:rPr>
          <w:rFonts w:ascii="Times New Roman" w:hAnsi="Times New Roman" w:cs="Times New Roman"/>
          <w:sz w:val="28"/>
          <w:szCs w:val="28"/>
        </w:rPr>
        <w:t xml:space="preserve">либо лицу, </w:t>
      </w:r>
      <w:r w:rsidRPr="00AB6E93">
        <w:rPr>
          <w:rFonts w:ascii="Times New Roman" w:hAnsi="Times New Roman" w:cs="Times New Roman"/>
          <w:sz w:val="28"/>
          <w:szCs w:val="28"/>
        </w:rPr>
        <w:t>исполняющему</w:t>
      </w:r>
      <w:r>
        <w:rPr>
          <w:rFonts w:ascii="Times New Roman" w:hAnsi="Times New Roman" w:cs="Times New Roman"/>
          <w:sz w:val="28"/>
          <w:szCs w:val="28"/>
        </w:rPr>
        <w:t xml:space="preserve"> его обязанности </w:t>
      </w:r>
      <w:r w:rsidRPr="00AB6E93">
        <w:rPr>
          <w:rFonts w:ascii="Times New Roman" w:hAnsi="Times New Roman" w:cs="Times New Roman"/>
          <w:sz w:val="28"/>
          <w:szCs w:val="28"/>
        </w:rPr>
        <w:t>для ознакомления с результатами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3.19. По результатам проверки, при проведении которой выявлены факты нарушений, Министерство применяет меры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требования</w:t>
      </w:r>
      <w:r w:rsidRPr="00AB6E93">
        <w:rPr>
          <w:rFonts w:ascii="Times New Roman" w:hAnsi="Times New Roman" w:cs="Times New Roman"/>
          <w:sz w:val="28"/>
          <w:szCs w:val="28"/>
        </w:rPr>
        <w:t xml:space="preserve"> об устранении нарушений и (или) возврате неправомер</w:t>
      </w:r>
      <w:r>
        <w:rPr>
          <w:rFonts w:ascii="Times New Roman" w:hAnsi="Times New Roman" w:cs="Times New Roman"/>
          <w:sz w:val="28"/>
          <w:szCs w:val="28"/>
        </w:rPr>
        <w:t>но полученных бюджетных средств.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3.20. Требование об устранении нарушений и (или) возврате неправомерно полученных бюджетных средств направляется объекту проведения проверки в течение 15</w:t>
      </w:r>
      <w:r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AB6E93">
        <w:rPr>
          <w:rFonts w:ascii="Times New Roman" w:hAnsi="Times New Roman" w:cs="Times New Roman"/>
          <w:sz w:val="28"/>
          <w:szCs w:val="28"/>
        </w:rPr>
        <w:t xml:space="preserve"> календарных дней после подписания акта проверки и подписывается Министром, </w:t>
      </w:r>
      <w:r>
        <w:rPr>
          <w:rFonts w:ascii="Times New Roman" w:hAnsi="Times New Roman" w:cs="Times New Roman"/>
          <w:sz w:val="28"/>
          <w:szCs w:val="28"/>
        </w:rPr>
        <w:t xml:space="preserve">либо лицом, </w:t>
      </w:r>
      <w:r w:rsidRPr="00AB6E93">
        <w:rPr>
          <w:rFonts w:ascii="Times New Roman" w:hAnsi="Times New Roman" w:cs="Times New Roman"/>
          <w:sz w:val="28"/>
          <w:szCs w:val="28"/>
        </w:rPr>
        <w:t>исполняющим</w:t>
      </w:r>
      <w:r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Pr="00AB6E93">
        <w:rPr>
          <w:rFonts w:ascii="Times New Roman" w:hAnsi="Times New Roman" w:cs="Times New Roman"/>
          <w:sz w:val="28"/>
          <w:szCs w:val="28"/>
        </w:rPr>
        <w:t xml:space="preserve">. В требовании об устранении нарушений и (или) возврате неправомерно полученных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указываются положения нормативных </w:t>
      </w:r>
      <w:r w:rsidRPr="00AB6E93">
        <w:rPr>
          <w:rFonts w:ascii="Times New Roman" w:hAnsi="Times New Roman" w:cs="Times New Roman"/>
          <w:sz w:val="28"/>
          <w:szCs w:val="28"/>
        </w:rPr>
        <w:t>правовых актов, которые были нарушены, в чём выразилось нарушение, сумма нарушения.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3.21. В случае не исполнения объектом плановой проверки требования об устранении нарушений и (или) возврате неправомерно полученных бюджетных средств в установленный срок государственный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 xml:space="preserve">, уполномоченный на проведение проверки, передаёт материалы </w:t>
      </w:r>
      <w:r>
        <w:rPr>
          <w:rFonts w:ascii="Times New Roman" w:hAnsi="Times New Roman" w:cs="Times New Roman"/>
          <w:sz w:val="28"/>
          <w:szCs w:val="28"/>
        </w:rPr>
        <w:t xml:space="preserve">в юридическую службу Министерства </w:t>
      </w:r>
      <w:r w:rsidRPr="00AB6E93">
        <w:rPr>
          <w:rFonts w:ascii="Times New Roman" w:hAnsi="Times New Roman" w:cs="Times New Roman"/>
          <w:sz w:val="28"/>
          <w:szCs w:val="28"/>
        </w:rPr>
        <w:t>для защиты законных прав и интересов Министерства.</w:t>
      </w:r>
    </w:p>
    <w:p w:rsidR="00176200" w:rsidRPr="00AB6E93" w:rsidRDefault="00176200" w:rsidP="00176200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6200" w:rsidRPr="00AB6E93" w:rsidRDefault="00176200" w:rsidP="00176200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B6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AB6E93">
        <w:rPr>
          <w:rFonts w:ascii="Times New Roman" w:hAnsi="Times New Roman" w:cs="Times New Roman"/>
          <w:sz w:val="28"/>
          <w:szCs w:val="28"/>
        </w:rPr>
        <w:t xml:space="preserve"> проведения внеплановых проверок в рамках исполнения полномочий</w:t>
      </w:r>
    </w:p>
    <w:p w:rsidR="00176200" w:rsidRPr="00AB6E93" w:rsidRDefault="00176200" w:rsidP="00176200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Внеплановая проверка – проверка, не включё</w:t>
      </w:r>
      <w:r w:rsidRPr="00AB6E93">
        <w:rPr>
          <w:rFonts w:ascii="Times New Roman" w:hAnsi="Times New Roman" w:cs="Times New Roman"/>
          <w:sz w:val="28"/>
          <w:szCs w:val="28"/>
        </w:rPr>
        <w:t>нная в план проверок на соответствующий год.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4.2. Основанием для проведения внеплановой проверки является: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поручение Министра, </w:t>
      </w:r>
      <w:r>
        <w:rPr>
          <w:rFonts w:ascii="Times New Roman" w:hAnsi="Times New Roman" w:cs="Times New Roman"/>
          <w:sz w:val="28"/>
          <w:szCs w:val="28"/>
        </w:rPr>
        <w:t xml:space="preserve">либо лица, </w:t>
      </w:r>
      <w:r w:rsidRPr="00AB6E93">
        <w:rPr>
          <w:rFonts w:ascii="Times New Roman" w:hAnsi="Times New Roman" w:cs="Times New Roman"/>
          <w:sz w:val="28"/>
          <w:szCs w:val="28"/>
        </w:rPr>
        <w:t>исполняющего</w:t>
      </w:r>
      <w:r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Pr="00AB6E93">
        <w:rPr>
          <w:rFonts w:ascii="Times New Roman" w:hAnsi="Times New Roman" w:cs="Times New Roman"/>
          <w:sz w:val="28"/>
          <w:szCs w:val="28"/>
        </w:rPr>
        <w:t>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обращение граждан, организаций, государственных органов, в том числе правоохранительных органов и органов прокуратуры, органов местного самоуправления;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сообщение средств массовой информации, указывающее на признаки нарушения </w:t>
      </w:r>
      <w:r>
        <w:rPr>
          <w:rFonts w:ascii="Times New Roman" w:hAnsi="Times New Roman" w:cs="Times New Roman"/>
          <w:sz w:val="28"/>
          <w:szCs w:val="28"/>
        </w:rPr>
        <w:t xml:space="preserve">со стороны получателей субсидий </w:t>
      </w:r>
      <w:r w:rsidRPr="00AB6E93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Ульяновской области;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наличие информации, содержащей </w:t>
      </w:r>
      <w:r>
        <w:rPr>
          <w:rFonts w:ascii="Times New Roman" w:hAnsi="Times New Roman" w:cs="Times New Roman"/>
          <w:sz w:val="28"/>
          <w:szCs w:val="28"/>
        </w:rPr>
        <w:t>доводы о признаках</w:t>
      </w:r>
      <w:r w:rsidRPr="00AB6E93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Российской Федерации и Ульяновской области.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4.3. Внеплановая проверка проводится 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проверки, подготавливаемого 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>, уполномоченным на проведение проверки до начала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4.4. Обязательные реквизиты распоряжения  о проведении внеплановой проверки: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правовые основания проведения 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наименование объекта внеплановой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lastRenderedPageBreak/>
        <w:t>тема внеплановой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срок проведения внеплановой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E93">
        <w:rPr>
          <w:rFonts w:ascii="Times New Roman" w:hAnsi="Times New Roman" w:cs="Times New Roman"/>
          <w:sz w:val="28"/>
          <w:szCs w:val="28"/>
        </w:rPr>
        <w:t>фамилия (фамилии), имя (имена), отчество (отчества) государственного (государственных) гражданского (гражданских) служащего (служащих) Министерства, уполномоченного (уполномоченных) на проведение проверки.</w:t>
      </w:r>
      <w:proofErr w:type="gramEnd"/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4.5. Срок проведения внеплановой проверки не может превышать 30 </w:t>
      </w:r>
      <w:r>
        <w:rPr>
          <w:rFonts w:ascii="Times New Roman" w:hAnsi="Times New Roman" w:cs="Times New Roman"/>
          <w:sz w:val="28"/>
          <w:szCs w:val="28"/>
        </w:rPr>
        <w:t xml:space="preserve">(тридцать) </w:t>
      </w:r>
      <w:r w:rsidRPr="00AB6E93">
        <w:rPr>
          <w:rFonts w:ascii="Times New Roman" w:hAnsi="Times New Roman" w:cs="Times New Roman"/>
          <w:sz w:val="28"/>
          <w:szCs w:val="28"/>
        </w:rPr>
        <w:t>календарных дней. На основании мотивированного предложения государственного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 xml:space="preserve">, уполномоченного на проведение внеплановой проверки, срок проверки может быть продлён до 45 </w:t>
      </w:r>
      <w:r>
        <w:rPr>
          <w:rFonts w:ascii="Times New Roman" w:hAnsi="Times New Roman" w:cs="Times New Roman"/>
          <w:sz w:val="28"/>
          <w:szCs w:val="28"/>
        </w:rPr>
        <w:t xml:space="preserve">(сорока пяти) </w:t>
      </w:r>
      <w:r w:rsidRPr="00AB6E93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4.6. После п</w:t>
      </w:r>
      <w:r>
        <w:rPr>
          <w:rFonts w:ascii="Times New Roman" w:hAnsi="Times New Roman" w:cs="Times New Roman"/>
          <w:sz w:val="28"/>
          <w:szCs w:val="28"/>
        </w:rPr>
        <w:t>одписания распоряжения Министерства о проведении внеплановой проверки</w:t>
      </w:r>
      <w:r w:rsidRPr="00AB6E93">
        <w:rPr>
          <w:rFonts w:ascii="Times New Roman" w:hAnsi="Times New Roman" w:cs="Times New Roman"/>
          <w:sz w:val="28"/>
          <w:szCs w:val="28"/>
        </w:rPr>
        <w:t>, государственный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>, уполномоченный на проведение внеплановой проверки, уведомляет руководителя объекта внеплановой проверки о проверке до начала проведения внеплановой проверки путём направления копии распоряжения заказным почтовым отправлением с уведомлением или иным доступным способом, свидетельствующим о дате  получения адресатом.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4.7. При наличии мотивированного основания внеплановая проверка может быть перенесена на другой срок проверки, до устранения обстоятельств, повлекших изменение срока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4.8. Проведение внеплановой проверки осуществляется в форме документальной и выездной проверок.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Документальная проверка – проверка, проводимая по </w:t>
      </w:r>
      <w:r>
        <w:rPr>
          <w:rFonts w:ascii="Times New Roman" w:hAnsi="Times New Roman" w:cs="Times New Roman"/>
          <w:sz w:val="28"/>
          <w:szCs w:val="28"/>
        </w:rPr>
        <w:t>месту нахождения Министерства,</w:t>
      </w:r>
      <w:r w:rsidRPr="00AB6E93">
        <w:rPr>
          <w:rFonts w:ascii="Times New Roman" w:hAnsi="Times New Roman" w:cs="Times New Roman"/>
          <w:sz w:val="28"/>
          <w:szCs w:val="28"/>
        </w:rPr>
        <w:t xml:space="preserve"> состоит в исследовании документов, представленных в Министерство на получение бюджетных средств объектом внеплановой проверки. В случае если содержание сведений, находящихся в документах, имеющихся в распоряжении Министерства, не достаточны для проведения проверки, государственный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>, уполномоченный на проведение внеплановой проверки, запрашивает иные необходимые для рассмотрения документы и пояснения.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Выездная проверка – проверка, проводимая по месту нахождения объекта внеплановой проверки путём исследования финансовых, бухгалтерских, отчётных и иных документов, а при необходимости путём определения фактического соответствия совершённых объектом внеплановой проверки операций данным, представленным в Министерство на получение бюджетных средств. Выездная проверка применяется при невозможности установления истинных фактов при проведении документальной проверки. При проведении внеплановой проверки в форме выездной проверки могут проводиться исследования и экспертизы с использованием фото-, видео- и аудиотехники и приборов, а также иных видов техники и приборов.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4.9. В ходе документальной и выездной проверок могут проводиться контрольные действия по исследованию: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учредительных, регистрационных, плановых, бухгалтерских, отчётных и других документов объекта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lastRenderedPageBreak/>
        <w:t>полноты, своевременности и правильности, достоверности отражения совершенных финансовых и хозяйственных операций в документах бухгалтерского (бюджетного) учёта и бухгалтерской (бюджетной) отчётности, в том числе сопоставления записей в учётных регистрах с документами, представленными в Министерство;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фактического наличия, сохранности и использования материальных ценностей, достоверности поставленных товаров, выполненных работ и оказанных услуг, соответствия количества и наименования, подтверждения факта поставки, разгрузки, погрузки, хранения и т.д.;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документального оформления и фактического исполнения финансовых и хозяйственных операций;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соответствия условиям, целям и порядкам, предусмотренных при предоставлении субсидий.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4.10. В ходе проведения внеплановой проверки при необходимости проводится визуальный осмотр.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По результатам визуального осмотра составляется акт визуального осмотра, в котором указываются: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дата и место проведения внеплановой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правовые основания проведения внеплановой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фамилии, имена отчества и должности государственных гражданских служащих Министерства, уполномоченных на проведение внеплановой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наименование объекта внеплановой проверки, а также фамилия, имя, отчество руководителя, иных уполномоченных лиц, присутствовавших при проведении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сведения о результатах визуального осмотра, в том числе сведения о наличии (отсутствии), соответствия (несоответствия) фактических данных данным, представленным в Министерство;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сведения об ознакомлении или отказе в ознакомлении с актом визуального осмотра руководителя, иного уполномоченного лица, присутствовавшего при проведении внеплановой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подписи государственных гражданских служащих Министерства, уполномоченных на проведение внеплановой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4.11. Акт визуального осмотра оформляется в двух экземплярах, один из которых вручается любым доступным способом, обеспечивающим фиксацию факта и даты его направления, руководителю объекта проверки, иному уполномоченному лицу, присутствовавшему при проведении проверки для ознакомления и подписи, в течение 5</w:t>
      </w:r>
      <w:r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AB6E93">
        <w:rPr>
          <w:rFonts w:ascii="Times New Roman" w:hAnsi="Times New Roman" w:cs="Times New Roman"/>
          <w:sz w:val="28"/>
          <w:szCs w:val="28"/>
        </w:rPr>
        <w:t xml:space="preserve"> календарных дней после оформления акта визуального осмотра.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AB6E93">
        <w:rPr>
          <w:rFonts w:ascii="Times New Roman" w:hAnsi="Times New Roman" w:cs="Times New Roman"/>
          <w:sz w:val="28"/>
          <w:szCs w:val="28"/>
        </w:rPr>
        <w:t>В случае несогласия руководителя, иного уполномоченного лица объекта внеплановой проверки с изложенными в акте визуального осмотра фактами в Министерство в течение 5</w:t>
      </w:r>
      <w:r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AB6E93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акта визуального осмотра представляются обоснованные письменные возражения. </w:t>
      </w:r>
      <w:proofErr w:type="gramEnd"/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lastRenderedPageBreak/>
        <w:t>4.13. По результатам рассмотрения письменных возражений к акту визуального осмотра 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внеплановой проверки, может быть назначен повторный визуальный осмотр. 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4.14. При назначении повторного визуального осмотра при необходимости срок проведения внеплановой проверки может быть продлён до 45</w:t>
      </w:r>
      <w:r>
        <w:rPr>
          <w:rFonts w:ascii="Times New Roman" w:hAnsi="Times New Roman" w:cs="Times New Roman"/>
          <w:sz w:val="28"/>
          <w:szCs w:val="28"/>
        </w:rPr>
        <w:t xml:space="preserve"> (сорока пяти)</w:t>
      </w:r>
      <w:r w:rsidRPr="00AB6E93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4.15. По результатам повторного визуального осмотра оформляется приложение к акту визуального осмотра, в котором указываются наличие либо отсутствие вновь открывшихся обстоятельств.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4.16. Результаты документальной и выездной проверки оформляются актом проверки, который составляется 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>, уполномоченным на проведение проверки, в течение 10</w:t>
      </w:r>
      <w:r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AB6E9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окончания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дата и место составления акта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фамилии, имена, отчества и должности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>, уполномоченных на проведение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наименование объекта проведения проверки, а также фамилия, имя, отчество руководителя, иного уполномоченного лица, </w:t>
      </w:r>
      <w:proofErr w:type="gramStart"/>
      <w:r w:rsidRPr="00AB6E93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AB6E93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 адрес места нахождения объекта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продолжительность проведения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сведения об учредительных документах объекта проведения проверки;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сведения о результатах проверки. При наличии нарушений должны бы</w:t>
      </w:r>
      <w:r>
        <w:rPr>
          <w:rFonts w:ascii="Times New Roman" w:hAnsi="Times New Roman" w:cs="Times New Roman"/>
          <w:sz w:val="28"/>
          <w:szCs w:val="28"/>
        </w:rPr>
        <w:t xml:space="preserve">ть указаны положения нормативных </w:t>
      </w:r>
      <w:r w:rsidRPr="00AB6E93">
        <w:rPr>
          <w:rFonts w:ascii="Times New Roman" w:hAnsi="Times New Roman" w:cs="Times New Roman"/>
          <w:sz w:val="28"/>
          <w:szCs w:val="28"/>
        </w:rPr>
        <w:t>правовых актов, которые были нарушены, в чём выразилось нарушение, сумма нарушения;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подписи государственных гражданских служащих Министерства, уполномоченных на проведение внеплановой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4.17. Акт проверки оформляется в двух экземплярах, один из которых вручается любым доступным способом, обеспечивающим фиксацию факта и даты его направления, руководителю объекта проверки, иному уполномоченному лицу, присутствовавшему при проведении проверки для ознакомления и подписи, в течение 10</w:t>
      </w:r>
      <w:r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AB6E93">
        <w:rPr>
          <w:rFonts w:ascii="Times New Roman" w:hAnsi="Times New Roman" w:cs="Times New Roman"/>
          <w:sz w:val="28"/>
          <w:szCs w:val="28"/>
        </w:rPr>
        <w:t xml:space="preserve"> календарных дней после оформления акта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4.18. При наличии у руководителя, иного уполномоченного лица, присутствовавших при проведении проверки возражений и пояснений к акту проверки он представляет в Министерство в течение 5</w:t>
      </w:r>
      <w:r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AB6E9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акта письменные обоснованные возражения. В случае непредставления по истечении указанного срока возражений, акт проверки считается подписанным без возражений. Письменные возражения и пояснения к акту проверки приобщаются к материалам проверки и учитываются при принятии мер в случае установления фактов нарушений.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lastRenderedPageBreak/>
        <w:t>4.19. Государственный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 xml:space="preserve">, уполномоченный на проведение проверки, представляет отчёт о проведении проверки Министру, </w:t>
      </w:r>
      <w:r>
        <w:rPr>
          <w:rFonts w:ascii="Times New Roman" w:hAnsi="Times New Roman" w:cs="Times New Roman"/>
          <w:sz w:val="28"/>
          <w:szCs w:val="28"/>
        </w:rPr>
        <w:t>либо лицу,</w:t>
      </w:r>
      <w:r w:rsidRPr="00AB6E93">
        <w:rPr>
          <w:rFonts w:ascii="Times New Roman" w:hAnsi="Times New Roman" w:cs="Times New Roman"/>
          <w:sz w:val="28"/>
          <w:szCs w:val="28"/>
        </w:rPr>
        <w:t xml:space="preserve"> исполняющему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AB6E93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93">
        <w:rPr>
          <w:rFonts w:ascii="Times New Roman" w:hAnsi="Times New Roman" w:cs="Times New Roman"/>
          <w:sz w:val="28"/>
          <w:szCs w:val="28"/>
        </w:rPr>
        <w:t>для ознакомления с результатами проверки.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4.20. По результатам проверки, при проведении которой выявлены факты нарушений, Министерство применяет меры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требования</w:t>
      </w:r>
      <w:r w:rsidRPr="00AB6E93">
        <w:rPr>
          <w:rFonts w:ascii="Times New Roman" w:hAnsi="Times New Roman" w:cs="Times New Roman"/>
          <w:sz w:val="28"/>
          <w:szCs w:val="28"/>
        </w:rPr>
        <w:t xml:space="preserve"> об устранении нарушений и (или) возврате неправомер</w:t>
      </w:r>
      <w:r>
        <w:rPr>
          <w:rFonts w:ascii="Times New Roman" w:hAnsi="Times New Roman" w:cs="Times New Roman"/>
          <w:sz w:val="28"/>
          <w:szCs w:val="28"/>
        </w:rPr>
        <w:t>но полученных бюджетных средств.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 xml:space="preserve">4.21. Требование об устранении нарушений и (или) возврате неправомерно полученных бюджетных средств направляется объекту проведения проверки в течение 15 </w:t>
      </w:r>
      <w:r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AB6E93">
        <w:rPr>
          <w:rFonts w:ascii="Times New Roman" w:hAnsi="Times New Roman" w:cs="Times New Roman"/>
          <w:sz w:val="28"/>
          <w:szCs w:val="28"/>
        </w:rPr>
        <w:t xml:space="preserve">календарных дней после подписания акта проверки и подписывается Министром, </w:t>
      </w:r>
      <w:r>
        <w:rPr>
          <w:rFonts w:ascii="Times New Roman" w:hAnsi="Times New Roman" w:cs="Times New Roman"/>
          <w:sz w:val="28"/>
          <w:szCs w:val="28"/>
        </w:rPr>
        <w:t>либо лицом,</w:t>
      </w:r>
      <w:r w:rsidRPr="00AB6E93">
        <w:rPr>
          <w:rFonts w:ascii="Times New Roman" w:hAnsi="Times New Roman" w:cs="Times New Roman"/>
          <w:sz w:val="28"/>
          <w:szCs w:val="28"/>
        </w:rPr>
        <w:t xml:space="preserve"> исполняющим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B6E93">
        <w:rPr>
          <w:rFonts w:ascii="Times New Roman" w:hAnsi="Times New Roman" w:cs="Times New Roman"/>
          <w:sz w:val="28"/>
          <w:szCs w:val="28"/>
        </w:rPr>
        <w:t>обязанности. В требовании об устранении нарушений и (или) возврате неправомерно полученных бюджетных средств у</w:t>
      </w:r>
      <w:r>
        <w:rPr>
          <w:rFonts w:ascii="Times New Roman" w:hAnsi="Times New Roman" w:cs="Times New Roman"/>
          <w:sz w:val="28"/>
          <w:szCs w:val="28"/>
        </w:rPr>
        <w:t xml:space="preserve">казываются положения нормативных </w:t>
      </w:r>
      <w:r w:rsidRPr="00AB6E93">
        <w:rPr>
          <w:rFonts w:ascii="Times New Roman" w:hAnsi="Times New Roman" w:cs="Times New Roman"/>
          <w:sz w:val="28"/>
          <w:szCs w:val="28"/>
        </w:rPr>
        <w:t>правовых актов, которые были нарушены, в чём выразилось нарушение, сумма нарушения.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93">
        <w:rPr>
          <w:rFonts w:ascii="Times New Roman" w:hAnsi="Times New Roman" w:cs="Times New Roman"/>
          <w:sz w:val="28"/>
          <w:szCs w:val="28"/>
        </w:rPr>
        <w:t>4.22. В случае не исполнения объектом внеплановой проверки требования об устранении нарушений и (или) возврате неправомерно полученных бюджетных средств в установленный срок государственный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 xml:space="preserve">, уполномоченный на проведение проверки, передаёт материалы проведённой проверки </w:t>
      </w:r>
      <w:r>
        <w:rPr>
          <w:rFonts w:ascii="Times New Roman" w:hAnsi="Times New Roman" w:cs="Times New Roman"/>
          <w:sz w:val="28"/>
          <w:szCs w:val="28"/>
        </w:rPr>
        <w:t>в юридическую службу Министерства</w:t>
      </w:r>
      <w:r w:rsidRPr="00AB6E93">
        <w:rPr>
          <w:rFonts w:ascii="Times New Roman" w:hAnsi="Times New Roman" w:cs="Times New Roman"/>
          <w:sz w:val="28"/>
          <w:szCs w:val="28"/>
        </w:rPr>
        <w:t xml:space="preserve"> для защиты законных прав и интересов Министерства.</w:t>
      </w:r>
    </w:p>
    <w:p w:rsidR="00176200" w:rsidRPr="00AB6E93" w:rsidRDefault="00176200" w:rsidP="0017620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200" w:rsidRPr="00AB6E93" w:rsidRDefault="00176200" w:rsidP="00176200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6200" w:rsidRDefault="00176200" w:rsidP="00176200">
      <w:pPr>
        <w:ind w:firstLine="705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C2862" w:rsidRDefault="00DC2862"/>
    <w:sectPr w:rsidR="00DC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200"/>
    <w:rsid w:val="00176200"/>
    <w:rsid w:val="00DC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4403</Words>
  <Characters>25100</Characters>
  <Application>Microsoft Office Word</Application>
  <DocSecurity>0</DocSecurity>
  <Lines>209</Lines>
  <Paragraphs>58</Paragraphs>
  <ScaleCrop>false</ScaleCrop>
  <Company/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2016-09-15T10:08:00Z</dcterms:created>
  <dcterms:modified xsi:type="dcterms:W3CDTF">2016-09-15T10:16:00Z</dcterms:modified>
</cp:coreProperties>
</file>