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Tr="00F84461">
        <w:tc>
          <w:tcPr>
            <w:tcW w:w="4819" w:type="dxa"/>
          </w:tcPr>
          <w:p w:rsidR="00B32063" w:rsidRPr="00F84461" w:rsidRDefault="00F84461" w:rsidP="00203443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Типовая форма соглашения утверждена приказом Министерства финансов Ульяновской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от 06.12.2016 № 86-пр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Default="00B32063" w:rsidP="00203443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6ED" w:rsidRDefault="00E23CB8" w:rsidP="00203443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F84461" w:rsidRDefault="00E816ED" w:rsidP="00203443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E23CB8" w:rsidRPr="00E23CB8">
        <w:rPr>
          <w:rFonts w:ascii="Times New Roman" w:hAnsi="Times New Roman" w:cs="Times New Roman"/>
          <w:sz w:val="28"/>
          <w:szCs w:val="28"/>
        </w:rPr>
        <w:t xml:space="preserve"> 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Министерством сельского, лесного хозяйства и </w:t>
      </w:r>
      <w:proofErr w:type="gramStart"/>
      <w:r w:rsidR="00E23CB8" w:rsidRPr="00E23CB8">
        <w:rPr>
          <w:rFonts w:ascii="Times New Roman" w:hAnsi="Times New Roman" w:cs="Times New Roman"/>
          <w:b/>
          <w:sz w:val="28"/>
          <w:szCs w:val="28"/>
        </w:rPr>
        <w:t>природных</w:t>
      </w:r>
      <w:proofErr w:type="gramEnd"/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461" w:rsidRDefault="00E23CB8" w:rsidP="00203443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CB8">
        <w:rPr>
          <w:rFonts w:ascii="Times New Roman" w:hAnsi="Times New Roman" w:cs="Times New Roman"/>
          <w:b/>
          <w:sz w:val="28"/>
          <w:szCs w:val="28"/>
        </w:rPr>
        <w:t>ресурсов Ульяновской области, являющимся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 xml:space="preserve">порядителем 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>средств областного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="00F8446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57BA" w:rsidRDefault="00E816ED" w:rsidP="00203443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23CB8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="00F8446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</w:t>
      </w:r>
      <w:r w:rsidR="00E23CB8"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203443" w:rsidRPr="00203443" w:rsidRDefault="00E816ED" w:rsidP="00203443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из </w:t>
      </w:r>
      <w:r w:rsidR="003D42FD" w:rsidRPr="00F84461">
        <w:rPr>
          <w:rFonts w:ascii="Times New Roman" w:hAnsi="Times New Roman" w:cs="Times New Roman"/>
          <w:b/>
          <w:bCs/>
          <w:sz w:val="28"/>
          <w:szCs w:val="28"/>
        </w:rPr>
        <w:t>областного</w:t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7E29C8" w:rsidRPr="00F84461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="002B65CC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B7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E6B74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субсидии </w:t>
      </w:r>
      <w:r w:rsidR="00F84461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F84461" w:rsidRPr="00203443">
        <w:rPr>
          <w:rFonts w:ascii="Times New Roman" w:hAnsi="Times New Roman" w:cs="Times New Roman"/>
          <w:b/>
          <w:bCs/>
          <w:sz w:val="28"/>
          <w:szCs w:val="28"/>
        </w:rPr>
        <w:t>оказание несвязанной поддержки</w:t>
      </w:r>
      <w:r w:rsidR="00F84461" w:rsidRPr="0020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61" w:rsidRPr="00203443">
        <w:rPr>
          <w:rFonts w:ascii="Times New Roman" w:hAnsi="Times New Roman" w:cs="Times New Roman"/>
          <w:b/>
          <w:bCs/>
          <w:sz w:val="28"/>
          <w:szCs w:val="28"/>
        </w:rPr>
        <w:t xml:space="preserve">сельскохозяйственным товаропроизводителям в области </w:t>
      </w:r>
      <w:r w:rsidR="008519D9" w:rsidRPr="00203443">
        <w:rPr>
          <w:rFonts w:ascii="Times New Roman" w:eastAsia="Times New Roman" w:hAnsi="Times New Roman" w:cs="Times New Roman"/>
          <w:b/>
          <w:sz w:val="28"/>
          <w:szCs w:val="28"/>
        </w:rPr>
        <w:t>растениеводства</w:t>
      </w:r>
      <w:r w:rsidR="00203443" w:rsidRPr="0020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3443" w:rsidRPr="0020344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03443" w:rsidRPr="00203443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целях</w:t>
      </w:r>
      <w:proofErr w:type="gramEnd"/>
      <w:r w:rsidR="00203443" w:rsidRPr="0020344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возмещения части их затрат,</w:t>
      </w:r>
      <w:r w:rsidR="00203443" w:rsidRPr="0020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443" w:rsidRPr="00203443">
        <w:rPr>
          <w:rFonts w:ascii="Times New Roman" w:eastAsia="Times New Roman" w:hAnsi="Times New Roman" w:cs="Times New Roman"/>
          <w:b/>
          <w:sz w:val="28"/>
          <w:szCs w:val="28"/>
        </w:rPr>
        <w:t>связанных с производством</w:t>
      </w:r>
      <w:r w:rsidR="00203443" w:rsidRPr="002034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3443" w:rsidRPr="00203443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технических культур </w:t>
      </w:r>
    </w:p>
    <w:p w:rsidR="00C52A0B" w:rsidRPr="00203443" w:rsidRDefault="00C52A0B" w:rsidP="00203443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2"/>
          <w:szCs w:val="24"/>
        </w:rPr>
      </w:pPr>
      <w:bookmarkStart w:id="2" w:name="_GoBack"/>
      <w:bookmarkEnd w:id="2"/>
    </w:p>
    <w:tbl>
      <w:tblPr>
        <w:tblStyle w:val="aa"/>
        <w:tblW w:w="9889" w:type="dxa"/>
        <w:tblLook w:val="04A0"/>
      </w:tblPr>
      <w:tblGrid>
        <w:gridCol w:w="4296"/>
        <w:gridCol w:w="5593"/>
      </w:tblGrid>
      <w:tr w:rsidR="00B63CB5" w:rsidRPr="00284666" w:rsidTr="00A30290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6257BA" w:rsidRDefault="006257BA" w:rsidP="00203443">
            <w:pPr>
              <w:pStyle w:val="ConsPlusNonformat"/>
              <w:tabs>
                <w:tab w:val="left" w:pos="0"/>
              </w:tabs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0FCD" w:rsidRPr="006257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284666" w:rsidRDefault="005A2D29" w:rsidP="0020344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3029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63CB5" w:rsidRPr="00284666">
              <w:rPr>
                <w:rFonts w:ascii="Times New Roman" w:hAnsi="Times New Roman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284666" w:rsidRDefault="005E0AED" w:rsidP="00203443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7B" w:rsidRPr="00284666" w:rsidRDefault="006257BA" w:rsidP="00203443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сельского, лесного хозяйства и природных ресурсов 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в областном бюджете Ульяновской области </w:t>
      </w:r>
      <w:proofErr w:type="gramStart"/>
      <w:r w:rsidRPr="00816D5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D59">
        <w:rPr>
          <w:rFonts w:ascii="Times New Roman" w:hAnsi="Times New Roman" w:cs="Times New Roman"/>
          <w:sz w:val="28"/>
          <w:szCs w:val="28"/>
        </w:rPr>
        <w:t xml:space="preserve"> областной бюджет)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03B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7018">
        <w:rPr>
          <w:rFonts w:ascii="Times New Roman" w:hAnsi="Times New Roman" w:cs="Times New Roman"/>
          <w:sz w:val="28"/>
          <w:szCs w:val="28"/>
        </w:rPr>
        <w:t>лановый</w:t>
      </w:r>
      <w:r w:rsidR="000F5691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81E">
        <w:rPr>
          <w:rFonts w:ascii="Times New Roman" w:hAnsi="Times New Roman" w:cs="Times New Roman"/>
          <w:sz w:val="28"/>
          <w:szCs w:val="28"/>
        </w:rPr>
        <w:t>201</w:t>
      </w:r>
      <w:r w:rsidR="00903BA3">
        <w:rPr>
          <w:rFonts w:ascii="Times New Roman" w:hAnsi="Times New Roman" w:cs="Times New Roman"/>
          <w:sz w:val="28"/>
          <w:szCs w:val="28"/>
        </w:rPr>
        <w:t>9</w:t>
      </w:r>
      <w:r w:rsidR="001F381E">
        <w:rPr>
          <w:rFonts w:ascii="Times New Roman" w:hAnsi="Times New Roman" w:cs="Times New Roman"/>
          <w:sz w:val="28"/>
          <w:szCs w:val="28"/>
        </w:rPr>
        <w:t xml:space="preserve"> и 20</w:t>
      </w:r>
      <w:r w:rsidR="00903BA3">
        <w:rPr>
          <w:rFonts w:ascii="Times New Roman" w:hAnsi="Times New Roman" w:cs="Times New Roman"/>
          <w:sz w:val="28"/>
          <w:szCs w:val="28"/>
        </w:rPr>
        <w:t>20</w:t>
      </w:r>
      <w:r w:rsidR="001F38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F5691">
        <w:rPr>
          <w:rFonts w:ascii="Times New Roman" w:hAnsi="Times New Roman" w:cs="Times New Roman"/>
          <w:sz w:val="28"/>
          <w:szCs w:val="28"/>
        </w:rPr>
        <w:t xml:space="preserve"> </w:t>
      </w:r>
      <w:r w:rsidR="00033716" w:rsidRPr="00033716">
        <w:rPr>
          <w:rFonts w:ascii="Times New Roman" w:hAnsi="Times New Roman" w:cs="Times New Roman"/>
          <w:sz w:val="28"/>
          <w:szCs w:val="28"/>
        </w:rPr>
        <w:t>предусмотрены бюджетные ассигнования</w:t>
      </w:r>
      <w:r w:rsidR="00033716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F84461">
        <w:rPr>
          <w:rFonts w:ascii="Times New Roman" w:hAnsi="Times New Roman" w:cs="Times New Roman"/>
          <w:sz w:val="28"/>
          <w:szCs w:val="28"/>
        </w:rPr>
        <w:t>й</w:t>
      </w:r>
      <w:r w:rsidR="00033716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="0038491B">
        <w:rPr>
          <w:rFonts w:ascii="Times New Roman" w:hAnsi="Times New Roman" w:cs="Times New Roman"/>
          <w:sz w:val="28"/>
          <w:szCs w:val="28"/>
        </w:rPr>
        <w:t xml:space="preserve"> (индивидуальным предпринимателям)</w:t>
      </w:r>
      <w:r w:rsidR="009574AA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0832E8"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605409">
        <w:rPr>
          <w:rFonts w:ascii="Times New Roman" w:hAnsi="Times New Roman" w:cs="Times New Roman"/>
          <w:sz w:val="28"/>
          <w:szCs w:val="28"/>
        </w:rPr>
        <w:t>ое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903BA3">
        <w:rPr>
          <w:rFonts w:ascii="Times New Roman" w:hAnsi="Times New Roman" w:cs="Times New Roman"/>
          <w:sz w:val="28"/>
          <w:szCs w:val="28"/>
        </w:rPr>
        <w:br/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 w:rsidR="009574AA" w:rsidRPr="00284666">
        <w:rPr>
          <w:rFonts w:ascii="Times New Roman" w:hAnsi="Times New Roman" w:cs="Times New Roman"/>
          <w:sz w:val="28"/>
          <w:szCs w:val="28"/>
        </w:rPr>
        <w:t>дальне</w:t>
      </w:r>
      <w:r w:rsidR="000832E8" w:rsidRPr="00284666">
        <w:rPr>
          <w:rFonts w:ascii="Times New Roman" w:hAnsi="Times New Roman" w:cs="Times New Roman"/>
          <w:sz w:val="28"/>
          <w:szCs w:val="28"/>
        </w:rPr>
        <w:t>йшем</w:t>
      </w:r>
      <w:r w:rsidR="00033716">
        <w:rPr>
          <w:rFonts w:ascii="Times New Roman" w:hAnsi="Times New Roman" w:cs="Times New Roman"/>
          <w:sz w:val="28"/>
          <w:szCs w:val="28"/>
        </w:rPr>
        <w:t xml:space="preserve"> «Главный распорядитель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03371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>областного</w:t>
      </w:r>
      <w:r w:rsidR="00033716">
        <w:rPr>
          <w:rFonts w:ascii="Times New Roman" w:hAnsi="Times New Roman" w:cs="Times New Roman"/>
          <w:sz w:val="28"/>
          <w:szCs w:val="28"/>
        </w:rPr>
        <w:t xml:space="preserve"> бюджета»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8E0194" w:rsidRPr="00284666">
        <w:rPr>
          <w:rFonts w:ascii="Times New Roman" w:hAnsi="Times New Roman" w:cs="Times New Roman"/>
          <w:sz w:val="28"/>
          <w:szCs w:val="28"/>
        </w:rPr>
        <w:t>в лице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A6527B" w:rsidRPr="00284666">
        <w:rPr>
          <w:rFonts w:ascii="Times New Roman" w:hAnsi="Times New Roman" w:cs="Times New Roman"/>
          <w:sz w:val="28"/>
          <w:szCs w:val="28"/>
        </w:rPr>
        <w:t>в лице</w:t>
      </w:r>
      <w:r w:rsidR="00A6527B">
        <w:rPr>
          <w:rFonts w:ascii="Times New Roman" w:hAnsi="Times New Roman" w:cs="Times New Roman"/>
          <w:sz w:val="28"/>
          <w:szCs w:val="28"/>
        </w:rPr>
        <w:t xml:space="preserve"> заместителя Министра сельского, лесного хозяйства </w:t>
      </w:r>
      <w:r w:rsidR="00903BA3">
        <w:rPr>
          <w:rFonts w:ascii="Times New Roman" w:hAnsi="Times New Roman" w:cs="Times New Roman"/>
          <w:sz w:val="28"/>
          <w:szCs w:val="28"/>
        </w:rPr>
        <w:br/>
      </w:r>
      <w:r w:rsidR="00A6527B">
        <w:rPr>
          <w:rFonts w:ascii="Times New Roman" w:hAnsi="Times New Roman" w:cs="Times New Roman"/>
          <w:sz w:val="28"/>
          <w:szCs w:val="28"/>
        </w:rPr>
        <w:t xml:space="preserve">и природных ресурсов Ульяновской области </w:t>
      </w:r>
      <w:proofErr w:type="spellStart"/>
      <w:r w:rsidR="00A6527B"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 w:rsidR="00A6527B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="00A6527B" w:rsidRPr="00284666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903BA3">
        <w:rPr>
          <w:rFonts w:ascii="Times New Roman" w:hAnsi="Times New Roman" w:cs="Times New Roman"/>
          <w:sz w:val="28"/>
          <w:szCs w:val="28"/>
        </w:rPr>
        <w:t xml:space="preserve">доверенности от </w:t>
      </w:r>
      <w:r w:rsidR="00A6527B">
        <w:rPr>
          <w:rFonts w:ascii="Times New Roman" w:hAnsi="Times New Roman" w:cs="Times New Roman"/>
          <w:sz w:val="28"/>
          <w:szCs w:val="28"/>
        </w:rPr>
        <w:t>0</w:t>
      </w:r>
      <w:r w:rsidR="00903BA3">
        <w:rPr>
          <w:rFonts w:ascii="Times New Roman" w:hAnsi="Times New Roman" w:cs="Times New Roman"/>
          <w:sz w:val="28"/>
          <w:szCs w:val="28"/>
        </w:rPr>
        <w:t>9</w:t>
      </w:r>
      <w:r w:rsidR="00A6527B">
        <w:rPr>
          <w:rFonts w:ascii="Times New Roman" w:hAnsi="Times New Roman" w:cs="Times New Roman"/>
          <w:sz w:val="28"/>
          <w:szCs w:val="28"/>
        </w:rPr>
        <w:t>.01.201</w:t>
      </w:r>
      <w:r w:rsidR="00903BA3">
        <w:rPr>
          <w:rFonts w:ascii="Times New Roman" w:hAnsi="Times New Roman" w:cs="Times New Roman"/>
          <w:sz w:val="28"/>
          <w:szCs w:val="28"/>
        </w:rPr>
        <w:t>8</w:t>
      </w:r>
      <w:r w:rsidR="00A6527B">
        <w:rPr>
          <w:rFonts w:ascii="Times New Roman" w:hAnsi="Times New Roman" w:cs="Times New Roman"/>
          <w:sz w:val="28"/>
          <w:szCs w:val="28"/>
        </w:rPr>
        <w:t xml:space="preserve"> № 1,</w:t>
      </w:r>
      <w:r w:rsidR="00A6527B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03BA3">
        <w:rPr>
          <w:rFonts w:ascii="Times New Roman" w:hAnsi="Times New Roman" w:cs="Times New Roman"/>
          <w:bCs/>
          <w:i/>
          <w:sz w:val="18"/>
          <w:szCs w:val="18"/>
        </w:rPr>
        <w:br/>
      </w:r>
      <w:r w:rsidR="00A6527B"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 w:rsidR="006510F1">
        <w:rPr>
          <w:rFonts w:ascii="Times New Roman" w:hAnsi="Times New Roman" w:cs="Times New Roman"/>
          <w:sz w:val="28"/>
          <w:szCs w:val="28"/>
        </w:rPr>
        <w:t>,</w:t>
      </w:r>
      <w:r w:rsidR="00A6527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F7626B" w:rsidRPr="00284666" w:rsidRDefault="00F7626B" w:rsidP="00203443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F381E"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,</w:t>
      </w:r>
    </w:p>
    <w:p w:rsidR="00905272" w:rsidRPr="00284666" w:rsidRDefault="00905272" w:rsidP="0020344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033716">
        <w:rPr>
          <w:rFonts w:ascii="Times New Roman" w:hAnsi="Times New Roman" w:cs="Times New Roman"/>
          <w:bCs/>
          <w:i/>
          <w:sz w:val="18"/>
          <w:szCs w:val="18"/>
        </w:rPr>
        <w:t>едпринимателя</w:t>
      </w:r>
      <w:r w:rsidR="000A7D60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84666" w:rsidRDefault="001B26EE" w:rsidP="00203443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_______________</w:t>
      </w:r>
      <w:r w:rsidR="00A30290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</w:t>
      </w:r>
    </w:p>
    <w:p w:rsidR="00905272" w:rsidRPr="00284666" w:rsidRDefault="00905272" w:rsidP="0020344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Получателя)</w:t>
      </w:r>
    </w:p>
    <w:p w:rsidR="001B26EE" w:rsidRPr="00284666" w:rsidRDefault="001B26EE" w:rsidP="00203443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 w:rsidR="00A30290">
        <w:rPr>
          <w:rFonts w:ascii="Times New Roman" w:hAnsi="Times New Roman" w:cs="Times New Roman"/>
          <w:sz w:val="28"/>
          <w:szCs w:val="28"/>
        </w:rPr>
        <w:t>_____________, действующего</w:t>
      </w:r>
    </w:p>
    <w:p w:rsidR="001B26EE" w:rsidRPr="00284666" w:rsidRDefault="001B26EE" w:rsidP="00203443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  </w:t>
      </w:r>
      <w:r w:rsidR="00A30290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отчество)</w:t>
      </w:r>
    </w:p>
    <w:p w:rsidR="001B26EE" w:rsidRPr="00284666" w:rsidRDefault="00A30290" w:rsidP="00203443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8466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</w:t>
      </w:r>
      <w:r w:rsidR="001B26EE" w:rsidRPr="002846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284666" w:rsidRDefault="0055440F" w:rsidP="0020344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</w:t>
      </w:r>
      <w:r w:rsidR="00A30290">
        <w:rPr>
          <w:rFonts w:ascii="Times New Roman" w:hAnsi="Times New Roman" w:cs="Times New Roman"/>
          <w:bCs/>
          <w:i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(Устав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свидетельство о государственной регистрации для индивидуального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предпринимателя, доверенность) </w:t>
      </w:r>
    </w:p>
    <w:p w:rsidR="00765F9B" w:rsidRPr="00284666" w:rsidRDefault="00EE6B1A" w:rsidP="00203443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D37B11" w:rsidRPr="00284666">
        <w:rPr>
          <w:rFonts w:ascii="Times New Roman" w:hAnsi="Times New Roman" w:cs="Times New Roman"/>
          <w:sz w:val="28"/>
          <w:szCs w:val="28"/>
        </w:rPr>
        <w:t>«</w:t>
      </w:r>
      <w:r w:rsidRPr="00284666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284666">
        <w:rPr>
          <w:rFonts w:ascii="Times New Roman" w:hAnsi="Times New Roman" w:cs="Times New Roman"/>
          <w:sz w:val="28"/>
          <w:szCs w:val="28"/>
        </w:rPr>
        <w:t>»</w:t>
      </w:r>
      <w:r w:rsidRPr="00284666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</w:t>
      </w:r>
      <w:r w:rsidRPr="000E4AE6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0E4AE6" w:rsidRPr="000E4AE6">
        <w:rPr>
          <w:rFonts w:ascii="Times New Roman" w:hAnsi="Times New Roman" w:cs="Times New Roman"/>
          <w:sz w:val="28"/>
          <w:szCs w:val="28"/>
        </w:rPr>
        <w:t>ом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из областного бюджета Ульяновской области </w:t>
      </w:r>
      <w:r w:rsidR="00903BA3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на оказание несвязанной поддержки сельскохозяйственным товаропроизводителям в области растениеводства</w:t>
      </w:r>
      <w:r w:rsidR="000E4AE6" w:rsidRPr="000E4AE6">
        <w:rPr>
          <w:rFonts w:ascii="Times New Roman" w:hAnsi="Times New Roman" w:cs="Times New Roman"/>
          <w:sz w:val="28"/>
          <w:szCs w:val="28"/>
        </w:rPr>
        <w:t xml:space="preserve">, утверждённым 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E4AE6" w:rsidRPr="000E4AE6">
        <w:rPr>
          <w:rFonts w:ascii="Times New Roman" w:hAnsi="Times New Roman" w:cs="Times New Roman"/>
          <w:sz w:val="28"/>
          <w:szCs w:val="28"/>
        </w:rPr>
        <w:t>ем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Ульяновской области </w:t>
      </w:r>
      <w:r w:rsidR="00126853">
        <w:rPr>
          <w:rFonts w:ascii="Times New Roman" w:eastAsia="Times New Roman" w:hAnsi="Times New Roman" w:cs="Times New Roman"/>
          <w:sz w:val="28"/>
          <w:szCs w:val="28"/>
        </w:rPr>
        <w:br/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от 06.03.2014 </w:t>
      </w:r>
      <w:r w:rsidR="000E4AE6" w:rsidRPr="00A30290">
        <w:rPr>
          <w:rFonts w:ascii="Times New Roman" w:eastAsia="Times New Roman" w:hAnsi="Times New Roman" w:cs="Times New Roman"/>
          <w:sz w:val="28"/>
          <w:szCs w:val="28"/>
        </w:rPr>
        <w:t xml:space="preserve">№ 83-П </w:t>
      </w:r>
      <w:r w:rsidR="00A30290" w:rsidRPr="00A302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О Порядке предоставления из областного бюджета Ульяновской области </w:t>
      </w:r>
      <w:r w:rsidR="00903BA3">
        <w:rPr>
          <w:rFonts w:ascii="Times New Roman" w:hAnsi="Times New Roman" w:cs="Times New Roman"/>
          <w:sz w:val="28"/>
          <w:szCs w:val="28"/>
        </w:rPr>
        <w:t>субсидий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 на оказание несвязанной поддержки сельскохозяйственным товаропроизводителям в области растениеводства» </w:t>
      </w:r>
      <w:r w:rsidR="00193FD8" w:rsidRPr="00A30290">
        <w:rPr>
          <w:rFonts w:ascii="Times New Roman" w:hAnsi="Times New Roman" w:cs="Times New Roman"/>
          <w:sz w:val="28"/>
          <w:szCs w:val="28"/>
        </w:rPr>
        <w:t>(далее – П</w:t>
      </w:r>
      <w:r w:rsidR="007D6C89" w:rsidRPr="00A30290">
        <w:rPr>
          <w:rFonts w:ascii="Times New Roman" w:hAnsi="Times New Roman" w:cs="Times New Roman"/>
          <w:sz w:val="28"/>
          <w:szCs w:val="28"/>
        </w:rPr>
        <w:t>оряд</w:t>
      </w:r>
      <w:r w:rsidR="000E4AE6" w:rsidRPr="00A30290">
        <w:rPr>
          <w:rFonts w:ascii="Times New Roman" w:hAnsi="Times New Roman" w:cs="Times New Roman"/>
          <w:sz w:val="28"/>
          <w:szCs w:val="28"/>
        </w:rPr>
        <w:t>о</w:t>
      </w:r>
      <w:r w:rsidR="007D6C89" w:rsidRPr="00A30290">
        <w:rPr>
          <w:rFonts w:ascii="Times New Roman" w:hAnsi="Times New Roman" w:cs="Times New Roman"/>
          <w:sz w:val="28"/>
          <w:szCs w:val="28"/>
        </w:rPr>
        <w:t>к</w:t>
      </w:r>
      <w:r w:rsidR="00903BA3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6A4D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93FD8" w:rsidRPr="00A30290">
        <w:rPr>
          <w:rFonts w:ascii="Times New Roman" w:hAnsi="Times New Roman" w:cs="Times New Roman"/>
          <w:sz w:val="28"/>
          <w:szCs w:val="28"/>
        </w:rPr>
        <w:t>)</w:t>
      </w:r>
      <w:r w:rsidR="00765F9B" w:rsidRPr="00A30290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A30290">
        <w:rPr>
          <w:rFonts w:ascii="Times New Roman" w:hAnsi="Times New Roman" w:cs="Times New Roman"/>
          <w:sz w:val="28"/>
          <w:szCs w:val="28"/>
        </w:rPr>
        <w:t>ее</w:t>
      </w:r>
      <w:r w:rsidR="00FB7506" w:rsidRPr="00A30290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A30290">
        <w:rPr>
          <w:rFonts w:ascii="Times New Roman" w:hAnsi="Times New Roman" w:cs="Times New Roman"/>
          <w:sz w:val="28"/>
          <w:szCs w:val="28"/>
        </w:rPr>
        <w:t>соглашение</w:t>
      </w:r>
      <w:r w:rsidR="0038491B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FB7506" w:rsidRPr="000E4AE6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</w:p>
    <w:p w:rsidR="00B60CA0" w:rsidRPr="006D27FD" w:rsidRDefault="00B32063" w:rsidP="004A39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6D27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684E" w:rsidRPr="006D27FD">
        <w:rPr>
          <w:rFonts w:ascii="Times New Roman" w:hAnsi="Times New Roman" w:cs="Times New Roman"/>
          <w:sz w:val="28"/>
          <w:szCs w:val="28"/>
        </w:rPr>
        <w:t>.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6D27FD" w:rsidRDefault="00B60CA0" w:rsidP="004A39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285" w:rsidRDefault="005135F8" w:rsidP="004A39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4"/>
      <w:bookmarkEnd w:id="4"/>
      <w:r w:rsidRPr="001C115F">
        <w:rPr>
          <w:rFonts w:ascii="Times New Roman" w:hAnsi="Times New Roman" w:cs="Times New Roman"/>
          <w:sz w:val="28"/>
          <w:szCs w:val="28"/>
        </w:rPr>
        <w:t>1.1. </w:t>
      </w:r>
      <w:r w:rsidR="00B60CA0" w:rsidRPr="001C115F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1C115F">
        <w:rPr>
          <w:rFonts w:ascii="Times New Roman" w:hAnsi="Times New Roman" w:cs="Times New Roman"/>
          <w:sz w:val="28"/>
          <w:szCs w:val="28"/>
        </w:rPr>
        <w:t xml:space="preserve"> </w:t>
      </w:r>
      <w:r w:rsidR="001C115F" w:rsidRPr="001C115F">
        <w:rPr>
          <w:rFonts w:ascii="Times New Roman" w:hAnsi="Times New Roman" w:cs="Times New Roman"/>
          <w:b/>
          <w:sz w:val="28"/>
          <w:szCs w:val="28"/>
        </w:rPr>
        <w:br/>
      </w:r>
      <w:r w:rsidR="001C115F" w:rsidRPr="001C115F">
        <w:rPr>
          <w:rFonts w:ascii="Times New Roman" w:hAnsi="Times New Roman" w:cs="Times New Roman"/>
          <w:sz w:val="28"/>
          <w:szCs w:val="28"/>
        </w:rPr>
        <w:t>в 201</w:t>
      </w:r>
      <w:r w:rsidR="00903BA3">
        <w:rPr>
          <w:rFonts w:ascii="Times New Roman" w:hAnsi="Times New Roman" w:cs="Times New Roman"/>
          <w:sz w:val="28"/>
          <w:szCs w:val="28"/>
        </w:rPr>
        <w:t>8</w:t>
      </w:r>
      <w:r w:rsidR="001C115F" w:rsidRPr="001C115F">
        <w:rPr>
          <w:rFonts w:ascii="Times New Roman" w:hAnsi="Times New Roman" w:cs="Times New Roman"/>
          <w:sz w:val="28"/>
          <w:szCs w:val="28"/>
        </w:rPr>
        <w:t xml:space="preserve"> году ____________________________</w:t>
      </w:r>
      <w:r w:rsidR="00C7528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115F" w:rsidRPr="001C115F" w:rsidRDefault="00C75285" w:rsidP="004A3971">
      <w:pPr>
        <w:pStyle w:val="ConsPlusNonformat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115F" w:rsidRPr="001C115F">
        <w:rPr>
          <w:rFonts w:ascii="Times New Roman" w:hAnsi="Times New Roman" w:cs="Times New Roman"/>
          <w:bCs/>
          <w:i/>
          <w:sz w:val="18"/>
          <w:szCs w:val="18"/>
        </w:rPr>
        <w:t>(наименование Получателя)</w:t>
      </w:r>
    </w:p>
    <w:p w:rsidR="0047204E" w:rsidRPr="00CD3D58" w:rsidRDefault="001C115F" w:rsidP="004A3971">
      <w:pPr>
        <w:pStyle w:val="af4"/>
        <w:widowControl w:val="0"/>
        <w:jc w:val="both"/>
        <w:rPr>
          <w:b w:val="0"/>
          <w:bCs w:val="0"/>
          <w:i/>
          <w:sz w:val="18"/>
          <w:szCs w:val="18"/>
        </w:rPr>
      </w:pPr>
      <w:r w:rsidRPr="001C115F">
        <w:rPr>
          <w:b w:val="0"/>
          <w:sz w:val="28"/>
          <w:szCs w:val="28"/>
        </w:rPr>
        <w:t xml:space="preserve">из областного бюджета Ульяновской </w:t>
      </w:r>
      <w:r w:rsidRPr="00C75285">
        <w:rPr>
          <w:b w:val="0"/>
          <w:sz w:val="28"/>
          <w:szCs w:val="28"/>
        </w:rPr>
        <w:t>области</w:t>
      </w:r>
      <w:r w:rsidR="00C86AB6" w:rsidRPr="00C75285">
        <w:rPr>
          <w:b w:val="0"/>
          <w:sz w:val="28"/>
          <w:szCs w:val="28"/>
        </w:rPr>
        <w:t xml:space="preserve"> субсидии</w:t>
      </w:r>
      <w:r w:rsidRPr="00C75285">
        <w:rPr>
          <w:b w:val="0"/>
          <w:bCs w:val="0"/>
          <w:spacing w:val="-1"/>
          <w:sz w:val="28"/>
          <w:szCs w:val="28"/>
        </w:rPr>
        <w:t xml:space="preserve"> </w:t>
      </w:r>
      <w:r w:rsidR="000A2DD2" w:rsidRPr="00C75285">
        <w:rPr>
          <w:b w:val="0"/>
          <w:sz w:val="28"/>
          <w:szCs w:val="28"/>
        </w:rPr>
        <w:t>на</w:t>
      </w:r>
      <w:r w:rsidR="000A2DD2" w:rsidRPr="00CD3D58">
        <w:rPr>
          <w:b w:val="0"/>
          <w:sz w:val="28"/>
          <w:szCs w:val="28"/>
        </w:rPr>
        <w:t xml:space="preserve"> </w:t>
      </w:r>
      <w:r w:rsidR="000A2DD2" w:rsidRPr="00CD3D58">
        <w:rPr>
          <w:b w:val="0"/>
          <w:bCs w:val="0"/>
          <w:sz w:val="28"/>
          <w:szCs w:val="28"/>
        </w:rPr>
        <w:t>оказание несвязанной поддержки</w:t>
      </w:r>
      <w:r w:rsidR="000A2DD2" w:rsidRPr="00CD3D58">
        <w:rPr>
          <w:b w:val="0"/>
          <w:sz w:val="28"/>
          <w:szCs w:val="28"/>
        </w:rPr>
        <w:t xml:space="preserve"> </w:t>
      </w:r>
      <w:r w:rsidR="000A2DD2" w:rsidRPr="00CD3D58">
        <w:rPr>
          <w:b w:val="0"/>
          <w:bCs w:val="0"/>
          <w:sz w:val="28"/>
          <w:szCs w:val="28"/>
        </w:rPr>
        <w:t xml:space="preserve">сельскохозяйственным товаропроизводителям </w:t>
      </w:r>
      <w:r w:rsidR="00203443">
        <w:rPr>
          <w:b w:val="0"/>
          <w:bCs w:val="0"/>
          <w:sz w:val="28"/>
          <w:szCs w:val="28"/>
        </w:rPr>
        <w:br/>
      </w:r>
      <w:r w:rsidR="000A2DD2" w:rsidRPr="00CD3D58">
        <w:rPr>
          <w:b w:val="0"/>
          <w:bCs w:val="0"/>
          <w:sz w:val="28"/>
          <w:szCs w:val="28"/>
        </w:rPr>
        <w:t>в области растениеводства</w:t>
      </w:r>
      <w:r w:rsidR="000A2DD2" w:rsidRPr="00CD3D58">
        <w:rPr>
          <w:b w:val="0"/>
          <w:sz w:val="28"/>
          <w:szCs w:val="28"/>
        </w:rPr>
        <w:t xml:space="preserve"> </w:t>
      </w:r>
      <w:r w:rsidR="00597250" w:rsidRPr="00CD3D58">
        <w:rPr>
          <w:b w:val="0"/>
          <w:sz w:val="28"/>
          <w:szCs w:val="28"/>
        </w:rPr>
        <w:t>(далее –</w:t>
      </w:r>
      <w:r w:rsidR="009E2ACE" w:rsidRPr="00CD3D58">
        <w:rPr>
          <w:b w:val="0"/>
          <w:sz w:val="28"/>
          <w:szCs w:val="28"/>
        </w:rPr>
        <w:t xml:space="preserve"> с</w:t>
      </w:r>
      <w:r w:rsidR="00597250" w:rsidRPr="00CD3D58">
        <w:rPr>
          <w:b w:val="0"/>
          <w:sz w:val="28"/>
          <w:szCs w:val="28"/>
        </w:rPr>
        <w:t>убсидия)</w:t>
      </w:r>
      <w:r w:rsidR="00E543FA" w:rsidRPr="00CD3D58">
        <w:rPr>
          <w:b w:val="0"/>
          <w:sz w:val="28"/>
          <w:szCs w:val="28"/>
        </w:rPr>
        <w:t xml:space="preserve"> </w:t>
      </w:r>
      <w:r w:rsidR="00203443" w:rsidRPr="00203443">
        <w:rPr>
          <w:b w:val="0"/>
          <w:bCs w:val="0"/>
          <w:sz w:val="28"/>
          <w:szCs w:val="28"/>
        </w:rPr>
        <w:t>в</w:t>
      </w:r>
      <w:r w:rsidR="00203443" w:rsidRPr="00203443">
        <w:rPr>
          <w:b w:val="0"/>
          <w:sz w:val="28"/>
          <w:szCs w:val="28"/>
        </w:rPr>
        <w:t xml:space="preserve"> целях возмещения части </w:t>
      </w:r>
      <w:r w:rsidR="00203443">
        <w:rPr>
          <w:b w:val="0"/>
          <w:sz w:val="28"/>
          <w:szCs w:val="28"/>
        </w:rPr>
        <w:br/>
      </w:r>
      <w:r w:rsidR="00203443" w:rsidRPr="00203443">
        <w:rPr>
          <w:b w:val="0"/>
          <w:sz w:val="28"/>
          <w:szCs w:val="28"/>
        </w:rPr>
        <w:t>их затрат, связанных с производством</w:t>
      </w:r>
      <w:r w:rsidR="00203443" w:rsidRPr="00203443">
        <w:rPr>
          <w:b w:val="0"/>
          <w:bCs w:val="0"/>
          <w:sz w:val="28"/>
          <w:szCs w:val="28"/>
        </w:rPr>
        <w:t xml:space="preserve"> </w:t>
      </w:r>
      <w:r w:rsidR="00203443" w:rsidRPr="00203443">
        <w:rPr>
          <w:b w:val="0"/>
          <w:sz w:val="28"/>
          <w:szCs w:val="28"/>
        </w:rPr>
        <w:t xml:space="preserve">технических культур в </w:t>
      </w:r>
      <w:r w:rsidR="00203443">
        <w:rPr>
          <w:b w:val="0"/>
          <w:sz w:val="28"/>
          <w:szCs w:val="28"/>
        </w:rPr>
        <w:t xml:space="preserve">2017 </w:t>
      </w:r>
      <w:r w:rsidR="00203443" w:rsidRPr="00203443">
        <w:rPr>
          <w:b w:val="0"/>
          <w:sz w:val="28"/>
          <w:szCs w:val="28"/>
        </w:rPr>
        <w:t xml:space="preserve">году </w:t>
      </w:r>
      <w:r w:rsidR="00203443">
        <w:rPr>
          <w:b w:val="0"/>
          <w:sz w:val="28"/>
          <w:szCs w:val="28"/>
        </w:rPr>
        <w:br/>
      </w:r>
      <w:r w:rsidR="00E543FA" w:rsidRPr="00CD3D58">
        <w:rPr>
          <w:b w:val="0"/>
          <w:sz w:val="28"/>
          <w:szCs w:val="28"/>
        </w:rPr>
        <w:t>по кодам классификации расходов бюджетов:</w:t>
      </w:r>
      <w:r w:rsidR="00B004D1" w:rsidRPr="00CD3D58">
        <w:rPr>
          <w:b w:val="0"/>
          <w:sz w:val="28"/>
          <w:szCs w:val="28"/>
        </w:rPr>
        <w:t xml:space="preserve"> </w:t>
      </w:r>
      <w:r w:rsidR="00E543FA" w:rsidRPr="00CD3D58">
        <w:rPr>
          <w:b w:val="0"/>
          <w:sz w:val="28"/>
          <w:szCs w:val="28"/>
        </w:rPr>
        <w:t xml:space="preserve">код </w:t>
      </w:r>
      <w:r w:rsidR="00A20184" w:rsidRPr="00CD3D58">
        <w:rPr>
          <w:b w:val="0"/>
          <w:sz w:val="28"/>
          <w:szCs w:val="28"/>
        </w:rPr>
        <w:t xml:space="preserve">Главного </w:t>
      </w:r>
      <w:r w:rsidR="00E543FA" w:rsidRPr="00CD3D58">
        <w:rPr>
          <w:b w:val="0"/>
          <w:sz w:val="28"/>
          <w:szCs w:val="28"/>
        </w:rPr>
        <w:t xml:space="preserve">распорядителя </w:t>
      </w:r>
      <w:r w:rsidR="00B32063" w:rsidRPr="00CD3D58">
        <w:rPr>
          <w:b w:val="0"/>
          <w:sz w:val="28"/>
          <w:szCs w:val="28"/>
        </w:rPr>
        <w:t xml:space="preserve">бюджетных </w:t>
      </w:r>
      <w:r w:rsidR="00E543FA" w:rsidRPr="00CD3D58">
        <w:rPr>
          <w:b w:val="0"/>
          <w:sz w:val="28"/>
          <w:szCs w:val="28"/>
        </w:rPr>
        <w:t xml:space="preserve">средств </w:t>
      </w:r>
      <w:r w:rsidR="003D42FD" w:rsidRPr="00CD3D58">
        <w:rPr>
          <w:b w:val="0"/>
          <w:sz w:val="28"/>
          <w:szCs w:val="28"/>
        </w:rPr>
        <w:t xml:space="preserve">областного </w:t>
      </w:r>
      <w:r w:rsidR="00B86CE3" w:rsidRPr="00CD3D58">
        <w:rPr>
          <w:b w:val="0"/>
          <w:sz w:val="28"/>
          <w:szCs w:val="28"/>
        </w:rPr>
        <w:t>бюджета 287</w:t>
      </w:r>
      <w:r w:rsidR="00E543FA" w:rsidRPr="00CD3D58">
        <w:rPr>
          <w:b w:val="0"/>
          <w:sz w:val="28"/>
          <w:szCs w:val="28"/>
        </w:rPr>
        <w:t xml:space="preserve">, </w:t>
      </w:r>
      <w:r w:rsidR="00B004D1" w:rsidRPr="00CD3D58">
        <w:rPr>
          <w:b w:val="0"/>
          <w:sz w:val="28"/>
          <w:szCs w:val="28"/>
        </w:rPr>
        <w:t xml:space="preserve">раздел </w:t>
      </w:r>
      <w:r w:rsidR="00B86CE3" w:rsidRPr="00CD3D58">
        <w:rPr>
          <w:b w:val="0"/>
          <w:sz w:val="28"/>
          <w:szCs w:val="28"/>
        </w:rPr>
        <w:t>04</w:t>
      </w:r>
      <w:r w:rsidR="00B004D1" w:rsidRPr="00CD3D58">
        <w:rPr>
          <w:b w:val="0"/>
          <w:sz w:val="28"/>
          <w:szCs w:val="28"/>
        </w:rPr>
        <w:t xml:space="preserve">, подраздел </w:t>
      </w:r>
      <w:r w:rsidR="00B86CE3" w:rsidRPr="00CD3D58">
        <w:rPr>
          <w:b w:val="0"/>
          <w:sz w:val="28"/>
          <w:szCs w:val="28"/>
        </w:rPr>
        <w:t>05</w:t>
      </w:r>
      <w:r w:rsidR="00B004D1" w:rsidRPr="00CD3D58">
        <w:rPr>
          <w:b w:val="0"/>
          <w:sz w:val="28"/>
          <w:szCs w:val="28"/>
        </w:rPr>
        <w:t>,</w:t>
      </w:r>
      <w:r w:rsidR="00597250" w:rsidRPr="00CD3D58">
        <w:rPr>
          <w:b w:val="0"/>
          <w:sz w:val="28"/>
          <w:szCs w:val="28"/>
        </w:rPr>
        <w:t xml:space="preserve"> </w:t>
      </w:r>
      <w:r w:rsidR="00B004D1" w:rsidRPr="00CD3D58">
        <w:rPr>
          <w:b w:val="0"/>
          <w:sz w:val="28"/>
          <w:szCs w:val="28"/>
        </w:rPr>
        <w:t>целев</w:t>
      </w:r>
      <w:r w:rsidR="00E543FA" w:rsidRPr="00CD3D58">
        <w:rPr>
          <w:b w:val="0"/>
          <w:sz w:val="28"/>
          <w:szCs w:val="28"/>
        </w:rPr>
        <w:t>ая</w:t>
      </w:r>
      <w:r w:rsidR="00B004D1" w:rsidRPr="00CD3D58">
        <w:rPr>
          <w:b w:val="0"/>
          <w:sz w:val="28"/>
          <w:szCs w:val="28"/>
        </w:rPr>
        <w:t xml:space="preserve"> стать</w:t>
      </w:r>
      <w:r w:rsidR="00E543FA" w:rsidRPr="00CD3D58">
        <w:rPr>
          <w:b w:val="0"/>
          <w:sz w:val="28"/>
          <w:szCs w:val="28"/>
        </w:rPr>
        <w:t>я</w:t>
      </w:r>
      <w:r w:rsidR="00B004D1" w:rsidRPr="00CD3D58">
        <w:rPr>
          <w:b w:val="0"/>
          <w:sz w:val="28"/>
          <w:szCs w:val="28"/>
        </w:rPr>
        <w:t xml:space="preserve"> </w:t>
      </w:r>
      <w:r w:rsidR="0061126B">
        <w:rPr>
          <w:b w:val="0"/>
          <w:sz w:val="28"/>
          <w:szCs w:val="28"/>
        </w:rPr>
        <w:t>_______________</w:t>
      </w:r>
      <w:r w:rsidR="00B004D1" w:rsidRPr="00CD3D58">
        <w:rPr>
          <w:b w:val="0"/>
          <w:sz w:val="28"/>
          <w:szCs w:val="28"/>
        </w:rPr>
        <w:t>,</w:t>
      </w:r>
      <w:r w:rsidR="001A02A7" w:rsidRPr="00CD3D58">
        <w:rPr>
          <w:b w:val="0"/>
          <w:sz w:val="28"/>
          <w:szCs w:val="28"/>
        </w:rPr>
        <w:t xml:space="preserve"> </w:t>
      </w:r>
      <w:r w:rsidR="00B86CE3" w:rsidRPr="00CD3D58">
        <w:rPr>
          <w:b w:val="0"/>
          <w:sz w:val="28"/>
          <w:szCs w:val="28"/>
        </w:rPr>
        <w:t>вид расходов 81</w:t>
      </w:r>
      <w:r w:rsidR="006D27FD" w:rsidRPr="00CD3D58">
        <w:rPr>
          <w:b w:val="0"/>
          <w:sz w:val="28"/>
          <w:szCs w:val="28"/>
        </w:rPr>
        <w:t>1</w:t>
      </w:r>
      <w:r w:rsidR="00B86CE3" w:rsidRPr="00CD3D58">
        <w:rPr>
          <w:b w:val="0"/>
          <w:sz w:val="28"/>
          <w:szCs w:val="28"/>
        </w:rPr>
        <w:t xml:space="preserve"> </w:t>
      </w:r>
      <w:r w:rsidR="00F06A18" w:rsidRPr="00CD3D58">
        <w:rPr>
          <w:b w:val="0"/>
          <w:sz w:val="28"/>
          <w:szCs w:val="28"/>
        </w:rPr>
        <w:t xml:space="preserve">в рамках подпрограммы </w:t>
      </w:r>
      <w:r w:rsidR="000A2DD2" w:rsidRPr="00CD3D58">
        <w:rPr>
          <w:b w:val="0"/>
          <w:sz w:val="28"/>
          <w:szCs w:val="28"/>
        </w:rPr>
        <w:t>«Развитие сельского хозяйства</w:t>
      </w:r>
      <w:r w:rsidR="008F1B27" w:rsidRPr="00CD3D58">
        <w:rPr>
          <w:b w:val="0"/>
          <w:sz w:val="28"/>
          <w:szCs w:val="28"/>
        </w:rPr>
        <w:t>»</w:t>
      </w:r>
      <w:r w:rsidR="003D42FD" w:rsidRPr="00CD3D58">
        <w:rPr>
          <w:b w:val="0"/>
          <w:sz w:val="28"/>
          <w:szCs w:val="28"/>
        </w:rPr>
        <w:t xml:space="preserve"> </w:t>
      </w:r>
      <w:r w:rsidR="00C32138" w:rsidRPr="00CD3D58">
        <w:rPr>
          <w:b w:val="0"/>
          <w:sz w:val="28"/>
          <w:szCs w:val="28"/>
        </w:rPr>
        <w:t xml:space="preserve">государственной программы </w:t>
      </w:r>
      <w:r w:rsidR="003D42FD" w:rsidRPr="00CD3D58">
        <w:rPr>
          <w:b w:val="0"/>
          <w:sz w:val="28"/>
          <w:szCs w:val="28"/>
        </w:rPr>
        <w:t>Ульяновской области</w:t>
      </w:r>
      <w:r w:rsidR="000A2DD2" w:rsidRPr="00CD3D58">
        <w:rPr>
          <w:b w:val="0"/>
          <w:sz w:val="28"/>
          <w:szCs w:val="28"/>
        </w:rPr>
        <w:t xml:space="preserve"> «</w:t>
      </w:r>
      <w:r w:rsidR="00693BB9" w:rsidRPr="00CD3D58">
        <w:rPr>
          <w:b w:val="0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</w:r>
      <w:r w:rsidR="00BC0F30" w:rsidRPr="00CD3D58">
        <w:rPr>
          <w:b w:val="0"/>
          <w:sz w:val="28"/>
          <w:szCs w:val="28"/>
        </w:rPr>
        <w:t>»</w:t>
      </w:r>
      <w:r w:rsidR="00693BB9" w:rsidRPr="00CD3D58">
        <w:rPr>
          <w:b w:val="0"/>
          <w:sz w:val="28"/>
          <w:szCs w:val="28"/>
        </w:rPr>
        <w:t xml:space="preserve">, утверждённой постановлением Правительства Ульяновской области </w:t>
      </w:r>
      <w:r w:rsidR="0061126B">
        <w:rPr>
          <w:b w:val="0"/>
          <w:sz w:val="28"/>
          <w:szCs w:val="28"/>
        </w:rPr>
        <w:br/>
      </w:r>
      <w:r w:rsidR="00693BB9" w:rsidRPr="00CD3D58">
        <w:rPr>
          <w:b w:val="0"/>
          <w:sz w:val="28"/>
          <w:szCs w:val="28"/>
        </w:rPr>
        <w:t>от 11.09.2013 № 37/420-П</w:t>
      </w:r>
      <w:r w:rsidR="006D27FD" w:rsidRPr="00CD3D58">
        <w:rPr>
          <w:b w:val="0"/>
          <w:sz w:val="28"/>
          <w:szCs w:val="28"/>
        </w:rPr>
        <w:t xml:space="preserve">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годы»</w:t>
      </w:r>
      <w:r w:rsidR="00D53121" w:rsidRPr="00CD3D58">
        <w:rPr>
          <w:b w:val="0"/>
          <w:sz w:val="28"/>
          <w:szCs w:val="28"/>
        </w:rPr>
        <w:t>.</w:t>
      </w:r>
      <w:r w:rsidR="00BC0F30" w:rsidRPr="00CD3D58">
        <w:rPr>
          <w:rStyle w:val="af2"/>
          <w:b w:val="0"/>
          <w:sz w:val="28"/>
          <w:szCs w:val="28"/>
        </w:rPr>
        <w:footnoteReference w:id="1"/>
      </w:r>
    </w:p>
    <w:p w:rsidR="008906BA" w:rsidRPr="006D27FD" w:rsidRDefault="008906BA" w:rsidP="004A39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2EE6" w:rsidRPr="006D27FD" w:rsidRDefault="00714D6B" w:rsidP="004A39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2</w:t>
      </w:r>
      <w:r w:rsidR="00BD2EE6" w:rsidRPr="006D27FD">
        <w:rPr>
          <w:rFonts w:ascii="Times New Roman" w:hAnsi="Times New Roman" w:cs="Times New Roman"/>
          <w:sz w:val="28"/>
          <w:szCs w:val="28"/>
        </w:rPr>
        <w:t xml:space="preserve">. </w:t>
      </w:r>
      <w:r w:rsidR="00C34CEE" w:rsidRPr="006D27FD">
        <w:rPr>
          <w:rFonts w:ascii="Times New Roman" w:hAnsi="Times New Roman" w:cs="Times New Roman"/>
          <w:sz w:val="28"/>
          <w:szCs w:val="28"/>
        </w:rPr>
        <w:t>Размер субсидии</w:t>
      </w:r>
    </w:p>
    <w:p w:rsidR="00E952EE" w:rsidRPr="006D27FD" w:rsidRDefault="00E952EE" w:rsidP="004A39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7FD" w:rsidRDefault="006D27FD" w:rsidP="004A39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 Размер 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предоставляемой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28466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66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настоящим Соглашением,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846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3625">
        <w:rPr>
          <w:rFonts w:ascii="Times New Roman" w:hAnsi="Times New Roman" w:cs="Times New Roman"/>
          <w:sz w:val="28"/>
          <w:szCs w:val="28"/>
        </w:rPr>
        <w:t>8</w:t>
      </w:r>
      <w:r w:rsidRPr="00284666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___ (______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84666">
        <w:rPr>
          <w:rFonts w:ascii="Times New Roman" w:hAnsi="Times New Roman" w:cs="Times New Roman"/>
          <w:sz w:val="28"/>
          <w:szCs w:val="28"/>
        </w:rPr>
        <w:t>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8466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7FD" w:rsidRDefault="006D27FD" w:rsidP="004A39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(сумма прописью)</w:t>
      </w:r>
    </w:p>
    <w:p w:rsidR="006D27FD" w:rsidRDefault="006D27FD" w:rsidP="004A39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(_____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от общего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9F8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119F8">
        <w:rPr>
          <w:rFonts w:ascii="Times New Roman" w:hAnsi="Times New Roman" w:cs="Times New Roman"/>
          <w:sz w:val="28"/>
          <w:szCs w:val="28"/>
        </w:rPr>
        <w:t>ма</w:t>
      </w:r>
      <w:r w:rsidRPr="00231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расходов).</w:t>
      </w:r>
    </w:p>
    <w:p w:rsidR="003F5C68" w:rsidRPr="006D27FD" w:rsidRDefault="00D05CC4" w:rsidP="004A39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2.</w:t>
      </w:r>
      <w:r w:rsidR="00BB058D" w:rsidRPr="006D27FD">
        <w:rPr>
          <w:rFonts w:ascii="Times New Roman" w:hAnsi="Times New Roman" w:cs="Times New Roman"/>
          <w:sz w:val="28"/>
          <w:szCs w:val="28"/>
        </w:rPr>
        <w:t>2</w:t>
      </w:r>
      <w:r w:rsidR="002E06D6" w:rsidRPr="006D27FD">
        <w:rPr>
          <w:rFonts w:ascii="Times New Roman" w:hAnsi="Times New Roman" w:cs="Times New Roman"/>
          <w:sz w:val="28"/>
          <w:szCs w:val="28"/>
        </w:rPr>
        <w:t>.</w:t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D42FD" w:rsidRPr="006D27FD">
        <w:rPr>
          <w:rFonts w:ascii="Times New Roman" w:hAnsi="Times New Roman" w:cs="Times New Roman"/>
          <w:sz w:val="28"/>
          <w:szCs w:val="28"/>
        </w:rPr>
        <w:t>Порядок расчё</w:t>
      </w:r>
      <w:r w:rsidR="003F5C68" w:rsidRPr="006D27FD">
        <w:rPr>
          <w:rFonts w:ascii="Times New Roman" w:hAnsi="Times New Roman" w:cs="Times New Roman"/>
          <w:sz w:val="28"/>
          <w:szCs w:val="28"/>
        </w:rPr>
        <w:t>та размера субсидии, предоставляемой на возмещение расходов, направленных на достижение цели, указанной в пункте 1.1 настоящего Соглашения</w:t>
      </w:r>
      <w:r w:rsidR="00B7681D">
        <w:rPr>
          <w:rFonts w:ascii="Times New Roman" w:hAnsi="Times New Roman" w:cs="Times New Roman"/>
          <w:sz w:val="28"/>
          <w:szCs w:val="28"/>
        </w:rPr>
        <w:t>,</w:t>
      </w:r>
      <w:r w:rsidR="003F5C68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7681D">
        <w:rPr>
          <w:rFonts w:ascii="Times New Roman" w:hAnsi="Times New Roman" w:cs="Times New Roman"/>
          <w:sz w:val="28"/>
          <w:szCs w:val="28"/>
        </w:rPr>
        <w:t>приведён</w:t>
      </w:r>
      <w:r w:rsidR="00B7681D" w:rsidRPr="00F70E52">
        <w:rPr>
          <w:rFonts w:ascii="Times New Roman" w:hAnsi="Times New Roman" w:cs="Times New Roman"/>
          <w:sz w:val="28"/>
          <w:szCs w:val="28"/>
        </w:rPr>
        <w:t xml:space="preserve"> в</w:t>
      </w:r>
      <w:r w:rsidR="00B7681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F5C68" w:rsidRPr="006D27FD">
        <w:rPr>
          <w:rFonts w:ascii="Times New Roman" w:hAnsi="Times New Roman" w:cs="Times New Roman"/>
          <w:sz w:val="28"/>
          <w:szCs w:val="28"/>
        </w:rPr>
        <w:t>Приложени</w:t>
      </w:r>
      <w:r w:rsidR="00B7681D">
        <w:rPr>
          <w:rFonts w:ascii="Times New Roman" w:hAnsi="Times New Roman" w:cs="Times New Roman"/>
          <w:sz w:val="28"/>
          <w:szCs w:val="28"/>
        </w:rPr>
        <w:t>и</w:t>
      </w:r>
      <w:r w:rsidR="003F5C68" w:rsidRPr="006D27FD">
        <w:rPr>
          <w:rFonts w:ascii="Times New Roman" w:hAnsi="Times New Roman" w:cs="Times New Roman"/>
          <w:sz w:val="28"/>
          <w:szCs w:val="28"/>
        </w:rPr>
        <w:t xml:space="preserve"> № 1 к настоящему Соглашению. </w:t>
      </w:r>
      <w:r w:rsidR="003F5C68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3E1A4D" w:rsidRPr="006D27FD" w:rsidRDefault="00E341DD" w:rsidP="004A39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3</w:t>
      </w:r>
      <w:r w:rsidR="003E1A4D" w:rsidRPr="006D27FD">
        <w:rPr>
          <w:rFonts w:ascii="Times New Roman" w:hAnsi="Times New Roman" w:cs="Times New Roman"/>
          <w:sz w:val="28"/>
          <w:szCs w:val="28"/>
        </w:rPr>
        <w:t xml:space="preserve">. </w:t>
      </w:r>
      <w:r w:rsidR="00D05CC4" w:rsidRPr="006D27FD">
        <w:rPr>
          <w:rFonts w:ascii="Times New Roman" w:hAnsi="Times New Roman" w:cs="Times New Roman"/>
          <w:sz w:val="28"/>
          <w:szCs w:val="28"/>
        </w:rPr>
        <w:t>У</w:t>
      </w:r>
      <w:r w:rsidR="00333661" w:rsidRPr="006D27FD">
        <w:rPr>
          <w:rFonts w:ascii="Times New Roman" w:hAnsi="Times New Roman" w:cs="Times New Roman"/>
          <w:sz w:val="28"/>
          <w:szCs w:val="28"/>
        </w:rPr>
        <w:t>словия</w:t>
      </w:r>
      <w:r w:rsidR="0069771C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E1A4D" w:rsidRPr="006D27F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F06A6" w:rsidRPr="006D27FD">
        <w:rPr>
          <w:rFonts w:ascii="Times New Roman" w:hAnsi="Times New Roman" w:cs="Times New Roman"/>
          <w:sz w:val="28"/>
          <w:szCs w:val="28"/>
        </w:rPr>
        <w:t>субсидии</w:t>
      </w:r>
    </w:p>
    <w:p w:rsidR="003E1A4D" w:rsidRPr="006D27FD" w:rsidRDefault="003E1A4D" w:rsidP="004A39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2C5" w:rsidRPr="006D27FD" w:rsidRDefault="005B2910" w:rsidP="004A39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9922C5" w:rsidRPr="006D27FD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B949AC" w:rsidRPr="006D27FD" w:rsidRDefault="005B50F5" w:rsidP="004A39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3.1. </w:t>
      </w:r>
      <w:r w:rsidR="00E341DD" w:rsidRPr="006D27FD">
        <w:rPr>
          <w:rFonts w:ascii="Times New Roman" w:hAnsi="Times New Roman" w:cs="Times New Roman"/>
          <w:sz w:val="28"/>
          <w:szCs w:val="28"/>
        </w:rPr>
        <w:t>С</w:t>
      </w:r>
      <w:r w:rsidR="008F6340" w:rsidRPr="006D27FD">
        <w:rPr>
          <w:rFonts w:ascii="Times New Roman" w:hAnsi="Times New Roman" w:cs="Times New Roman"/>
          <w:sz w:val="28"/>
          <w:szCs w:val="28"/>
        </w:rPr>
        <w:t>оответстви</w:t>
      </w:r>
      <w:r w:rsidR="009922C5" w:rsidRPr="006D27FD">
        <w:rPr>
          <w:rFonts w:ascii="Times New Roman" w:hAnsi="Times New Roman" w:cs="Times New Roman"/>
          <w:sz w:val="28"/>
          <w:szCs w:val="28"/>
        </w:rPr>
        <w:t>е</w:t>
      </w:r>
      <w:r w:rsidR="008F6340" w:rsidRPr="006D27FD">
        <w:rPr>
          <w:rFonts w:ascii="Times New Roman" w:hAnsi="Times New Roman" w:cs="Times New Roman"/>
          <w:sz w:val="28"/>
          <w:szCs w:val="28"/>
        </w:rPr>
        <w:t xml:space="preserve"> Пол</w:t>
      </w:r>
      <w:r w:rsidR="00122C97" w:rsidRPr="006D27FD">
        <w:rPr>
          <w:rFonts w:ascii="Times New Roman" w:hAnsi="Times New Roman" w:cs="Times New Roman"/>
          <w:sz w:val="28"/>
          <w:szCs w:val="28"/>
        </w:rPr>
        <w:t xml:space="preserve">учателем </w:t>
      </w:r>
      <w:r w:rsidRPr="006D27FD">
        <w:rPr>
          <w:rFonts w:ascii="Times New Roman" w:hAnsi="Times New Roman" w:cs="Times New Roman"/>
          <w:sz w:val="28"/>
          <w:szCs w:val="28"/>
        </w:rPr>
        <w:t>ограничениям (</w:t>
      </w:r>
      <w:r w:rsidR="00E269E6" w:rsidRPr="006D27FD">
        <w:rPr>
          <w:rFonts w:ascii="Times New Roman" w:hAnsi="Times New Roman" w:cs="Times New Roman"/>
          <w:sz w:val="28"/>
          <w:szCs w:val="28"/>
        </w:rPr>
        <w:t>требованиям</w:t>
      </w:r>
      <w:r w:rsidRPr="006D27FD">
        <w:rPr>
          <w:rFonts w:ascii="Times New Roman" w:hAnsi="Times New Roman" w:cs="Times New Roman"/>
          <w:sz w:val="28"/>
          <w:szCs w:val="28"/>
        </w:rPr>
        <w:t>)</w:t>
      </w:r>
      <w:r w:rsidR="008A4644" w:rsidRPr="006D27FD">
        <w:rPr>
          <w:rFonts w:ascii="Times New Roman" w:hAnsi="Times New Roman" w:cs="Times New Roman"/>
          <w:sz w:val="28"/>
          <w:szCs w:val="28"/>
        </w:rPr>
        <w:t>, установленны</w:t>
      </w:r>
      <w:r w:rsidR="007B77C0" w:rsidRPr="006D27FD">
        <w:rPr>
          <w:rFonts w:ascii="Times New Roman" w:hAnsi="Times New Roman" w:cs="Times New Roman"/>
          <w:sz w:val="28"/>
          <w:szCs w:val="28"/>
        </w:rPr>
        <w:t>м</w:t>
      </w:r>
      <w:r w:rsidR="008A4644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>Порядк</w:t>
      </w:r>
      <w:r w:rsidR="00A7652B" w:rsidRPr="006D27FD">
        <w:rPr>
          <w:rFonts w:ascii="Times New Roman" w:hAnsi="Times New Roman" w:cs="Times New Roman"/>
          <w:sz w:val="28"/>
          <w:szCs w:val="28"/>
        </w:rPr>
        <w:t>о</w:t>
      </w:r>
      <w:r w:rsidRPr="006D27FD">
        <w:rPr>
          <w:rFonts w:ascii="Times New Roman" w:hAnsi="Times New Roman" w:cs="Times New Roman"/>
          <w:sz w:val="28"/>
          <w:szCs w:val="28"/>
        </w:rPr>
        <w:t>м</w:t>
      </w:r>
      <w:r w:rsidR="0019030C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8A4644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7B77C0" w:rsidRPr="006D27FD">
        <w:rPr>
          <w:rFonts w:ascii="Times New Roman" w:hAnsi="Times New Roman" w:cs="Times New Roman"/>
          <w:sz w:val="28"/>
          <w:szCs w:val="28"/>
        </w:rPr>
        <w:t>в том числе</w:t>
      </w:r>
      <w:r w:rsidR="00BD3796" w:rsidRPr="006D27FD">
        <w:rPr>
          <w:rFonts w:ascii="Times New Roman" w:hAnsi="Times New Roman" w:cs="Times New Roman"/>
          <w:sz w:val="28"/>
          <w:szCs w:val="28"/>
        </w:rPr>
        <w:t>:</w:t>
      </w:r>
    </w:p>
    <w:p w:rsidR="005D687D" w:rsidRPr="006D27FD" w:rsidRDefault="005B50F5" w:rsidP="004A3971">
      <w:pPr>
        <w:pStyle w:val="ConsPlusNormal"/>
        <w:tabs>
          <w:tab w:val="left" w:pos="1985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 xml:space="preserve">3.1.1. </w:t>
      </w:r>
      <w:r w:rsidR="00EC0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Получатель соответствует критериям, установленным 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Порядк</w:t>
      </w:r>
      <w:r w:rsidR="00A7652B" w:rsidRPr="006D27FD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EC0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предоставления субсидии</w:t>
      </w:r>
      <w:r w:rsidR="003D0C9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 w:rsidRPr="006D27F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3"/>
      </w:r>
    </w:p>
    <w:p w:rsidR="002A0E49" w:rsidRPr="005B50F5" w:rsidRDefault="002A0E49" w:rsidP="00F507E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5B50F5">
        <w:rPr>
          <w:rFonts w:ascii="Times New Roman" w:hAnsi="Times New Roman" w:cs="Times New Roman"/>
          <w:sz w:val="28"/>
          <w:szCs w:val="28"/>
        </w:rPr>
        <w:t xml:space="preserve">Получатель не является иностранным юридическим лицом, в том числе местом регистрации которого является государство или территория, </w:t>
      </w:r>
      <w:r w:rsidRPr="005B50F5">
        <w:rPr>
          <w:rFonts w:ascii="Times New Roman" w:hAnsi="Times New Roman" w:cs="Times New Roman"/>
          <w:sz w:val="28"/>
          <w:szCs w:val="28"/>
        </w:rPr>
        <w:lastRenderedPageBreak/>
        <w:t>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зоны) в отношени</w:t>
      </w:r>
      <w:r>
        <w:rPr>
          <w:rFonts w:ascii="Times New Roman" w:hAnsi="Times New Roman" w:cs="Times New Roman"/>
          <w:sz w:val="28"/>
          <w:szCs w:val="28"/>
        </w:rPr>
        <w:t>и таких юридических лиц (далее –</w:t>
      </w:r>
      <w:r w:rsidRPr="005B5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</w:t>
      </w:r>
      <w:proofErr w:type="gramEnd"/>
      <w:r w:rsidRPr="005B50F5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Pr="005B50F5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5B50F5">
        <w:rPr>
          <w:rFonts w:ascii="Times New Roman" w:hAnsi="Times New Roman" w:cs="Times New Roman"/>
          <w:sz w:val="28"/>
          <w:szCs w:val="28"/>
        </w:rPr>
        <w:t xml:space="preserve"> которого доля участия 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компаний в сово</w:t>
      </w:r>
      <w:r w:rsidR="003D0C9E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2A0E49" w:rsidRDefault="00126853" w:rsidP="00F507ED">
      <w:pPr>
        <w:pStyle w:val="ConsPlusNonformat"/>
        <w:tabs>
          <w:tab w:val="left" w:pos="1985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</w:t>
      </w:r>
      <w:r w:rsidR="002A0E49" w:rsidRPr="008724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E49" w:rsidRPr="0087246F">
        <w:rPr>
          <w:rFonts w:ascii="Times New Roman" w:hAnsi="Times New Roman" w:cs="Times New Roman"/>
          <w:sz w:val="28"/>
          <w:szCs w:val="28"/>
        </w:rPr>
        <w:t>Получателя на дату представления Главному распорядителю бюджетных средств областного бюджета документов, необходимых для получения субсидии, отсутствует</w:t>
      </w:r>
      <w:r w:rsidR="002A0E49">
        <w:rPr>
          <w:rFonts w:ascii="Times New Roman" w:hAnsi="Times New Roman" w:cs="Times New Roman"/>
          <w:sz w:val="28"/>
          <w:szCs w:val="28"/>
        </w:rPr>
        <w:t>:</w:t>
      </w:r>
    </w:p>
    <w:p w:rsidR="002A0E49" w:rsidRPr="00413D09" w:rsidRDefault="002A0E49" w:rsidP="00F507E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09">
        <w:rPr>
          <w:rFonts w:ascii="Times New Roman" w:hAnsi="Times New Roman" w:cs="Times New Roman"/>
          <w:sz w:val="28"/>
          <w:szCs w:val="28"/>
        </w:rPr>
        <w:t>3.1.3.1.</w:t>
      </w:r>
      <w:r w:rsidR="00126853" w:rsidRPr="00413D09">
        <w:rPr>
          <w:rFonts w:ascii="Times New Roman" w:hAnsi="Times New Roman" w:cs="Times New Roman"/>
          <w:sz w:val="28"/>
          <w:szCs w:val="28"/>
        </w:rPr>
        <w:t> </w:t>
      </w:r>
      <w:r w:rsidR="00413D09" w:rsidRPr="00413D09">
        <w:rPr>
          <w:rFonts w:ascii="Times New Roman" w:hAnsi="Times New Roman" w:cs="Times New Roman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3D0C9E">
        <w:rPr>
          <w:rFonts w:ascii="Times New Roman" w:hAnsi="Times New Roman" w:cs="Times New Roman"/>
          <w:sz w:val="28"/>
          <w:szCs w:val="28"/>
        </w:rPr>
        <w:t>.</w:t>
      </w:r>
    </w:p>
    <w:p w:rsidR="002A0E49" w:rsidRPr="00FB0FEE" w:rsidRDefault="002A0E49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24">
        <w:rPr>
          <w:rFonts w:ascii="Times New Roman" w:hAnsi="Times New Roman" w:cs="Times New Roman"/>
          <w:sz w:val="28"/>
          <w:szCs w:val="28"/>
        </w:rPr>
        <w:t xml:space="preserve">3.1.3.2. Просроченная задолженность по возврату в областной бюджет субсидий, </w:t>
      </w:r>
      <w:proofErr w:type="gramStart"/>
      <w:r w:rsidRPr="0003682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3682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</w:t>
      </w:r>
      <w:r w:rsidRPr="00FB0FEE">
        <w:rPr>
          <w:rFonts w:ascii="Times New Roman" w:hAnsi="Times New Roman" w:cs="Times New Roman"/>
          <w:sz w:val="28"/>
          <w:szCs w:val="28"/>
        </w:rPr>
        <w:t>, и иная просроченная задолже</w:t>
      </w:r>
      <w:r w:rsidR="003D0C9E">
        <w:rPr>
          <w:rFonts w:ascii="Times New Roman" w:hAnsi="Times New Roman" w:cs="Times New Roman"/>
          <w:sz w:val="28"/>
          <w:szCs w:val="28"/>
        </w:rPr>
        <w:t>нность перед областным бюджетом.</w:t>
      </w:r>
    </w:p>
    <w:p w:rsidR="002A0E49" w:rsidRPr="00FB0FEE" w:rsidRDefault="002A0E49" w:rsidP="00F507ED">
      <w:pPr>
        <w:pStyle w:val="ConsPlusNonformat"/>
        <w:tabs>
          <w:tab w:val="left" w:pos="1418"/>
          <w:tab w:val="left" w:pos="1701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EE">
        <w:rPr>
          <w:rFonts w:ascii="Times New Roman" w:hAnsi="Times New Roman" w:cs="Times New Roman"/>
          <w:sz w:val="28"/>
          <w:szCs w:val="28"/>
        </w:rPr>
        <w:t>3.1.4.</w:t>
      </w:r>
      <w:r w:rsidRPr="00FB0F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0FEE">
        <w:rPr>
          <w:rFonts w:ascii="Times New Roman" w:hAnsi="Times New Roman" w:cs="Times New Roman"/>
          <w:sz w:val="28"/>
          <w:szCs w:val="28"/>
        </w:rPr>
        <w:t xml:space="preserve">Получателю не предоставляются средства из областного бюджета </w:t>
      </w:r>
      <w:r w:rsidR="00D26EFF" w:rsidRPr="00FB0FEE">
        <w:rPr>
          <w:rFonts w:ascii="Times New Roman" w:hAnsi="Times New Roman" w:cs="Times New Roman"/>
          <w:sz w:val="28"/>
          <w:szCs w:val="28"/>
        </w:rPr>
        <w:br/>
      </w:r>
      <w:r w:rsidR="00D26EFF" w:rsidRPr="00FB0FEE">
        <w:rPr>
          <w:rFonts w:ascii="Times New Roman" w:hAnsi="Times New Roman" w:cs="Times New Roman"/>
          <w:sz w:val="28"/>
          <w:szCs w:val="28"/>
          <w:lang w:eastAsia="en-US"/>
        </w:rPr>
        <w:t>в соответствии с иными</w:t>
      </w:r>
      <w:r w:rsidR="00D26EFF" w:rsidRPr="00FB0FEE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26EFF" w:rsidRPr="00FB0FEE">
        <w:rPr>
          <w:rFonts w:ascii="Times New Roman" w:hAnsi="Times New Roman" w:cs="Times New Roman"/>
          <w:sz w:val="28"/>
          <w:szCs w:val="28"/>
        </w:rPr>
        <w:t>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акт</w:t>
      </w:r>
      <w:r w:rsidR="00D26EFF" w:rsidRPr="00FB0FEE">
        <w:rPr>
          <w:rFonts w:ascii="Times New Roman" w:hAnsi="Times New Roman" w:cs="Times New Roman"/>
          <w:sz w:val="28"/>
          <w:szCs w:val="28"/>
        </w:rPr>
        <w:t>ами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на цели, указанные </w:t>
      </w:r>
      <w:r w:rsidR="00D26EFF" w:rsidRPr="00FB0FEE">
        <w:rPr>
          <w:rFonts w:ascii="Times New Roman" w:hAnsi="Times New Roman" w:cs="Times New Roman"/>
          <w:sz w:val="28"/>
          <w:szCs w:val="28"/>
        </w:rPr>
        <w:br/>
      </w:r>
      <w:r w:rsidRPr="00FB0FEE">
        <w:rPr>
          <w:rFonts w:ascii="Times New Roman" w:hAnsi="Times New Roman" w:cs="Times New Roman"/>
          <w:sz w:val="28"/>
          <w:szCs w:val="28"/>
        </w:rPr>
        <w:t>в п</w:t>
      </w:r>
      <w:r w:rsidR="003D0C9E">
        <w:rPr>
          <w:rFonts w:ascii="Times New Roman" w:hAnsi="Times New Roman" w:cs="Times New Roman"/>
          <w:sz w:val="28"/>
          <w:szCs w:val="28"/>
        </w:rPr>
        <w:t>ункте 1.1 настоящего Соглашения.</w:t>
      </w:r>
    </w:p>
    <w:p w:rsidR="00312A3F" w:rsidRPr="00FB0FEE" w:rsidRDefault="002A0E49" w:rsidP="00F507ED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EE">
        <w:rPr>
          <w:rFonts w:ascii="Times New Roman" w:hAnsi="Times New Roman" w:cs="Times New Roman"/>
          <w:sz w:val="28"/>
          <w:szCs w:val="28"/>
        </w:rPr>
        <w:t xml:space="preserve">3.1.5. Получатель </w:t>
      </w:r>
      <w:r w:rsidR="00FB0FEE">
        <w:rPr>
          <w:rFonts w:ascii="Times New Roman" w:hAnsi="Times New Roman" w:cs="Times New Roman"/>
          <w:sz w:val="28"/>
          <w:szCs w:val="28"/>
        </w:rPr>
        <w:t>–</w:t>
      </w:r>
      <w:r w:rsidR="00312A3F" w:rsidRPr="00FB0FEE">
        <w:rPr>
          <w:rFonts w:ascii="Times New Roman" w:hAnsi="Times New Roman" w:cs="Times New Roman"/>
          <w:sz w:val="28"/>
          <w:szCs w:val="28"/>
        </w:rPr>
        <w:t xml:space="preserve"> юридическое лицо не находится в процессе реорганизации, ликвидации, банкротства, а Получатель </w:t>
      </w:r>
      <w:r w:rsidR="00FB0FEE">
        <w:rPr>
          <w:rFonts w:ascii="Times New Roman" w:hAnsi="Times New Roman" w:cs="Times New Roman"/>
          <w:sz w:val="28"/>
          <w:szCs w:val="28"/>
        </w:rPr>
        <w:t>–</w:t>
      </w:r>
      <w:r w:rsidR="00312A3F" w:rsidRPr="00FB0FEE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не прекратил деятельность в качестве </w:t>
      </w:r>
      <w:r w:rsidR="003D0C9E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C34339" w:rsidRPr="006D27FD" w:rsidRDefault="00C34339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71">
        <w:rPr>
          <w:rFonts w:ascii="Times New Roman" w:hAnsi="Times New Roman" w:cs="Times New Roman"/>
          <w:sz w:val="28"/>
          <w:szCs w:val="28"/>
        </w:rPr>
        <w:t>3.2.</w:t>
      </w:r>
      <w:r w:rsidRPr="00FB0FEE">
        <w:rPr>
          <w:rFonts w:ascii="Times New Roman" w:hAnsi="Times New Roman" w:cs="Times New Roman"/>
          <w:sz w:val="28"/>
          <w:szCs w:val="28"/>
        </w:rPr>
        <w:t> </w:t>
      </w:r>
      <w:r w:rsidR="005A3CAD" w:rsidRPr="00FB0FEE">
        <w:rPr>
          <w:rFonts w:ascii="Times New Roman" w:hAnsi="Times New Roman" w:cs="Times New Roman"/>
          <w:sz w:val="28"/>
          <w:szCs w:val="28"/>
        </w:rPr>
        <w:t>О</w:t>
      </w:r>
      <w:r w:rsidRPr="00FB0FEE">
        <w:rPr>
          <w:rFonts w:ascii="Times New Roman" w:hAnsi="Times New Roman" w:cs="Times New Roman"/>
          <w:sz w:val="28"/>
          <w:szCs w:val="28"/>
        </w:rPr>
        <w:t>пределение направления расходов</w:t>
      </w:r>
      <w:r w:rsidR="002A0E49" w:rsidRPr="00FB0FEE">
        <w:rPr>
          <w:rFonts w:ascii="Times New Roman" w:hAnsi="Times New Roman" w:cs="Times New Roman"/>
          <w:sz w:val="28"/>
          <w:szCs w:val="28"/>
        </w:rPr>
        <w:t>,</w:t>
      </w:r>
      <w:r w:rsidRPr="00FB0FEE">
        <w:rPr>
          <w:rFonts w:ascii="Times New Roman" w:hAnsi="Times New Roman" w:cs="Times New Roman"/>
          <w:sz w:val="28"/>
          <w:szCs w:val="28"/>
        </w:rPr>
        <w:t xml:space="preserve"> на возмещение которых предоставляется </w:t>
      </w:r>
      <w:r w:rsidR="002A0E49" w:rsidRPr="00FB0FEE">
        <w:rPr>
          <w:rFonts w:ascii="Times New Roman" w:hAnsi="Times New Roman" w:cs="Times New Roman"/>
          <w:sz w:val="28"/>
          <w:szCs w:val="28"/>
        </w:rPr>
        <w:t>с</w:t>
      </w:r>
      <w:r w:rsidRPr="00FB0FEE">
        <w:rPr>
          <w:rFonts w:ascii="Times New Roman" w:hAnsi="Times New Roman" w:cs="Times New Roman"/>
          <w:sz w:val="28"/>
          <w:szCs w:val="28"/>
        </w:rPr>
        <w:t>убсидия</w:t>
      </w:r>
      <w:r w:rsidR="002A0E49" w:rsidRPr="00FB0FEE">
        <w:rPr>
          <w:rFonts w:ascii="Times New Roman" w:hAnsi="Times New Roman" w:cs="Times New Roman"/>
          <w:sz w:val="28"/>
          <w:szCs w:val="28"/>
        </w:rPr>
        <w:t>,</w:t>
      </w:r>
      <w:r w:rsidRPr="00FB0FE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 Приложением № </w:t>
      </w:r>
      <w:r w:rsidR="00D9487F" w:rsidRPr="006D27FD">
        <w:rPr>
          <w:rFonts w:ascii="Times New Roman" w:hAnsi="Times New Roman" w:cs="Times New Roman"/>
          <w:sz w:val="28"/>
          <w:szCs w:val="28"/>
        </w:rPr>
        <w:t>2</w:t>
      </w:r>
      <w:r w:rsidRPr="006D27FD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3D0C9E">
        <w:rPr>
          <w:rFonts w:ascii="Times New Roman" w:hAnsi="Times New Roman" w:cs="Times New Roman"/>
          <w:sz w:val="28"/>
          <w:szCs w:val="28"/>
        </w:rPr>
        <w:t>.</w:t>
      </w:r>
      <w:r w:rsidR="003524C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</w:p>
    <w:p w:rsidR="00C16CEB" w:rsidRPr="006D27FD" w:rsidRDefault="00C16CEB" w:rsidP="00F507ED">
      <w:pPr>
        <w:pStyle w:val="ConsPlusNonformat"/>
        <w:tabs>
          <w:tab w:val="left" w:pos="1276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3.</w:t>
      </w:r>
      <w:r w:rsidR="00C34339" w:rsidRPr="006D27FD">
        <w:rPr>
          <w:rFonts w:ascii="Times New Roman" w:hAnsi="Times New Roman" w:cs="Times New Roman"/>
          <w:sz w:val="28"/>
          <w:szCs w:val="28"/>
        </w:rPr>
        <w:t>3</w:t>
      </w:r>
      <w:r w:rsidRPr="006D27FD">
        <w:rPr>
          <w:rFonts w:ascii="Times New Roman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hAnsi="Times New Roman" w:cs="Times New Roman"/>
          <w:sz w:val="28"/>
          <w:szCs w:val="28"/>
        </w:rPr>
        <w:t>П</w:t>
      </w:r>
      <w:r w:rsidR="00E123D1" w:rsidRPr="006D27FD">
        <w:rPr>
          <w:rFonts w:ascii="Times New Roman" w:hAnsi="Times New Roman" w:cs="Times New Roman"/>
          <w:sz w:val="28"/>
          <w:szCs w:val="28"/>
        </w:rPr>
        <w:t>редоставление Получателем</w:t>
      </w:r>
      <w:r w:rsidR="00A2194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C34339" w:rsidRPr="006D27FD">
        <w:rPr>
          <w:rFonts w:ascii="Times New Roman" w:hAnsi="Times New Roman" w:cs="Times New Roman"/>
          <w:sz w:val="28"/>
          <w:szCs w:val="28"/>
        </w:rPr>
        <w:t>под</w:t>
      </w:r>
      <w:r w:rsidR="009062A2" w:rsidRPr="006D27FD">
        <w:rPr>
          <w:rFonts w:ascii="Times New Roman" w:hAnsi="Times New Roman" w:cs="Times New Roman"/>
          <w:sz w:val="28"/>
          <w:szCs w:val="28"/>
        </w:rPr>
        <w:t>тверждающих фактически произведё</w:t>
      </w:r>
      <w:r w:rsidR="00C34339" w:rsidRPr="006D27FD">
        <w:rPr>
          <w:rFonts w:ascii="Times New Roman" w:hAnsi="Times New Roman" w:cs="Times New Roman"/>
          <w:sz w:val="28"/>
          <w:szCs w:val="28"/>
        </w:rPr>
        <w:t xml:space="preserve">нные расходы </w:t>
      </w:r>
      <w:r w:rsidRPr="006D27FD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AB58FA" w:rsidRPr="006D27FD">
        <w:rPr>
          <w:rFonts w:ascii="Times New Roman" w:hAnsi="Times New Roman" w:cs="Times New Roman"/>
          <w:sz w:val="28"/>
          <w:szCs w:val="28"/>
        </w:rPr>
        <w:t xml:space="preserve">№ </w:t>
      </w:r>
      <w:r w:rsidR="00D9487F" w:rsidRPr="006D27FD">
        <w:rPr>
          <w:rFonts w:ascii="Times New Roman" w:hAnsi="Times New Roman" w:cs="Times New Roman"/>
          <w:sz w:val="28"/>
          <w:szCs w:val="28"/>
        </w:rPr>
        <w:t>3</w:t>
      </w:r>
      <w:r w:rsidR="00C34339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56101B" w:rsidRPr="006D27FD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3D0C9E">
        <w:rPr>
          <w:rFonts w:ascii="Times New Roman" w:hAnsi="Times New Roman" w:cs="Times New Roman"/>
          <w:sz w:val="28"/>
          <w:szCs w:val="28"/>
        </w:rPr>
        <w:t>.</w:t>
      </w:r>
      <w:r w:rsidR="00680E42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</w:p>
    <w:p w:rsidR="005D687D" w:rsidRPr="006D27FD" w:rsidRDefault="00C16CEB" w:rsidP="00F507ED">
      <w:pPr>
        <w:pStyle w:val="ConsPlusNormal"/>
        <w:spacing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406991" w:rsidRPr="006D27FD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аправление Получателем на достижение цел</w:t>
      </w:r>
      <w:r w:rsidR="002A0E49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25BD4" w:rsidRPr="006D27FD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2A0E49">
        <w:rPr>
          <w:rFonts w:ascii="Times New Roman" w:hAnsi="Times New Roman" w:cs="Times New Roman"/>
          <w:sz w:val="28"/>
          <w:szCs w:val="28"/>
        </w:rPr>
        <w:t>ой</w:t>
      </w:r>
      <w:r w:rsidR="00D25BD4" w:rsidRPr="006D27FD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собственны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1C39F6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(или)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привлечё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нны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средств (заё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>енее _____ процентов общего объё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ма </w:t>
      </w:r>
      <w:r w:rsidR="002A0E49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1C39F6" w:rsidRPr="006D27FD">
        <w:rPr>
          <w:rFonts w:ascii="Times New Roman" w:eastAsiaTheme="minorEastAsia" w:hAnsi="Times New Roman" w:cs="Times New Roman"/>
          <w:sz w:val="28"/>
          <w:szCs w:val="28"/>
        </w:rPr>
        <w:t>убсидии</w:t>
      </w:r>
      <w:r w:rsidR="003D0C9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 w:rsidRPr="006D27F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6"/>
      </w:r>
    </w:p>
    <w:p w:rsidR="00D47D39" w:rsidRPr="006D27FD" w:rsidRDefault="00D47D39" w:rsidP="00F507E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3.5. При предоставлении </w:t>
      </w:r>
      <w:r w:rsidR="00C601AA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убсидии, Получатель соглашается на осуществление Главным распорядителем бюджетных средств областного </w:t>
      </w:r>
      <w:r w:rsidR="00C601AA">
        <w:rPr>
          <w:rFonts w:ascii="Times New Roman" w:hAnsi="Times New Roman" w:cs="Times New Roman"/>
          <w:sz w:val="28"/>
          <w:szCs w:val="28"/>
        </w:rPr>
        <w:t>бюджета, предоставившим с</w:t>
      </w:r>
      <w:r w:rsidRPr="006D27FD">
        <w:rPr>
          <w:rFonts w:ascii="Times New Roman" w:hAnsi="Times New Roman" w:cs="Times New Roman"/>
          <w:sz w:val="28"/>
          <w:szCs w:val="28"/>
        </w:rPr>
        <w:t>убсиди</w:t>
      </w:r>
      <w:r w:rsidR="00C601AA">
        <w:rPr>
          <w:rFonts w:ascii="Times New Roman" w:hAnsi="Times New Roman" w:cs="Times New Roman"/>
          <w:sz w:val="28"/>
          <w:szCs w:val="28"/>
        </w:rPr>
        <w:t>ю</w:t>
      </w:r>
      <w:r w:rsidRPr="006D27FD">
        <w:rPr>
          <w:rFonts w:ascii="Times New Roman" w:hAnsi="Times New Roman" w:cs="Times New Roman"/>
          <w:sz w:val="28"/>
          <w:szCs w:val="28"/>
        </w:rPr>
        <w:t xml:space="preserve">, и органом государственного финансового контроля проверок соблюдения </w:t>
      </w:r>
      <w:r w:rsidR="00BB1FCD" w:rsidRPr="006D27F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6D27FD">
        <w:rPr>
          <w:rFonts w:ascii="Times New Roman" w:hAnsi="Times New Roman" w:cs="Times New Roman"/>
          <w:sz w:val="28"/>
          <w:szCs w:val="28"/>
        </w:rPr>
        <w:t>условий, целей и порядка предоставления</w:t>
      </w:r>
      <w:r w:rsidR="00C601A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934DA7" w:rsidRPr="006D27FD" w:rsidRDefault="00C16CEB" w:rsidP="00F507ED">
      <w:pPr>
        <w:pStyle w:val="ConsPlusNormal"/>
        <w:tabs>
          <w:tab w:val="left" w:pos="0"/>
          <w:tab w:val="left" w:pos="851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D47D39" w:rsidRPr="006D27FD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34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ные условия, в соответствии с </w:t>
      </w:r>
      <w:r w:rsidR="00934DA7" w:rsidRPr="006D27FD">
        <w:rPr>
          <w:rFonts w:ascii="Times New Roman" w:hAnsi="Times New Roman" w:cs="Times New Roman"/>
          <w:sz w:val="28"/>
          <w:szCs w:val="28"/>
        </w:rPr>
        <w:t>П</w:t>
      </w:r>
      <w:r w:rsidR="005A3CAD" w:rsidRPr="006D27FD">
        <w:rPr>
          <w:rFonts w:ascii="Times New Roman" w:hAnsi="Times New Roman" w:cs="Times New Roman"/>
          <w:sz w:val="28"/>
          <w:szCs w:val="28"/>
        </w:rPr>
        <w:t>орядк</w:t>
      </w:r>
      <w:r w:rsidR="00A7652B" w:rsidRPr="006D27FD">
        <w:rPr>
          <w:rFonts w:ascii="Times New Roman" w:hAnsi="Times New Roman" w:cs="Times New Roman"/>
          <w:sz w:val="28"/>
          <w:szCs w:val="28"/>
        </w:rPr>
        <w:t>о</w:t>
      </w:r>
      <w:r w:rsidR="005A3CAD" w:rsidRPr="006D27FD">
        <w:rPr>
          <w:rFonts w:ascii="Times New Roman" w:hAnsi="Times New Roman" w:cs="Times New Roman"/>
          <w:sz w:val="28"/>
          <w:szCs w:val="28"/>
        </w:rPr>
        <w:t>м</w:t>
      </w:r>
      <w:r w:rsidR="00934DA7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601AA">
        <w:rPr>
          <w:rFonts w:ascii="Times New Roman" w:hAnsi="Times New Roman" w:cs="Times New Roman"/>
          <w:sz w:val="28"/>
          <w:szCs w:val="28"/>
        </w:rPr>
        <w:t>и</w:t>
      </w:r>
      <w:r w:rsidR="00934DA7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FA727A" w:rsidRPr="006D27FD">
        <w:rPr>
          <w:rFonts w:ascii="Times New Roman" w:hAnsi="Times New Roman" w:cs="Times New Roman"/>
          <w:sz w:val="28"/>
          <w:szCs w:val="28"/>
        </w:rPr>
        <w:t>:</w:t>
      </w:r>
    </w:p>
    <w:p w:rsidR="00FA727A" w:rsidRPr="006D27FD" w:rsidRDefault="00191CB0" w:rsidP="00F507ED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3.6.1.</w:t>
      </w:r>
      <w:r w:rsidR="009B3DD5" w:rsidRPr="006D27FD">
        <w:rPr>
          <w:rFonts w:ascii="Times New Roman" w:hAnsi="Times New Roman" w:cs="Times New Roman"/>
          <w:sz w:val="28"/>
          <w:szCs w:val="28"/>
        </w:rPr>
        <w:t> </w:t>
      </w:r>
      <w:r w:rsidR="00EA6CA0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 долж</w:t>
      </w:r>
      <w:r w:rsidR="00EA6CA0" w:rsidRPr="006D27FD">
        <w:rPr>
          <w:rFonts w:ascii="Times New Roman" w:hAnsi="Times New Roman" w:cs="Times New Roman"/>
          <w:sz w:val="28"/>
          <w:szCs w:val="28"/>
        </w:rPr>
        <w:t>е</w:t>
      </w:r>
      <w:r w:rsidR="00FA727A" w:rsidRPr="006D27FD">
        <w:rPr>
          <w:rFonts w:ascii="Times New Roman" w:hAnsi="Times New Roman" w:cs="Times New Roman"/>
          <w:sz w:val="28"/>
          <w:szCs w:val="28"/>
        </w:rPr>
        <w:t>н соответствовать требованиям, предусмотрен</w:t>
      </w:r>
      <w:r w:rsidR="00EA6CA0" w:rsidRPr="006D27FD">
        <w:rPr>
          <w:rFonts w:ascii="Times New Roman" w:hAnsi="Times New Roman" w:cs="Times New Roman"/>
          <w:sz w:val="28"/>
          <w:szCs w:val="28"/>
        </w:rPr>
        <w:softHyphen/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8" w:history="1">
        <w:r w:rsidR="00FA727A" w:rsidRPr="006D27FD">
          <w:rPr>
            <w:rFonts w:ascii="Times New Roman" w:hAnsi="Times New Roman" w:cs="Times New Roman"/>
            <w:sz w:val="28"/>
            <w:szCs w:val="28"/>
          </w:rPr>
          <w:t>статьёй 3</w:t>
        </w:r>
      </w:hyperlink>
      <w:r w:rsidR="00FA727A" w:rsidRPr="006D27FD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№ 264-ФЗ «О развитии сельского хозяйс</w:t>
      </w:r>
      <w:r w:rsidR="003D0C9E">
        <w:rPr>
          <w:rFonts w:ascii="Times New Roman" w:hAnsi="Times New Roman" w:cs="Times New Roman"/>
          <w:sz w:val="28"/>
          <w:szCs w:val="28"/>
        </w:rPr>
        <w:t>тва».</w:t>
      </w:r>
    </w:p>
    <w:p w:rsidR="00FA727A" w:rsidRPr="006D27FD" w:rsidRDefault="00191CB0" w:rsidP="00F507ED">
      <w:pPr>
        <w:pStyle w:val="formattext"/>
        <w:widowControl w:val="0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  <w:r w:rsidRPr="006D27FD">
        <w:rPr>
          <w:rFonts w:eastAsiaTheme="minorEastAsia"/>
          <w:sz w:val="28"/>
          <w:szCs w:val="28"/>
        </w:rPr>
        <w:t>3.6.2.</w:t>
      </w:r>
      <w:r w:rsidR="009B3DD5" w:rsidRPr="006D27FD">
        <w:rPr>
          <w:sz w:val="28"/>
          <w:szCs w:val="28"/>
        </w:rPr>
        <w:t> </w:t>
      </w:r>
      <w:r w:rsidR="00EA6CA0" w:rsidRPr="006D27FD">
        <w:rPr>
          <w:sz w:val="28"/>
          <w:szCs w:val="28"/>
        </w:rPr>
        <w:t xml:space="preserve">Получатель должен </w:t>
      </w:r>
      <w:r w:rsidR="00FA727A" w:rsidRPr="006D27FD">
        <w:rPr>
          <w:sz w:val="28"/>
          <w:szCs w:val="28"/>
        </w:rPr>
        <w:t xml:space="preserve">представить </w:t>
      </w:r>
      <w:r w:rsidR="002B6043" w:rsidRPr="006D27FD">
        <w:rPr>
          <w:sz w:val="28"/>
          <w:szCs w:val="28"/>
        </w:rPr>
        <w:t>Главно</w:t>
      </w:r>
      <w:r w:rsidR="00EA6CA0" w:rsidRPr="006D27FD">
        <w:rPr>
          <w:sz w:val="28"/>
          <w:szCs w:val="28"/>
        </w:rPr>
        <w:t>м</w:t>
      </w:r>
      <w:r w:rsidR="002B6043" w:rsidRPr="006D27FD">
        <w:rPr>
          <w:sz w:val="28"/>
          <w:szCs w:val="28"/>
        </w:rPr>
        <w:t>у распорядителю</w:t>
      </w:r>
      <w:r w:rsidR="00EA6CA0" w:rsidRPr="006D27FD">
        <w:rPr>
          <w:sz w:val="28"/>
          <w:szCs w:val="28"/>
        </w:rPr>
        <w:t xml:space="preserve"> бюджетных средств областного бюджета </w:t>
      </w:r>
      <w:r w:rsidR="00FA727A" w:rsidRPr="006D27FD">
        <w:rPr>
          <w:sz w:val="28"/>
          <w:szCs w:val="28"/>
        </w:rPr>
        <w:t xml:space="preserve">отчётность о финансово-экономическом состоянии товаропроизводителей агропромышленного комплекса за </w:t>
      </w:r>
      <w:r w:rsidR="004A3971">
        <w:rPr>
          <w:sz w:val="28"/>
          <w:szCs w:val="28"/>
        </w:rPr>
        <w:t>2017</w:t>
      </w:r>
      <w:r w:rsidR="00FA727A" w:rsidRPr="006D27FD">
        <w:rPr>
          <w:sz w:val="28"/>
          <w:szCs w:val="28"/>
        </w:rPr>
        <w:t xml:space="preserve"> год и текущий квартал по формам, утверждённым приказами Министерства сельского хозяйства Российской Федерации, и в сроки, установленные </w:t>
      </w:r>
      <w:r w:rsidR="002B6043" w:rsidRPr="006D27FD">
        <w:rPr>
          <w:sz w:val="28"/>
          <w:szCs w:val="28"/>
        </w:rPr>
        <w:t>Главным распорядителем бюджетных средств областного бюджета</w:t>
      </w:r>
      <w:r w:rsidR="003D0C9E">
        <w:rPr>
          <w:sz w:val="28"/>
          <w:szCs w:val="28"/>
        </w:rPr>
        <w:t>.</w:t>
      </w:r>
    </w:p>
    <w:p w:rsidR="00FA727A" w:rsidRPr="006D27FD" w:rsidRDefault="00191CB0" w:rsidP="00F507ED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3.6.3.</w:t>
      </w:r>
      <w:r w:rsidR="002B6043" w:rsidRPr="006D27FD">
        <w:rPr>
          <w:rFonts w:ascii="Times New Roman" w:hAnsi="Times New Roman" w:cs="Times New Roman"/>
          <w:sz w:val="28"/>
          <w:szCs w:val="28"/>
        </w:rPr>
        <w:t xml:space="preserve"> Получателю 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 w:rsidR="002B6043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 считается подвергн</w:t>
      </w:r>
      <w:r w:rsidR="00142B77">
        <w:rPr>
          <w:rFonts w:ascii="Times New Roman" w:hAnsi="Times New Roman" w:cs="Times New Roman"/>
          <w:sz w:val="28"/>
          <w:szCs w:val="28"/>
        </w:rPr>
        <w:t>утым такому наказанию, не истёк</w:t>
      </w:r>
      <w:r w:rsidR="003D0C9E">
        <w:rPr>
          <w:rFonts w:ascii="Times New Roman" w:hAnsi="Times New Roman" w:cs="Times New Roman"/>
          <w:sz w:val="28"/>
          <w:szCs w:val="28"/>
        </w:rPr>
        <w:t>.</w:t>
      </w:r>
    </w:p>
    <w:p w:rsidR="005F06D3" w:rsidRDefault="00191CB0" w:rsidP="00F507E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91E">
        <w:rPr>
          <w:rFonts w:ascii="Times New Roman" w:hAnsi="Times New Roman" w:cs="Times New Roman"/>
          <w:sz w:val="28"/>
          <w:szCs w:val="28"/>
        </w:rPr>
        <w:t>3.6.4.</w:t>
      </w:r>
      <w:r w:rsidR="00EA6CA0" w:rsidRPr="0082391E">
        <w:rPr>
          <w:rFonts w:ascii="Times New Roman" w:hAnsi="Times New Roman" w:cs="Times New Roman"/>
          <w:sz w:val="28"/>
          <w:szCs w:val="28"/>
        </w:rPr>
        <w:t> </w:t>
      </w:r>
      <w:r w:rsidR="004A3971">
        <w:rPr>
          <w:rFonts w:ascii="Times New Roman" w:hAnsi="Times New Roman" w:cs="Times New Roman"/>
          <w:sz w:val="28"/>
          <w:szCs w:val="28"/>
        </w:rPr>
        <w:t>П</w:t>
      </w:r>
      <w:r w:rsidR="005F06D3" w:rsidRPr="005F06D3">
        <w:rPr>
          <w:rFonts w:ascii="Times New Roman" w:hAnsi="Times New Roman" w:cs="Times New Roman"/>
          <w:sz w:val="28"/>
          <w:szCs w:val="28"/>
        </w:rPr>
        <w:t>олучател</w:t>
      </w:r>
      <w:r w:rsidR="004A3971">
        <w:rPr>
          <w:rFonts w:ascii="Times New Roman" w:hAnsi="Times New Roman" w:cs="Times New Roman"/>
          <w:sz w:val="28"/>
          <w:szCs w:val="28"/>
        </w:rPr>
        <w:t>ь</w:t>
      </w:r>
      <w:r w:rsidR="005F06D3" w:rsidRPr="005F06D3">
        <w:rPr>
          <w:rFonts w:ascii="Times New Roman" w:hAnsi="Times New Roman" w:cs="Times New Roman"/>
          <w:sz w:val="28"/>
          <w:szCs w:val="28"/>
        </w:rPr>
        <w:t xml:space="preserve"> </w:t>
      </w:r>
      <w:r w:rsidR="00E85C11" w:rsidRPr="00191CB0">
        <w:rPr>
          <w:rFonts w:ascii="Times New Roman" w:hAnsi="Times New Roman" w:cs="Times New Roman"/>
          <w:sz w:val="28"/>
          <w:szCs w:val="28"/>
        </w:rPr>
        <w:t>долж</w:t>
      </w:r>
      <w:r w:rsidR="004A3971">
        <w:rPr>
          <w:rFonts w:ascii="Times New Roman" w:hAnsi="Times New Roman" w:cs="Times New Roman"/>
          <w:sz w:val="28"/>
          <w:szCs w:val="28"/>
        </w:rPr>
        <w:t>е</w:t>
      </w:r>
      <w:r w:rsidR="00E85C11" w:rsidRPr="00191CB0">
        <w:rPr>
          <w:rFonts w:ascii="Times New Roman" w:hAnsi="Times New Roman" w:cs="Times New Roman"/>
          <w:sz w:val="28"/>
          <w:szCs w:val="28"/>
        </w:rPr>
        <w:t xml:space="preserve">н </w:t>
      </w:r>
      <w:r w:rsidR="004A3971">
        <w:rPr>
          <w:rFonts w:ascii="Times New Roman" w:hAnsi="Times New Roman" w:cs="Times New Roman"/>
          <w:sz w:val="28"/>
          <w:szCs w:val="28"/>
        </w:rPr>
        <w:t>иметь</w:t>
      </w:r>
      <w:r w:rsidR="00E85C11" w:rsidRPr="00191CB0">
        <w:rPr>
          <w:rFonts w:ascii="Times New Roman" w:hAnsi="Times New Roman" w:cs="Times New Roman"/>
          <w:sz w:val="28"/>
          <w:szCs w:val="28"/>
        </w:rPr>
        <w:t xml:space="preserve"> посевные площади, расположенные </w:t>
      </w:r>
      <w:r w:rsidR="004A3971">
        <w:rPr>
          <w:rFonts w:ascii="Times New Roman" w:hAnsi="Times New Roman" w:cs="Times New Roman"/>
          <w:sz w:val="28"/>
          <w:szCs w:val="28"/>
        </w:rPr>
        <w:br/>
      </w:r>
      <w:r w:rsidR="00E85C11" w:rsidRPr="00191CB0"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 и </w:t>
      </w:r>
      <w:r w:rsidR="004A3971">
        <w:rPr>
          <w:rFonts w:ascii="Times New Roman" w:hAnsi="Times New Roman" w:cs="Times New Roman"/>
          <w:sz w:val="28"/>
          <w:szCs w:val="28"/>
        </w:rPr>
        <w:t xml:space="preserve">занятые техническими культурами </w:t>
      </w:r>
      <w:r w:rsidR="004A3971">
        <w:rPr>
          <w:rFonts w:ascii="Times New Roman" w:hAnsi="Times New Roman" w:cs="Times New Roman"/>
          <w:sz w:val="28"/>
          <w:szCs w:val="28"/>
        </w:rPr>
        <w:br/>
        <w:t xml:space="preserve">в 2017 году, и он планирует </w:t>
      </w:r>
      <w:r w:rsidR="00E85C11" w:rsidRPr="00191CB0">
        <w:rPr>
          <w:rFonts w:ascii="Times New Roman" w:hAnsi="Times New Roman" w:cs="Times New Roman"/>
          <w:sz w:val="28"/>
          <w:szCs w:val="28"/>
        </w:rPr>
        <w:t xml:space="preserve">осуществлять сев указанных культур в </w:t>
      </w:r>
      <w:r w:rsidR="004A3971">
        <w:rPr>
          <w:rFonts w:ascii="Times New Roman" w:hAnsi="Times New Roman" w:cs="Times New Roman"/>
          <w:sz w:val="28"/>
          <w:szCs w:val="28"/>
        </w:rPr>
        <w:t xml:space="preserve">2018 </w:t>
      </w:r>
      <w:r w:rsidR="00E85C11" w:rsidRPr="00191CB0">
        <w:rPr>
          <w:rFonts w:ascii="Times New Roman" w:hAnsi="Times New Roman" w:cs="Times New Roman"/>
          <w:sz w:val="28"/>
          <w:szCs w:val="28"/>
        </w:rPr>
        <w:t>году</w:t>
      </w:r>
      <w:r w:rsidR="003D0C9E">
        <w:rPr>
          <w:rFonts w:ascii="Times New Roman" w:hAnsi="Times New Roman" w:cs="Times New Roman"/>
          <w:sz w:val="28"/>
          <w:szCs w:val="28"/>
        </w:rPr>
        <w:t>.</w:t>
      </w:r>
    </w:p>
    <w:p w:rsidR="004A3971" w:rsidRDefault="004A3971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39E" w:rsidRPr="008F07AC" w:rsidRDefault="005A3CAD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4</w:t>
      </w:r>
      <w:r w:rsidR="00C1139E" w:rsidRPr="008F07AC">
        <w:rPr>
          <w:rFonts w:ascii="Times New Roman" w:hAnsi="Times New Roman" w:cs="Times New Roman"/>
          <w:sz w:val="28"/>
          <w:szCs w:val="28"/>
        </w:rPr>
        <w:t xml:space="preserve">. </w:t>
      </w:r>
      <w:r w:rsidR="00406991" w:rsidRPr="008F07AC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="00C1139E" w:rsidRPr="008F07AC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C1139E" w:rsidRPr="008F07AC" w:rsidRDefault="00C1139E" w:rsidP="00F507ED">
      <w:pPr>
        <w:pStyle w:val="ConsPlusNormal"/>
        <w:tabs>
          <w:tab w:val="left" w:pos="0"/>
          <w:tab w:val="left" w:pos="851"/>
        </w:tabs>
        <w:spacing w:line="254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B6168" w:rsidRPr="008F07AC" w:rsidRDefault="00C1139E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4</w:t>
      </w:r>
      <w:r w:rsidR="00406991" w:rsidRPr="008F07AC">
        <w:rPr>
          <w:rFonts w:ascii="Times New Roman" w:hAnsi="Times New Roman" w:cs="Times New Roman"/>
          <w:sz w:val="28"/>
          <w:szCs w:val="28"/>
        </w:rPr>
        <w:t>.</w:t>
      </w:r>
      <w:r w:rsidR="00646AFF" w:rsidRPr="008F07AC">
        <w:rPr>
          <w:rFonts w:ascii="Times New Roman" w:hAnsi="Times New Roman" w:cs="Times New Roman"/>
          <w:sz w:val="28"/>
          <w:szCs w:val="28"/>
        </w:rPr>
        <w:t>1.</w:t>
      </w:r>
      <w:r w:rsidR="001E2ADB" w:rsidRPr="008F07AC">
        <w:rPr>
          <w:rFonts w:ascii="Times New Roman" w:hAnsi="Times New Roman" w:cs="Times New Roman"/>
          <w:sz w:val="28"/>
          <w:szCs w:val="28"/>
        </w:rPr>
        <w:t> </w:t>
      </w:r>
      <w:r w:rsidR="004726A1" w:rsidRPr="008F07AC">
        <w:rPr>
          <w:rFonts w:ascii="Times New Roman" w:hAnsi="Times New Roman" w:cs="Times New Roman"/>
          <w:sz w:val="28"/>
          <w:szCs w:val="28"/>
        </w:rPr>
        <w:t>Перечисление с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убсидии осуществляется в установленном порядке </w:t>
      </w:r>
      <w:r w:rsidR="004A3971">
        <w:rPr>
          <w:rFonts w:ascii="Times New Roman" w:hAnsi="Times New Roman" w:cs="Times New Roman"/>
          <w:sz w:val="28"/>
          <w:szCs w:val="28"/>
        </w:rPr>
        <w:br/>
      </w:r>
      <w:r w:rsidR="009062A2" w:rsidRPr="008F07AC">
        <w:rPr>
          <w:rFonts w:ascii="Times New Roman" w:hAnsi="Times New Roman" w:cs="Times New Roman"/>
          <w:sz w:val="28"/>
          <w:szCs w:val="28"/>
        </w:rPr>
        <w:t>на счё</w:t>
      </w:r>
      <w:r w:rsidR="00406991" w:rsidRPr="008F07AC">
        <w:rPr>
          <w:rFonts w:ascii="Times New Roman" w:hAnsi="Times New Roman" w:cs="Times New Roman"/>
          <w:sz w:val="28"/>
          <w:szCs w:val="28"/>
        </w:rPr>
        <w:t>т Получателя,</w:t>
      </w:r>
      <w:r w:rsidR="009062A2" w:rsidRPr="008F07AC">
        <w:rPr>
          <w:rFonts w:ascii="Times New Roman" w:hAnsi="Times New Roman" w:cs="Times New Roman"/>
          <w:sz w:val="28"/>
          <w:szCs w:val="28"/>
        </w:rPr>
        <w:t xml:space="preserve"> открытый в </w:t>
      </w:r>
      <w:r w:rsidR="00646AFF" w:rsidRPr="008F07AC">
        <w:rPr>
          <w:rFonts w:ascii="Times New Roman" w:hAnsi="Times New Roman" w:cs="Times New Roman"/>
          <w:sz w:val="28"/>
          <w:szCs w:val="28"/>
        </w:rPr>
        <w:t>учреждениях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кредитных организациях</w:t>
      </w:r>
      <w:r w:rsidR="009B5CE5" w:rsidRPr="008F07AC">
        <w:rPr>
          <w:rFonts w:ascii="Times New Roman" w:hAnsi="Times New Roman" w:cs="Times New Roman"/>
          <w:sz w:val="28"/>
          <w:szCs w:val="28"/>
        </w:rPr>
        <w:t>,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A6AF5" w:rsidRPr="008F07AC">
        <w:rPr>
          <w:rFonts w:ascii="Times New Roman" w:hAnsi="Times New Roman" w:cs="Times New Roman"/>
          <w:sz w:val="28"/>
          <w:szCs w:val="28"/>
        </w:rPr>
        <w:t>десятого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рабочего дня после принятия </w:t>
      </w:r>
      <w:r w:rsidR="00D9487F" w:rsidRPr="008F07AC">
        <w:rPr>
          <w:rFonts w:ascii="Times New Roman" w:hAnsi="Times New Roman" w:cs="Times New Roman"/>
          <w:sz w:val="28"/>
          <w:szCs w:val="28"/>
        </w:rPr>
        <w:t>Г</w:t>
      </w:r>
      <w:r w:rsidR="00406991" w:rsidRPr="008F07AC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646AFF" w:rsidRPr="008F07AC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062A2" w:rsidRPr="008F07AC">
        <w:rPr>
          <w:rFonts w:ascii="Times New Roman" w:hAnsi="Times New Roman" w:cs="Times New Roman"/>
          <w:sz w:val="28"/>
          <w:szCs w:val="28"/>
        </w:rPr>
        <w:t>областного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бюджета решения по результатам рассмотрения им документов</w:t>
      </w:r>
      <w:r w:rsidR="009B5CE5" w:rsidRPr="008F07AC">
        <w:rPr>
          <w:rFonts w:ascii="Times New Roman" w:hAnsi="Times New Roman" w:cs="Times New Roman"/>
          <w:sz w:val="28"/>
          <w:szCs w:val="28"/>
        </w:rPr>
        <w:t>.</w:t>
      </w:r>
    </w:p>
    <w:p w:rsidR="0047512B" w:rsidRPr="008F07AC" w:rsidRDefault="0047512B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8F07AC" w:rsidRDefault="002F47F5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</w:t>
      </w:r>
      <w:r w:rsidR="00C02AE7" w:rsidRPr="008F07AC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C52A0B" w:rsidRPr="008F07AC" w:rsidRDefault="00C52A0B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8F07AC" w:rsidRDefault="004538BC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</w:t>
      </w:r>
      <w:r w:rsidR="00C02AE7" w:rsidRPr="008F07AC">
        <w:rPr>
          <w:rFonts w:ascii="Times New Roman" w:hAnsi="Times New Roman" w:cs="Times New Roman"/>
          <w:sz w:val="28"/>
          <w:szCs w:val="28"/>
        </w:rPr>
        <w:t xml:space="preserve">.1. 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737C46" w:rsidRPr="008F07A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062A2" w:rsidRPr="008F07AC">
        <w:rPr>
          <w:rFonts w:ascii="Times New Roman" w:hAnsi="Times New Roman" w:cs="Times New Roman"/>
          <w:sz w:val="28"/>
          <w:szCs w:val="28"/>
        </w:rPr>
        <w:t>областного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02AE7" w:rsidRPr="008F07AC">
        <w:rPr>
          <w:rFonts w:ascii="Times New Roman" w:hAnsi="Times New Roman" w:cs="Times New Roman"/>
          <w:sz w:val="28"/>
          <w:szCs w:val="28"/>
        </w:rPr>
        <w:t>обязуется:</w:t>
      </w:r>
    </w:p>
    <w:p w:rsidR="009B5CE5" w:rsidRPr="006D27FD" w:rsidRDefault="009B5CE5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5.1.1. Рассмотреть в порядке и в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сроки, установленные П</w:t>
      </w:r>
      <w:r w:rsidR="00737C46" w:rsidRPr="006D27FD">
        <w:rPr>
          <w:rFonts w:ascii="Times New Roman" w:hAnsi="Times New Roman" w:cs="Times New Roman"/>
          <w:sz w:val="28"/>
          <w:szCs w:val="28"/>
        </w:rPr>
        <w:t>орядк</w:t>
      </w:r>
      <w:r w:rsidR="00A7652B" w:rsidRPr="006D27FD">
        <w:rPr>
          <w:rFonts w:ascii="Times New Roman" w:hAnsi="Times New Roman" w:cs="Times New Roman"/>
          <w:sz w:val="28"/>
          <w:szCs w:val="28"/>
        </w:rPr>
        <w:t>о</w:t>
      </w:r>
      <w:r w:rsidR="00737C46" w:rsidRPr="006D27FD">
        <w:rPr>
          <w:rFonts w:ascii="Times New Roman" w:hAnsi="Times New Roman" w:cs="Times New Roman"/>
          <w:sz w:val="28"/>
          <w:szCs w:val="28"/>
        </w:rPr>
        <w:t>м</w:t>
      </w:r>
      <w:r w:rsidR="008125DE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 xml:space="preserve">предоставления субсидии, представленные Получателем </w:t>
      </w:r>
      <w:r w:rsidR="00C34339" w:rsidRPr="006D27FD">
        <w:rPr>
          <w:rFonts w:ascii="Times New Roman" w:hAnsi="Times New Roman" w:cs="Times New Roman"/>
          <w:sz w:val="28"/>
          <w:szCs w:val="28"/>
        </w:rPr>
        <w:t>документы.</w:t>
      </w:r>
    </w:p>
    <w:p w:rsidR="00C60A60" w:rsidRPr="006D27FD" w:rsidRDefault="004538BC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.1.</w:t>
      </w:r>
      <w:r w:rsidR="009B5CE5" w:rsidRPr="006D27FD">
        <w:rPr>
          <w:rFonts w:ascii="Times New Roman" w:hAnsi="Times New Roman" w:cs="Times New Roman"/>
          <w:sz w:val="28"/>
          <w:szCs w:val="28"/>
        </w:rPr>
        <w:t>2</w:t>
      </w:r>
      <w:r w:rsidR="00C02AE7" w:rsidRPr="006D27FD">
        <w:rPr>
          <w:rFonts w:ascii="Times New Roman" w:hAnsi="Times New Roman" w:cs="Times New Roman"/>
          <w:sz w:val="28"/>
          <w:szCs w:val="28"/>
        </w:rPr>
        <w:t>.</w:t>
      </w:r>
      <w:r w:rsidR="00CC3462" w:rsidRPr="006D27FD">
        <w:rPr>
          <w:rFonts w:ascii="Times New Roman" w:hAnsi="Times New Roman" w:cs="Times New Roman"/>
          <w:sz w:val="28"/>
          <w:szCs w:val="28"/>
        </w:rPr>
        <w:t> </w:t>
      </w:r>
      <w:r w:rsidR="004C7BFE" w:rsidRPr="006D27FD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="006F17C5" w:rsidRPr="006D27FD">
        <w:rPr>
          <w:rFonts w:ascii="Times New Roman" w:hAnsi="Times New Roman" w:cs="Times New Roman"/>
          <w:sz w:val="28"/>
          <w:szCs w:val="28"/>
        </w:rPr>
        <w:t>убсиди</w:t>
      </w:r>
      <w:r w:rsidR="004C7BFE" w:rsidRPr="006D27FD">
        <w:rPr>
          <w:rFonts w:ascii="Times New Roman" w:hAnsi="Times New Roman" w:cs="Times New Roman"/>
          <w:sz w:val="28"/>
          <w:szCs w:val="28"/>
        </w:rPr>
        <w:t>и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6D27FD">
        <w:rPr>
          <w:rFonts w:ascii="Times New Roman" w:hAnsi="Times New Roman" w:cs="Times New Roman"/>
          <w:sz w:val="28"/>
          <w:szCs w:val="28"/>
        </w:rPr>
        <w:t>______________________</w:t>
      </w:r>
      <w:r w:rsidR="00BB6168" w:rsidRPr="006D27FD">
        <w:rPr>
          <w:rFonts w:ascii="Times New Roman" w:hAnsi="Times New Roman" w:cs="Times New Roman"/>
          <w:sz w:val="28"/>
          <w:szCs w:val="28"/>
        </w:rPr>
        <w:t>_</w:t>
      </w:r>
      <w:r w:rsidR="007E200E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4C7BFE" w:rsidRPr="006D27FD">
        <w:rPr>
          <w:rFonts w:ascii="Times New Roman" w:hAnsi="Times New Roman" w:cs="Times New Roman"/>
          <w:sz w:val="28"/>
          <w:szCs w:val="28"/>
        </w:rPr>
        <w:t xml:space="preserve">в </w:t>
      </w:r>
      <w:r w:rsidR="005713E2" w:rsidRPr="006D27FD">
        <w:rPr>
          <w:rFonts w:ascii="Times New Roman" w:hAnsi="Times New Roman" w:cs="Times New Roman"/>
          <w:sz w:val="28"/>
          <w:szCs w:val="28"/>
        </w:rPr>
        <w:t xml:space="preserve">порядке и при соблюдении </w:t>
      </w:r>
      <w:r w:rsidR="00BB6168" w:rsidRPr="006D27FD">
        <w:rPr>
          <w:rFonts w:ascii="Times New Roman" w:hAnsi="Times New Roman" w:cs="Times New Roman"/>
          <w:sz w:val="28"/>
          <w:szCs w:val="28"/>
        </w:rPr>
        <w:t>Получателем</w:t>
      </w:r>
      <w:r w:rsidR="00BB616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8906BA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693BB9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</w:t>
      </w:r>
      <w:r w:rsidR="008906BA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555B8F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60A60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 w:rsidR="00BB616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Получателя)</w:t>
      </w:r>
    </w:p>
    <w:p w:rsidR="008F5582" w:rsidRDefault="006F17C5" w:rsidP="00F507ED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A7652B" w:rsidRPr="006D27FD">
        <w:rPr>
          <w:rFonts w:ascii="Times New Roman" w:hAnsi="Times New Roman" w:cs="Times New Roman"/>
          <w:sz w:val="28"/>
          <w:szCs w:val="28"/>
        </w:rPr>
        <w:t>Порядко</w:t>
      </w:r>
      <w:r w:rsidR="008E3B88" w:rsidRPr="006D27FD">
        <w:rPr>
          <w:rFonts w:ascii="Times New Roman" w:hAnsi="Times New Roman" w:cs="Times New Roman"/>
          <w:sz w:val="28"/>
          <w:szCs w:val="28"/>
        </w:rPr>
        <w:t>м предоставления субсидии и настоящим Соглашением</w:t>
      </w:r>
      <w:r w:rsidR="00934DA7" w:rsidRPr="006D27FD">
        <w:rPr>
          <w:rFonts w:ascii="Times New Roman" w:hAnsi="Times New Roman" w:cs="Times New Roman"/>
          <w:sz w:val="28"/>
          <w:szCs w:val="28"/>
        </w:rPr>
        <w:t>.</w:t>
      </w:r>
    </w:p>
    <w:p w:rsidR="004A3971" w:rsidRDefault="004A3971" w:rsidP="00F507ED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DA0" w:rsidRPr="006D27FD" w:rsidRDefault="007B753F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5A0DA0" w:rsidRPr="006D27FD">
        <w:rPr>
          <w:rFonts w:ascii="Times New Roman" w:hAnsi="Times New Roman" w:cs="Times New Roman"/>
          <w:sz w:val="28"/>
          <w:szCs w:val="28"/>
        </w:rPr>
        <w:t>.1.3</w:t>
      </w:r>
      <w:r w:rsidR="00180E76" w:rsidRPr="006D27FD">
        <w:rPr>
          <w:rFonts w:ascii="Times New Roman" w:hAnsi="Times New Roman" w:cs="Times New Roman"/>
          <w:sz w:val="28"/>
          <w:szCs w:val="28"/>
        </w:rPr>
        <w:t>.</w:t>
      </w:r>
      <w:r w:rsidR="005A0DA0" w:rsidRPr="006D27FD">
        <w:rPr>
          <w:rFonts w:ascii="Times New Roman" w:hAnsi="Times New Roman" w:cs="Times New Roman"/>
          <w:sz w:val="28"/>
          <w:szCs w:val="28"/>
        </w:rPr>
        <w:t xml:space="preserve"> Определить показатели результативности в соответствии с Приложением № </w:t>
      </w:r>
      <w:r w:rsidR="008533DF" w:rsidRPr="006D27FD">
        <w:rPr>
          <w:rFonts w:ascii="Times New Roman" w:hAnsi="Times New Roman" w:cs="Times New Roman"/>
          <w:sz w:val="28"/>
          <w:szCs w:val="28"/>
        </w:rPr>
        <w:t>4</w:t>
      </w:r>
      <w:r w:rsidR="005A0DA0" w:rsidRPr="006D27FD">
        <w:rPr>
          <w:rFonts w:ascii="Times New Roman" w:hAnsi="Times New Roman" w:cs="Times New Roman"/>
          <w:sz w:val="28"/>
          <w:szCs w:val="28"/>
        </w:rPr>
        <w:t xml:space="preserve"> к настоящему Соглашению и осуществлять оценку достижения.</w:t>
      </w:r>
      <w:r w:rsidR="00802B0D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</w:p>
    <w:p w:rsidR="005A0DA0" w:rsidRPr="006D27FD" w:rsidRDefault="007B753F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4</w:t>
      </w:r>
      <w:r w:rsidR="00D06DE8" w:rsidRPr="006D27FD">
        <w:rPr>
          <w:rFonts w:ascii="Times New Roman" w:hAnsi="Times New Roman" w:cs="Times New Roman"/>
          <w:sz w:val="28"/>
          <w:szCs w:val="28"/>
        </w:rPr>
        <w:t>. </w:t>
      </w:r>
      <w:r w:rsidR="00802B0D" w:rsidRPr="006D27FD">
        <w:rPr>
          <w:rFonts w:ascii="Times New Roman" w:hAnsi="Times New Roman" w:cs="Times New Roman"/>
          <w:sz w:val="28"/>
          <w:szCs w:val="28"/>
        </w:rPr>
        <w:t xml:space="preserve">Осуществлять проверку за соблюдением Получателем условий, целей и порядка 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="00802B0D" w:rsidRPr="006D27FD">
        <w:rPr>
          <w:rFonts w:ascii="Times New Roman" w:hAnsi="Times New Roman" w:cs="Times New Roman"/>
          <w:sz w:val="28"/>
          <w:szCs w:val="28"/>
        </w:rPr>
        <w:t>убсидии.</w:t>
      </w:r>
    </w:p>
    <w:p w:rsidR="00D06DE8" w:rsidRPr="006D27FD" w:rsidRDefault="007B753F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 В случае если ___</w:t>
      </w:r>
      <w:r w:rsidR="00693BB9" w:rsidRPr="006D27FD">
        <w:rPr>
          <w:rFonts w:ascii="Times New Roman" w:hAnsi="Times New Roman" w:cs="Times New Roman"/>
          <w:sz w:val="28"/>
          <w:szCs w:val="28"/>
        </w:rPr>
        <w:t>________________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D06DE8" w:rsidRPr="006D27FD">
        <w:rPr>
          <w:rFonts w:ascii="Times New Roman" w:hAnsi="Times New Roman" w:cs="Times New Roman"/>
          <w:sz w:val="28"/>
          <w:szCs w:val="28"/>
        </w:rPr>
        <w:br/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="00693BB9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(наименование </w:t>
      </w:r>
      <w:r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</w:t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D06DE8" w:rsidRPr="006D27FD" w:rsidRDefault="00802B0D" w:rsidP="00F507ED">
      <w:pPr>
        <w:pStyle w:val="ConsPlusNonformat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допущены нарушения условий, целей и порядка 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убсидии, предусмотренных Порядк</w:t>
      </w:r>
      <w:r w:rsidR="00A7652B" w:rsidRPr="006D27FD">
        <w:rPr>
          <w:rFonts w:ascii="Times New Roman" w:hAnsi="Times New Roman" w:cs="Times New Roman"/>
          <w:sz w:val="28"/>
          <w:szCs w:val="28"/>
        </w:rPr>
        <w:t>о</w:t>
      </w:r>
      <w:r w:rsidRPr="006D27FD">
        <w:rPr>
          <w:rFonts w:ascii="Times New Roman" w:hAnsi="Times New Roman" w:cs="Times New Roman"/>
          <w:sz w:val="28"/>
          <w:szCs w:val="28"/>
        </w:rPr>
        <w:t>м предоставления субсиди</w:t>
      </w:r>
      <w:r w:rsidR="006510F1">
        <w:rPr>
          <w:rFonts w:ascii="Times New Roman" w:hAnsi="Times New Roman" w:cs="Times New Roman"/>
          <w:sz w:val="28"/>
          <w:szCs w:val="28"/>
        </w:rPr>
        <w:t>и</w:t>
      </w:r>
      <w:r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Соглашением, направлять Получателю требование об обеспечении возврата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 в областной бюджет.</w:t>
      </w:r>
    </w:p>
    <w:p w:rsidR="00D06DE8" w:rsidRPr="006D27FD" w:rsidRDefault="007B753F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6</w:t>
      </w:r>
      <w:r w:rsidR="00D06DE8" w:rsidRPr="006D27FD">
        <w:rPr>
          <w:rFonts w:ascii="Times New Roman" w:hAnsi="Times New Roman" w:cs="Times New Roman"/>
          <w:sz w:val="28"/>
          <w:szCs w:val="28"/>
        </w:rPr>
        <w:t>. В случае если __</w:t>
      </w:r>
      <w:r w:rsidR="00693BB9" w:rsidRPr="006D27FD">
        <w:rPr>
          <w:rFonts w:ascii="Times New Roman" w:hAnsi="Times New Roman" w:cs="Times New Roman"/>
          <w:sz w:val="28"/>
          <w:szCs w:val="28"/>
        </w:rPr>
        <w:t>_________________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  <w:r w:rsidR="00D06DE8" w:rsidRPr="006D27FD">
        <w:rPr>
          <w:rFonts w:ascii="Times New Roman" w:hAnsi="Times New Roman" w:cs="Times New Roman"/>
          <w:sz w:val="28"/>
          <w:szCs w:val="28"/>
        </w:rPr>
        <w:br/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D06DE8" w:rsidRPr="006D27FD" w:rsidRDefault="00D06DE8" w:rsidP="00F507ED">
      <w:pPr>
        <w:pStyle w:val="ConsPlusNonformat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не достигнуты установленные значения показателей результативности, применять штрафные санкции</w:t>
      </w:r>
      <w:r w:rsidR="00D91C14" w:rsidRPr="006D27FD">
        <w:rPr>
          <w:rFonts w:ascii="Times New Roman" w:hAnsi="Times New Roman" w:cs="Times New Roman"/>
          <w:sz w:val="28"/>
          <w:szCs w:val="28"/>
        </w:rPr>
        <w:t xml:space="preserve">, рассчитываемые в соответствии с Приложением № </w:t>
      </w:r>
      <w:r w:rsidR="008533DF" w:rsidRPr="006D27FD">
        <w:rPr>
          <w:rFonts w:ascii="Times New Roman" w:hAnsi="Times New Roman" w:cs="Times New Roman"/>
          <w:sz w:val="28"/>
          <w:szCs w:val="28"/>
        </w:rPr>
        <w:t>5</w:t>
      </w:r>
      <w:r w:rsidR="00D91C14" w:rsidRPr="006D27FD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04D89" w:rsidRPr="006D27FD">
        <w:rPr>
          <w:rFonts w:ascii="Times New Roman" w:hAnsi="Times New Roman" w:cs="Times New Roman"/>
          <w:sz w:val="28"/>
          <w:szCs w:val="28"/>
        </w:rPr>
        <w:t>.</w:t>
      </w:r>
      <w:r w:rsidR="00E123D1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DE8" w:rsidRPr="006D27FD" w:rsidRDefault="007B753F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7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обязательства, установленные бюджетным законодательством Российской Федерации, </w:t>
      </w:r>
      <w:r w:rsidR="00A7652B" w:rsidRPr="006D27FD">
        <w:rPr>
          <w:rFonts w:ascii="Times New Roman" w:hAnsi="Times New Roman" w:cs="Times New Roman"/>
          <w:sz w:val="28"/>
          <w:szCs w:val="28"/>
        </w:rPr>
        <w:t>Порядко</w:t>
      </w:r>
      <w:r w:rsidR="00F04D89" w:rsidRPr="006D27FD">
        <w:rPr>
          <w:rFonts w:ascii="Times New Roman" w:hAnsi="Times New Roman" w:cs="Times New Roman"/>
          <w:sz w:val="28"/>
          <w:szCs w:val="28"/>
        </w:rPr>
        <w:t>м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6510F1">
        <w:rPr>
          <w:rFonts w:ascii="Times New Roman" w:hAnsi="Times New Roman" w:cs="Times New Roman"/>
          <w:sz w:val="28"/>
          <w:szCs w:val="28"/>
        </w:rPr>
        <w:t>и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F04D89" w:rsidRPr="006D27FD">
        <w:rPr>
          <w:rFonts w:ascii="Times New Roman" w:hAnsi="Times New Roman" w:cs="Times New Roman"/>
          <w:sz w:val="28"/>
          <w:szCs w:val="28"/>
        </w:rPr>
        <w:t>.</w:t>
      </w:r>
      <w:r w:rsidR="00D06DE8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</w:p>
    <w:p w:rsidR="00AA6642" w:rsidRPr="006D27FD" w:rsidRDefault="007B753F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.2. Главный распорядитель </w:t>
      </w:r>
      <w:r w:rsidR="008125DE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35F01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3E0" w:rsidRPr="006D27FD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6D27FD">
        <w:rPr>
          <w:rFonts w:ascii="Times New Roman" w:hAnsi="Times New Roman" w:cs="Times New Roman"/>
          <w:sz w:val="28"/>
          <w:szCs w:val="28"/>
        </w:rPr>
        <w:t>:</w:t>
      </w:r>
    </w:p>
    <w:p w:rsidR="00331156" w:rsidRPr="006D27FD" w:rsidRDefault="007B753F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.2.1. 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6D27FD">
        <w:rPr>
          <w:rFonts w:ascii="Times New Roman" w:hAnsi="Times New Roman" w:cs="Times New Roman"/>
          <w:sz w:val="28"/>
          <w:szCs w:val="28"/>
        </w:rPr>
        <w:t>у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764EBA" w:rsidRPr="006D27FD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6D27F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04D89" w:rsidRPr="006D27FD">
        <w:rPr>
          <w:rFonts w:ascii="Times New Roman" w:hAnsi="Times New Roman" w:cs="Times New Roman"/>
          <w:sz w:val="28"/>
          <w:szCs w:val="28"/>
        </w:rPr>
        <w:t>проверки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773ABD" w:rsidRPr="006D27FD">
        <w:rPr>
          <w:rFonts w:ascii="Times New Roman" w:hAnsi="Times New Roman" w:cs="Times New Roman"/>
          <w:sz w:val="28"/>
          <w:szCs w:val="28"/>
        </w:rPr>
        <w:t>за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31156" w:rsidRPr="006D27FD">
        <w:rPr>
          <w:rFonts w:ascii="Times New Roman" w:hAnsi="Times New Roman" w:cs="Times New Roman"/>
          <w:sz w:val="28"/>
          <w:szCs w:val="28"/>
        </w:rPr>
        <w:t>условий</w:t>
      </w:r>
      <w:r w:rsidR="00F04D89" w:rsidRPr="006D27FD">
        <w:rPr>
          <w:rFonts w:ascii="Times New Roman" w:hAnsi="Times New Roman" w:cs="Times New Roman"/>
          <w:sz w:val="28"/>
          <w:szCs w:val="28"/>
        </w:rPr>
        <w:t>, целей и порядка</w:t>
      </w:r>
      <w:r w:rsidR="00FB151F"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 w:rsidR="00331156" w:rsidRPr="006D27FD">
        <w:rPr>
          <w:rFonts w:ascii="Times New Roman" w:hAnsi="Times New Roman" w:cs="Times New Roman"/>
          <w:sz w:val="28"/>
          <w:szCs w:val="28"/>
        </w:rPr>
        <w:t>убсидии</w:t>
      </w:r>
      <w:r w:rsidR="00180E76" w:rsidRPr="006D27FD">
        <w:rPr>
          <w:rFonts w:ascii="Times New Roman" w:hAnsi="Times New Roman" w:cs="Times New Roman"/>
          <w:sz w:val="28"/>
          <w:szCs w:val="28"/>
        </w:rPr>
        <w:t>.</w:t>
      </w:r>
    </w:p>
    <w:p w:rsidR="00596478" w:rsidRPr="006D27FD" w:rsidRDefault="00596478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6D27FD">
        <w:rPr>
          <w:rFonts w:ascii="Times New Roman" w:hAnsi="Times New Roman" w:cs="Times New Roman"/>
          <w:sz w:val="28"/>
          <w:szCs w:val="28"/>
        </w:rPr>
        <w:t>При определении в соответствии с бюджетным законодательством Российской Федерации наличия потребности в неиспользованном в т</w:t>
      </w:r>
      <w:r w:rsidR="00FB151F">
        <w:rPr>
          <w:rFonts w:ascii="Times New Roman" w:hAnsi="Times New Roman" w:cs="Times New Roman"/>
          <w:sz w:val="28"/>
          <w:szCs w:val="28"/>
        </w:rPr>
        <w:t>екущем финансовом году остатке 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</w:t>
      </w:r>
      <w:r w:rsidR="00FB151F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убсидии.</w:t>
      </w:r>
      <w:proofErr w:type="gramEnd"/>
    </w:p>
    <w:p w:rsidR="00C80628" w:rsidRPr="006D27FD" w:rsidRDefault="007B753F" w:rsidP="00F507E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.2.</w:t>
      </w:r>
      <w:r w:rsidR="001E2ADB" w:rsidRPr="006D27FD">
        <w:rPr>
          <w:rFonts w:ascii="Times New Roman" w:hAnsi="Times New Roman" w:cs="Times New Roman"/>
          <w:sz w:val="28"/>
          <w:szCs w:val="28"/>
        </w:rPr>
        <w:t>3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r w:rsidR="00C80628" w:rsidRPr="006D27FD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80628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A7652B" w:rsidRPr="006D27FD">
        <w:rPr>
          <w:rFonts w:ascii="Times New Roman" w:hAnsi="Times New Roman" w:cs="Times New Roman"/>
          <w:sz w:val="28"/>
          <w:szCs w:val="28"/>
        </w:rPr>
        <w:t>Порядко</w:t>
      </w:r>
      <w:r w:rsidR="00A633FA" w:rsidRPr="006D27FD">
        <w:rPr>
          <w:rFonts w:ascii="Times New Roman" w:hAnsi="Times New Roman" w:cs="Times New Roman"/>
          <w:sz w:val="28"/>
          <w:szCs w:val="28"/>
        </w:rPr>
        <w:t>м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B3D0C" w:rsidRPr="006D27FD">
        <w:rPr>
          <w:rFonts w:ascii="Times New Roman" w:hAnsi="Times New Roman" w:cs="Times New Roman"/>
          <w:sz w:val="28"/>
          <w:szCs w:val="28"/>
        </w:rPr>
        <w:t>и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80628" w:rsidRPr="006D27FD">
        <w:rPr>
          <w:rFonts w:ascii="Times New Roman" w:hAnsi="Times New Roman" w:cs="Times New Roman"/>
          <w:sz w:val="28"/>
          <w:szCs w:val="28"/>
        </w:rPr>
        <w:t>и настоящим Соглашением.</w:t>
      </w:r>
      <w:r w:rsidR="0023131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C213E0" w:rsidRPr="006D27FD" w:rsidRDefault="00C16CEB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213E0" w:rsidRPr="006D27FD">
        <w:rPr>
          <w:rFonts w:ascii="Times New Roman" w:hAnsi="Times New Roman" w:cs="Times New Roman"/>
          <w:sz w:val="28"/>
          <w:szCs w:val="28"/>
        </w:rPr>
        <w:t>.</w:t>
      </w:r>
      <w:r w:rsidR="00AA0818" w:rsidRPr="006D27FD">
        <w:rPr>
          <w:rFonts w:ascii="Times New Roman" w:hAnsi="Times New Roman" w:cs="Times New Roman"/>
          <w:sz w:val="28"/>
          <w:szCs w:val="28"/>
        </w:rPr>
        <w:t>3</w:t>
      </w:r>
      <w:r w:rsidR="00C47B32" w:rsidRPr="006D27FD">
        <w:rPr>
          <w:rFonts w:ascii="Times New Roman" w:hAnsi="Times New Roman" w:cs="Times New Roman"/>
          <w:sz w:val="28"/>
          <w:szCs w:val="28"/>
        </w:rPr>
        <w:t>. </w:t>
      </w:r>
      <w:r w:rsidR="00764EBA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6D27FD">
        <w:rPr>
          <w:rFonts w:ascii="Times New Roman" w:hAnsi="Times New Roman" w:cs="Times New Roman"/>
          <w:sz w:val="28"/>
          <w:szCs w:val="28"/>
        </w:rPr>
        <w:t>обязуется:</w:t>
      </w:r>
    </w:p>
    <w:p w:rsidR="00A21945" w:rsidRPr="006D27FD" w:rsidRDefault="00E123D1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.3.</w:t>
      </w:r>
      <w:r w:rsidR="00AF6B04" w:rsidRPr="006D27FD">
        <w:rPr>
          <w:rFonts w:ascii="Times New Roman" w:hAnsi="Times New Roman" w:cs="Times New Roman"/>
          <w:sz w:val="28"/>
          <w:szCs w:val="28"/>
        </w:rPr>
        <w:t>1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r w:rsidR="00DB2791" w:rsidRPr="006D27FD">
        <w:rPr>
          <w:rFonts w:ascii="Times New Roman" w:hAnsi="Times New Roman" w:cs="Times New Roman"/>
          <w:sz w:val="28"/>
          <w:szCs w:val="28"/>
        </w:rPr>
        <w:t xml:space="preserve">Обеспечивать выполнение условий, целей и порядка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DB2791" w:rsidRPr="006D27FD">
        <w:rPr>
          <w:rFonts w:ascii="Times New Roman" w:hAnsi="Times New Roman" w:cs="Times New Roman"/>
          <w:sz w:val="28"/>
          <w:szCs w:val="28"/>
        </w:rPr>
        <w:t>убсидии, предусмотренных Порядк</w:t>
      </w:r>
      <w:r w:rsidR="00A7652B" w:rsidRPr="006D27FD">
        <w:rPr>
          <w:rFonts w:ascii="Times New Roman" w:hAnsi="Times New Roman" w:cs="Times New Roman"/>
          <w:sz w:val="28"/>
          <w:szCs w:val="28"/>
        </w:rPr>
        <w:t>о</w:t>
      </w:r>
      <w:r w:rsidR="00DB2791" w:rsidRPr="006D27FD">
        <w:rPr>
          <w:rFonts w:ascii="Times New Roman" w:hAnsi="Times New Roman" w:cs="Times New Roman"/>
          <w:sz w:val="28"/>
          <w:szCs w:val="28"/>
        </w:rPr>
        <w:t>м предоставления субсидии и настоящим Соглашением, в том числе:</w:t>
      </w:r>
    </w:p>
    <w:p w:rsidR="003F21B6" w:rsidRPr="006D27FD" w:rsidRDefault="00A21945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5.3.1.1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  <w:r w:rsidR="005B1C9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805D66" w:rsidRPr="006D27FD">
        <w:rPr>
          <w:rFonts w:ascii="Times New Roman" w:hAnsi="Times New Roman" w:cs="Times New Roman"/>
          <w:sz w:val="28"/>
          <w:szCs w:val="28"/>
        </w:rPr>
        <w:t>П</w:t>
      </w:r>
      <w:r w:rsidRPr="006D27FD">
        <w:rPr>
          <w:rFonts w:ascii="Times New Roman" w:hAnsi="Times New Roman" w:cs="Times New Roman"/>
          <w:sz w:val="28"/>
          <w:szCs w:val="28"/>
        </w:rPr>
        <w:t>редоставлять Главному распорядителю</w:t>
      </w:r>
      <w:r w:rsidR="00A82B2E" w:rsidRPr="006D27FD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Pr="006D27FD">
        <w:rPr>
          <w:rFonts w:ascii="Times New Roman" w:hAnsi="Times New Roman" w:cs="Times New Roman"/>
          <w:sz w:val="28"/>
          <w:szCs w:val="28"/>
        </w:rPr>
        <w:t xml:space="preserve"> бюджета документы, необходимые для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убсидии, указанные в Приложении №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596478" w:rsidRPr="006D27FD">
        <w:rPr>
          <w:rFonts w:ascii="Times New Roman" w:hAnsi="Times New Roman" w:cs="Times New Roman"/>
          <w:sz w:val="28"/>
          <w:szCs w:val="28"/>
        </w:rPr>
        <w:t>3</w:t>
      </w:r>
      <w:r w:rsidR="003D0C9E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A21945" w:rsidRPr="006D27FD" w:rsidRDefault="00A21945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5.3.1.2</w:t>
      </w:r>
      <w:r w:rsidR="00805D66" w:rsidRPr="006D27FD">
        <w:rPr>
          <w:rFonts w:ascii="Times New Roman" w:hAnsi="Times New Roman" w:cs="Times New Roman"/>
          <w:sz w:val="28"/>
          <w:szCs w:val="28"/>
        </w:rPr>
        <w:t>. Н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аправлять средства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убсидии на </w:t>
      </w:r>
      <w:r w:rsidR="00E145B7" w:rsidRPr="006D27FD">
        <w:rPr>
          <w:rFonts w:ascii="Times New Roman" w:hAnsi="Times New Roman" w:cs="Times New Roman"/>
          <w:sz w:val="28"/>
          <w:szCs w:val="28"/>
        </w:rPr>
        <w:t>возмещение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 расходов, указанных в Приложении №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596478" w:rsidRPr="006D27FD">
        <w:rPr>
          <w:rFonts w:ascii="Times New Roman" w:hAnsi="Times New Roman" w:cs="Times New Roman"/>
          <w:sz w:val="28"/>
          <w:szCs w:val="28"/>
        </w:rPr>
        <w:t>2</w:t>
      </w:r>
      <w:r w:rsidR="003D0C9E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AC7221" w:rsidRDefault="00AC7221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</w:t>
      </w:r>
      <w:r w:rsidR="00E145B7" w:rsidRPr="006D27FD">
        <w:rPr>
          <w:rFonts w:ascii="Times New Roman" w:hAnsi="Times New Roman" w:cs="Times New Roman"/>
          <w:sz w:val="28"/>
          <w:szCs w:val="28"/>
        </w:rPr>
        <w:t>3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  <w:r w:rsidR="00596478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805D66" w:rsidRPr="006D27FD">
        <w:rPr>
          <w:rFonts w:ascii="Times New Roman" w:hAnsi="Times New Roman" w:cs="Times New Roman"/>
          <w:sz w:val="28"/>
          <w:szCs w:val="28"/>
        </w:rPr>
        <w:t>Н</w:t>
      </w:r>
      <w:r w:rsidRPr="006D27FD">
        <w:rPr>
          <w:rFonts w:ascii="Times New Roman" w:hAnsi="Times New Roman" w:cs="Times New Roman"/>
          <w:sz w:val="28"/>
          <w:szCs w:val="28"/>
        </w:rPr>
        <w:t>аправлять на достижение целей, указанных в пункте 1.1. настоящего Соглашения собственные и (или)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 привлечё</w:t>
      </w:r>
      <w:r w:rsidR="0008486C">
        <w:rPr>
          <w:rFonts w:ascii="Times New Roman" w:hAnsi="Times New Roman" w:cs="Times New Roman"/>
          <w:sz w:val="28"/>
          <w:szCs w:val="28"/>
        </w:rPr>
        <w:t>нные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8486C">
        <w:rPr>
          <w:rFonts w:ascii="Times New Roman" w:hAnsi="Times New Roman" w:cs="Times New Roman"/>
          <w:sz w:val="28"/>
          <w:szCs w:val="28"/>
        </w:rPr>
        <w:t>а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9030C" w:rsidRPr="006D27FD">
        <w:rPr>
          <w:rFonts w:ascii="Times New Roman" w:hAnsi="Times New Roman" w:cs="Times New Roman"/>
          <w:sz w:val="28"/>
          <w:szCs w:val="28"/>
        </w:rPr>
        <w:t>согласно пункту 3.</w:t>
      </w:r>
      <w:r w:rsidR="004F7CA3" w:rsidRPr="006D27FD">
        <w:rPr>
          <w:rFonts w:ascii="Times New Roman" w:hAnsi="Times New Roman" w:cs="Times New Roman"/>
          <w:sz w:val="28"/>
          <w:szCs w:val="28"/>
        </w:rPr>
        <w:t>4</w:t>
      </w:r>
      <w:r w:rsidR="0019030C" w:rsidRPr="006D27F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</w:p>
    <w:p w:rsidR="00242808" w:rsidRPr="006D27FD" w:rsidRDefault="00E123D1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E7006" w:rsidRPr="006D27FD">
        <w:rPr>
          <w:rFonts w:ascii="Times New Roman" w:hAnsi="Times New Roman" w:cs="Times New Roman"/>
          <w:sz w:val="28"/>
          <w:szCs w:val="28"/>
        </w:rPr>
        <w:t>.3.</w:t>
      </w:r>
      <w:r w:rsidR="0019030C" w:rsidRPr="006D27FD">
        <w:rPr>
          <w:rFonts w:ascii="Times New Roman" w:hAnsi="Times New Roman" w:cs="Times New Roman"/>
          <w:sz w:val="28"/>
          <w:szCs w:val="28"/>
        </w:rPr>
        <w:t>2</w:t>
      </w:r>
      <w:r w:rsidR="00C47B32" w:rsidRPr="006D27FD">
        <w:rPr>
          <w:rFonts w:ascii="Times New Roman" w:hAnsi="Times New Roman" w:cs="Times New Roman"/>
          <w:sz w:val="28"/>
          <w:szCs w:val="28"/>
        </w:rPr>
        <w:t>. </w:t>
      </w:r>
      <w:r w:rsidR="00CE7006" w:rsidRPr="006D27FD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805D66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44C5" w:rsidRPr="006D27FD">
        <w:rPr>
          <w:rFonts w:ascii="Times New Roman" w:hAnsi="Times New Roman" w:cs="Times New Roman"/>
          <w:sz w:val="28"/>
          <w:szCs w:val="28"/>
        </w:rPr>
        <w:t xml:space="preserve"> по возврату средств в 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304C" w:rsidRPr="006D27FD">
        <w:rPr>
          <w:rFonts w:ascii="Times New Roman" w:hAnsi="Times New Roman" w:cs="Times New Roman"/>
          <w:sz w:val="28"/>
          <w:szCs w:val="28"/>
        </w:rPr>
        <w:t>бюджет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05462A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D06DE8" w:rsidRPr="006D27FD">
        <w:rPr>
          <w:rFonts w:ascii="Times New Roman" w:hAnsi="Times New Roman" w:cs="Times New Roman"/>
          <w:sz w:val="28"/>
          <w:szCs w:val="28"/>
        </w:rPr>
        <w:t xml:space="preserve">установления фактов нарушения условий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D06DE8" w:rsidRPr="006D27FD"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 w:rsidR="00242808" w:rsidRPr="006D27FD">
        <w:rPr>
          <w:rFonts w:ascii="Times New Roman" w:hAnsi="Times New Roman" w:cs="Times New Roman"/>
          <w:sz w:val="28"/>
          <w:szCs w:val="28"/>
        </w:rPr>
        <w:t>.</w:t>
      </w:r>
    </w:p>
    <w:p w:rsidR="00E176B4" w:rsidRPr="006D27FD" w:rsidRDefault="00E123D1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AA0818" w:rsidRPr="006D27FD">
        <w:rPr>
          <w:rFonts w:ascii="Times New Roman" w:hAnsi="Times New Roman" w:cs="Times New Roman"/>
          <w:sz w:val="28"/>
          <w:szCs w:val="28"/>
        </w:rPr>
        <w:t>.3.</w:t>
      </w:r>
      <w:r w:rsidR="00E145B7" w:rsidRPr="006D27FD">
        <w:rPr>
          <w:rFonts w:ascii="Times New Roman" w:hAnsi="Times New Roman" w:cs="Times New Roman"/>
          <w:sz w:val="28"/>
          <w:szCs w:val="28"/>
        </w:rPr>
        <w:t>3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bookmarkStart w:id="5" w:name="Par158"/>
      <w:bookmarkEnd w:id="5"/>
      <w:r w:rsidR="00D06DE8" w:rsidRPr="006D27FD">
        <w:rPr>
          <w:rFonts w:ascii="Times New Roman" w:hAnsi="Times New Roman" w:cs="Times New Roman"/>
          <w:sz w:val="28"/>
          <w:szCs w:val="28"/>
        </w:rPr>
        <w:t>Обеспечивать достижение значений п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оказателей результативности, установленных в </w:t>
      </w:r>
      <w:r w:rsidR="00180E76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8533DF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Соглашению</w:t>
      </w:r>
      <w:r w:rsidR="00D06DE8" w:rsidRPr="006D27FD">
        <w:rPr>
          <w:rFonts w:ascii="Times New Roman" w:hAnsi="Times New Roman" w:cs="Times New Roman"/>
          <w:sz w:val="28"/>
          <w:szCs w:val="28"/>
        </w:rPr>
        <w:t>.</w:t>
      </w:r>
    </w:p>
    <w:p w:rsidR="00E92C61" w:rsidRDefault="00E92C61" w:rsidP="00F507E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5.3.4.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распорядителю бюджетных средств областного бюджета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92C61" w:rsidRDefault="00D73782" w:rsidP="0005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9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E9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отчёта о </w:t>
      </w:r>
      <w:r w:rsidR="00E92C61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достижении </w:t>
      </w:r>
      <w:r w:rsidR="00E9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планового </w:t>
      </w:r>
      <w:r w:rsidR="00E92C61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E92C61">
        <w:rPr>
          <w:rFonts w:ascii="Times New Roman" w:hAnsi="Times New Roman" w:cs="Times New Roman"/>
          <w:color w:val="000000" w:themeColor="text1"/>
          <w:sz w:val="28"/>
          <w:szCs w:val="28"/>
        </w:rPr>
        <w:t>я показателя</w:t>
      </w:r>
      <w:r w:rsidR="00E92C61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</w:t>
      </w:r>
      <w:r w:rsidR="00E9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Валовой сбор продукции растениеводства в хозяйствах всех категорий:</w:t>
      </w:r>
      <w:r w:rsidR="0005462A">
        <w:rPr>
          <w:rFonts w:ascii="Times New Roman" w:hAnsi="Times New Roman" w:cs="Times New Roman"/>
          <w:sz w:val="28"/>
          <w:szCs w:val="28"/>
        </w:rPr>
        <w:t xml:space="preserve"> сахарной свёклы</w:t>
      </w:r>
      <w:r w:rsidR="00E92C61"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479A1">
        <w:rPr>
          <w:rFonts w:ascii="Times New Roman" w:hAnsi="Times New Roman" w:cs="Times New Roman"/>
          <w:color w:val="000000" w:themeColor="text1"/>
          <w:sz w:val="28"/>
          <w:szCs w:val="28"/>
        </w:rPr>
        <w:t>, составленного</w:t>
      </w:r>
      <w:r w:rsidR="00E92C61"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</w:t>
      </w:r>
      <w:r w:rsidR="003D0C9E">
        <w:rPr>
          <w:rFonts w:ascii="Times New Roman" w:hAnsi="Times New Roman" w:cs="Times New Roman"/>
          <w:color w:val="000000" w:themeColor="text1"/>
          <w:sz w:val="28"/>
          <w:szCs w:val="28"/>
        </w:rPr>
        <w:t>нию № 6 к настоящему Соглашению</w:t>
      </w:r>
      <w:r w:rsidR="00E92C61"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92C61" w:rsidRPr="00B574C5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="00E92C61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2C61" w:rsidRDefault="00E92C61" w:rsidP="00F507E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иные отчёты (отсутствуют).</w:t>
      </w:r>
      <w:r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3A791A" w:rsidRPr="006D27FD" w:rsidRDefault="00E123D1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A06F0E" w:rsidRPr="006D27FD">
        <w:rPr>
          <w:rFonts w:ascii="Times New Roman" w:hAnsi="Times New Roman" w:cs="Times New Roman"/>
          <w:sz w:val="28"/>
          <w:szCs w:val="28"/>
        </w:rPr>
        <w:t>.3.</w:t>
      </w:r>
      <w:r w:rsidR="00146F07">
        <w:rPr>
          <w:rFonts w:ascii="Times New Roman" w:hAnsi="Times New Roman" w:cs="Times New Roman"/>
          <w:sz w:val="28"/>
          <w:szCs w:val="28"/>
        </w:rPr>
        <w:t>5</w:t>
      </w:r>
      <w:r w:rsidR="00A06F0E" w:rsidRPr="006D27FD">
        <w:rPr>
          <w:rFonts w:ascii="Times New Roman" w:hAnsi="Times New Roman" w:cs="Times New Roman"/>
          <w:sz w:val="28"/>
          <w:szCs w:val="28"/>
        </w:rPr>
        <w:t>.</w:t>
      </w:r>
      <w:r w:rsidR="004510AF" w:rsidRPr="006D27FD">
        <w:rPr>
          <w:rFonts w:ascii="Times New Roman" w:hAnsi="Times New Roman" w:cs="Times New Roman"/>
          <w:sz w:val="28"/>
          <w:szCs w:val="28"/>
        </w:rPr>
        <w:t> </w:t>
      </w:r>
      <w:r w:rsidR="003A791A" w:rsidRPr="006D27FD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6D27FD">
        <w:rPr>
          <w:rFonts w:ascii="Times New Roman" w:hAnsi="Times New Roman" w:cs="Times New Roman"/>
          <w:sz w:val="28"/>
          <w:szCs w:val="28"/>
        </w:rPr>
        <w:t>, П</w:t>
      </w:r>
      <w:r w:rsidR="00146F07">
        <w:rPr>
          <w:rFonts w:ascii="Times New Roman" w:hAnsi="Times New Roman" w:cs="Times New Roman"/>
          <w:sz w:val="28"/>
          <w:szCs w:val="28"/>
        </w:rPr>
        <w:t>орядком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146F07">
        <w:rPr>
          <w:rFonts w:ascii="Times New Roman" w:hAnsi="Times New Roman" w:cs="Times New Roman"/>
          <w:sz w:val="28"/>
          <w:szCs w:val="28"/>
        </w:rPr>
        <w:t>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A791A" w:rsidRPr="006D27FD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146F07">
        <w:rPr>
          <w:rFonts w:ascii="Times New Roman" w:hAnsi="Times New Roman" w:cs="Times New Roman"/>
          <w:sz w:val="28"/>
          <w:szCs w:val="28"/>
        </w:rPr>
        <w:t>, в том числе:</w:t>
      </w:r>
      <w:r w:rsidR="000018B1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4"/>
      </w:r>
    </w:p>
    <w:p w:rsidR="00146F07" w:rsidRPr="00CC1561" w:rsidRDefault="00146F07" w:rsidP="00F507E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5F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3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1561">
        <w:rPr>
          <w:rFonts w:ascii="Times New Roman" w:hAnsi="Times New Roman" w:cs="Times New Roman"/>
          <w:sz w:val="28"/>
          <w:szCs w:val="28"/>
        </w:rPr>
        <w:t>Обеспечивать исполнение требований Главного распорядителя бюджетных средств областного бюджета по возврату сре</w:t>
      </w:r>
      <w:proofErr w:type="gramStart"/>
      <w:r w:rsidRPr="00CC1561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олном объёме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1561">
        <w:rPr>
          <w:rFonts w:ascii="Times New Roman" w:hAnsi="Times New Roman" w:cs="Times New Roman"/>
          <w:sz w:val="28"/>
          <w:szCs w:val="28"/>
        </w:rPr>
        <w:t>в областной бюджет в следующих случаях:</w:t>
      </w:r>
    </w:p>
    <w:p w:rsidR="00146F07" w:rsidRPr="00C15686" w:rsidRDefault="00146F07" w:rsidP="00F507E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86">
        <w:rPr>
          <w:rFonts w:ascii="Times New Roman" w:hAnsi="Times New Roman" w:cs="Times New Roman"/>
          <w:sz w:val="28"/>
          <w:szCs w:val="28"/>
        </w:rPr>
        <w:t xml:space="preserve">установления факта </w:t>
      </w:r>
      <w:r w:rsidR="00C15686" w:rsidRPr="00C15686">
        <w:rPr>
          <w:rFonts w:ascii="Times New Roman" w:hAnsi="Times New Roman" w:cs="Times New Roman"/>
          <w:sz w:val="28"/>
          <w:szCs w:val="28"/>
        </w:rPr>
        <w:t>наличия в представленных Получателем документах недостоверных сведений</w:t>
      </w:r>
      <w:r w:rsidRPr="00C15686">
        <w:rPr>
          <w:rFonts w:ascii="Times New Roman" w:hAnsi="Times New Roman" w:cs="Times New Roman"/>
          <w:sz w:val="28"/>
          <w:szCs w:val="28"/>
        </w:rPr>
        <w:t>;</w:t>
      </w:r>
    </w:p>
    <w:p w:rsidR="00146F07" w:rsidRPr="001B00B5" w:rsidRDefault="00146F07" w:rsidP="00F507ED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 xml:space="preserve">непредставления или несвоевременного представления Получателем отчёта о достижении планового </w:t>
      </w:r>
      <w:r w:rsidRPr="001B00B5">
        <w:rPr>
          <w:rFonts w:ascii="Times New Roman" w:hAnsi="Times New Roman" w:cs="Times New Roman"/>
          <w:sz w:val="28"/>
          <w:szCs w:val="28"/>
        </w:rPr>
        <w:t>значения показателя результативности</w:t>
      </w:r>
      <w:r w:rsidR="009807A6">
        <w:rPr>
          <w:rFonts w:ascii="Times New Roman" w:hAnsi="Times New Roman" w:cs="Times New Roman"/>
          <w:sz w:val="28"/>
          <w:szCs w:val="28"/>
        </w:rPr>
        <w:t>, предусмотренного подпунктом 5.3.4 пункта 5.3 настоящего Соглашения</w:t>
      </w:r>
      <w:r w:rsidRPr="001B00B5">
        <w:rPr>
          <w:rFonts w:ascii="Times New Roman" w:hAnsi="Times New Roman" w:cs="Times New Roman"/>
          <w:sz w:val="28"/>
          <w:szCs w:val="28"/>
        </w:rPr>
        <w:t>.</w:t>
      </w:r>
    </w:p>
    <w:p w:rsidR="00C7658B" w:rsidRDefault="00146F07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1561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Pr="00CC15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C1561">
        <w:rPr>
          <w:rFonts w:ascii="Times New Roman" w:hAnsi="Times New Roman" w:cs="Times New Roman"/>
          <w:sz w:val="28"/>
          <w:szCs w:val="28"/>
        </w:rPr>
        <w:t xml:space="preserve"> Получателем планового значения показателя результативности, обеспечить исполнение требования Главного распорядителя бюджетных средств областного бюджета по возврату средств </w:t>
      </w:r>
      <w:r w:rsidRPr="00CC1561">
        <w:rPr>
          <w:rFonts w:ascii="Times New Roman" w:hAnsi="Times New Roman" w:cs="Times New Roman"/>
          <w:sz w:val="28"/>
          <w:szCs w:val="28"/>
        </w:rPr>
        <w:br/>
        <w:t>в областной бюджет в разме</w:t>
      </w:r>
      <w:r w:rsidRPr="004A1182">
        <w:rPr>
          <w:rFonts w:ascii="Times New Roman" w:hAnsi="Times New Roman" w:cs="Times New Roman"/>
          <w:sz w:val="28"/>
          <w:szCs w:val="28"/>
        </w:rPr>
        <w:t>ре, пропорциональном величине недостигнутого планового значе</w:t>
      </w:r>
      <w:r w:rsidR="00C7658B">
        <w:rPr>
          <w:rFonts w:ascii="Times New Roman" w:hAnsi="Times New Roman" w:cs="Times New Roman"/>
          <w:sz w:val="28"/>
          <w:szCs w:val="28"/>
        </w:rPr>
        <w:t>ния показателя результативности с учётом индивидуально</w:t>
      </w:r>
      <w:r w:rsidR="003D0C9E">
        <w:rPr>
          <w:rFonts w:ascii="Times New Roman" w:hAnsi="Times New Roman" w:cs="Times New Roman"/>
          <w:sz w:val="28"/>
          <w:szCs w:val="28"/>
        </w:rPr>
        <w:t>го корректирующего коэффициента.</w:t>
      </w:r>
    </w:p>
    <w:p w:rsidR="0047512B" w:rsidRDefault="0047512B" w:rsidP="00F507E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17">
        <w:rPr>
          <w:rFonts w:ascii="Times New Roman" w:hAnsi="Times New Roman" w:cs="Times New Roman"/>
          <w:sz w:val="28"/>
          <w:szCs w:val="28"/>
        </w:rPr>
        <w:t>5.3.5.3.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561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Главного распорядителя бюджетных средств областного бюджета по возврату средств в областной бюджет в </w:t>
      </w:r>
      <w:r w:rsidR="00615E17" w:rsidRPr="00CC1561">
        <w:rPr>
          <w:rFonts w:ascii="Times New Roman" w:hAnsi="Times New Roman" w:cs="Times New Roman"/>
          <w:sz w:val="28"/>
          <w:szCs w:val="28"/>
        </w:rPr>
        <w:t>случаях</w:t>
      </w:r>
      <w:r w:rsidR="00615E17">
        <w:rPr>
          <w:rFonts w:ascii="Times New Roman" w:hAnsi="Times New Roman" w:cs="Times New Roman"/>
          <w:sz w:val="28"/>
          <w:szCs w:val="28"/>
        </w:rPr>
        <w:t xml:space="preserve">, </w:t>
      </w:r>
      <w:r w:rsidR="0041563B">
        <w:rPr>
          <w:rFonts w:ascii="Times New Roman" w:hAnsi="Times New Roman" w:cs="Times New Roman"/>
          <w:sz w:val="28"/>
          <w:szCs w:val="28"/>
        </w:rPr>
        <w:t>предусмотренных</w:t>
      </w:r>
      <w:r w:rsidR="00615E17">
        <w:rPr>
          <w:rFonts w:ascii="Times New Roman" w:hAnsi="Times New Roman" w:cs="Times New Roman"/>
          <w:sz w:val="28"/>
          <w:szCs w:val="28"/>
        </w:rPr>
        <w:t xml:space="preserve"> подпунктами 5.3.2</w:t>
      </w:r>
      <w:r w:rsidR="009807A6">
        <w:rPr>
          <w:rFonts w:ascii="Times New Roman" w:hAnsi="Times New Roman" w:cs="Times New Roman"/>
          <w:sz w:val="28"/>
          <w:szCs w:val="28"/>
        </w:rPr>
        <w:t>,</w:t>
      </w:r>
      <w:r w:rsidR="00615E17">
        <w:rPr>
          <w:rFonts w:ascii="Times New Roman" w:hAnsi="Times New Roman" w:cs="Times New Roman"/>
          <w:sz w:val="28"/>
          <w:szCs w:val="28"/>
        </w:rPr>
        <w:t xml:space="preserve"> </w:t>
      </w:r>
      <w:r w:rsidR="009807A6" w:rsidRPr="009D385F">
        <w:rPr>
          <w:rFonts w:ascii="Times New Roman" w:hAnsi="Times New Roman" w:cs="Times New Roman"/>
          <w:sz w:val="28"/>
          <w:szCs w:val="28"/>
        </w:rPr>
        <w:t>5.3.5.</w:t>
      </w:r>
      <w:r w:rsidR="009807A6">
        <w:rPr>
          <w:rFonts w:ascii="Times New Roman" w:hAnsi="Times New Roman" w:cs="Times New Roman"/>
          <w:sz w:val="28"/>
          <w:szCs w:val="28"/>
        </w:rPr>
        <w:t xml:space="preserve">1 и </w:t>
      </w:r>
      <w:r w:rsidR="009807A6" w:rsidRPr="009D385F">
        <w:rPr>
          <w:rFonts w:ascii="Times New Roman" w:hAnsi="Times New Roman" w:cs="Times New Roman"/>
          <w:sz w:val="28"/>
          <w:szCs w:val="28"/>
        </w:rPr>
        <w:t>5.3.5.</w:t>
      </w:r>
      <w:r w:rsidR="009807A6">
        <w:rPr>
          <w:rFonts w:ascii="Times New Roman" w:hAnsi="Times New Roman" w:cs="Times New Roman"/>
          <w:sz w:val="28"/>
          <w:szCs w:val="28"/>
        </w:rPr>
        <w:t xml:space="preserve">2 подпункта </w:t>
      </w:r>
      <w:r w:rsidR="00615E17">
        <w:rPr>
          <w:rFonts w:ascii="Times New Roman" w:hAnsi="Times New Roman" w:cs="Times New Roman"/>
          <w:sz w:val="28"/>
          <w:szCs w:val="28"/>
        </w:rPr>
        <w:t>5.3.5 пункта 5.3</w:t>
      </w:r>
      <w:r w:rsidR="0041563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15E17">
        <w:rPr>
          <w:rFonts w:ascii="Times New Roman" w:hAnsi="Times New Roman" w:cs="Times New Roman"/>
          <w:sz w:val="28"/>
          <w:szCs w:val="28"/>
        </w:rPr>
        <w:t>его</w:t>
      </w:r>
      <w:r w:rsidR="0041563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15E17">
        <w:rPr>
          <w:rFonts w:ascii="Times New Roman" w:hAnsi="Times New Roman" w:cs="Times New Roman"/>
          <w:sz w:val="28"/>
          <w:szCs w:val="28"/>
        </w:rPr>
        <w:t>я,</w:t>
      </w:r>
      <w:r w:rsidRPr="00CC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30 календарных дней с момента получения указанного требования</w:t>
      </w:r>
      <w:r w:rsidR="0041563B">
        <w:rPr>
          <w:rFonts w:ascii="Times New Roman" w:hAnsi="Times New Roman" w:cs="Times New Roman"/>
          <w:sz w:val="28"/>
          <w:szCs w:val="28"/>
        </w:rPr>
        <w:t>.</w:t>
      </w:r>
    </w:p>
    <w:p w:rsidR="00EA7502" w:rsidRPr="006D27FD" w:rsidRDefault="00FB063D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</w:t>
      </w:r>
      <w:r w:rsidR="00146F07">
        <w:rPr>
          <w:rFonts w:ascii="Times New Roman" w:hAnsi="Times New Roman" w:cs="Times New Roman"/>
          <w:sz w:val="28"/>
          <w:szCs w:val="28"/>
        </w:rPr>
        <w:t>6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  <w:r w:rsidR="006E4658">
        <w:rPr>
          <w:rFonts w:ascii="Times New Roman" w:hAnsi="Times New Roman" w:cs="Times New Roman"/>
          <w:sz w:val="28"/>
          <w:szCs w:val="28"/>
        </w:rPr>
        <w:t> </w:t>
      </w:r>
      <w:r w:rsidR="008E5360" w:rsidRPr="006D27FD">
        <w:rPr>
          <w:rFonts w:ascii="Times New Roman" w:hAnsi="Times New Roman" w:cs="Times New Roman"/>
          <w:sz w:val="28"/>
          <w:szCs w:val="28"/>
        </w:rPr>
        <w:t xml:space="preserve">Соглашаться на </w:t>
      </w:r>
      <w:r w:rsidRPr="006D27F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E5360" w:rsidRPr="006D27FD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6D27FD">
        <w:rPr>
          <w:rFonts w:ascii="Times New Roman" w:hAnsi="Times New Roman" w:cs="Times New Roman"/>
          <w:sz w:val="28"/>
          <w:szCs w:val="28"/>
        </w:rPr>
        <w:t xml:space="preserve">распорядителем бюджетных средств областного бюджета, предоставившим субсидии, и органом государственного финансового контроля проверок соблюдения </w:t>
      </w:r>
      <w:r w:rsidR="007C2AB1">
        <w:rPr>
          <w:rFonts w:ascii="Times New Roman" w:hAnsi="Times New Roman" w:cs="Times New Roman"/>
          <w:sz w:val="28"/>
          <w:szCs w:val="28"/>
        </w:rPr>
        <w:t>П</w:t>
      </w:r>
      <w:r w:rsidRPr="006D27FD">
        <w:rPr>
          <w:rFonts w:ascii="Times New Roman" w:hAnsi="Times New Roman" w:cs="Times New Roman"/>
          <w:sz w:val="28"/>
          <w:szCs w:val="28"/>
        </w:rPr>
        <w:t>олучател</w:t>
      </w:r>
      <w:r w:rsidR="007C2AB1">
        <w:rPr>
          <w:rFonts w:ascii="Times New Roman" w:hAnsi="Times New Roman" w:cs="Times New Roman"/>
          <w:sz w:val="28"/>
          <w:szCs w:val="28"/>
        </w:rPr>
        <w:t>е</w:t>
      </w:r>
      <w:r w:rsidRPr="006D27FD">
        <w:rPr>
          <w:rFonts w:ascii="Times New Roman" w:hAnsi="Times New Roman" w:cs="Times New Roman"/>
          <w:sz w:val="28"/>
          <w:szCs w:val="28"/>
        </w:rPr>
        <w:t>м условий, целей и порядка предоставления</w:t>
      </w:r>
      <w:r w:rsidR="007C2AB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C02AE7" w:rsidRPr="006D27FD" w:rsidRDefault="00E123D1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.4. </w:t>
      </w:r>
      <w:r w:rsidR="00715C7E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Pr="006D27FD" w:rsidRDefault="00E123D1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.4.</w:t>
      </w:r>
      <w:r w:rsidR="000018B1" w:rsidRPr="006D27FD">
        <w:rPr>
          <w:rFonts w:ascii="Times New Roman" w:hAnsi="Times New Roman" w:cs="Times New Roman"/>
          <w:sz w:val="28"/>
          <w:szCs w:val="28"/>
        </w:rPr>
        <w:t>1</w:t>
      </w:r>
      <w:r w:rsidR="003F40A5" w:rsidRPr="006D27FD">
        <w:rPr>
          <w:rFonts w:ascii="Times New Roman" w:hAnsi="Times New Roman" w:cs="Times New Roman"/>
          <w:sz w:val="28"/>
          <w:szCs w:val="28"/>
        </w:rPr>
        <w:t>. 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к Главному распорядителю </w:t>
      </w:r>
      <w:r w:rsidR="00805D66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228F1" w:rsidRPr="006D27FD">
        <w:rPr>
          <w:rFonts w:ascii="Times New Roman" w:hAnsi="Times New Roman" w:cs="Times New Roman"/>
          <w:sz w:val="28"/>
          <w:szCs w:val="28"/>
        </w:rPr>
        <w:t>бюджета за р</w:t>
      </w:r>
      <w:r w:rsidR="00002610" w:rsidRPr="006D27FD">
        <w:rPr>
          <w:rFonts w:ascii="Times New Roman" w:hAnsi="Times New Roman" w:cs="Times New Roman"/>
          <w:sz w:val="28"/>
          <w:szCs w:val="28"/>
        </w:rPr>
        <w:t>азъяснениями</w:t>
      </w:r>
      <w:r w:rsidR="003F40A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6D27FD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02AE7" w:rsidRPr="006D27FD" w:rsidRDefault="00E123D1" w:rsidP="00F507ED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.4.</w:t>
      </w:r>
      <w:r w:rsidR="000018B1" w:rsidRPr="006D27FD">
        <w:rPr>
          <w:rFonts w:ascii="Times New Roman" w:hAnsi="Times New Roman" w:cs="Times New Roman"/>
          <w:sz w:val="28"/>
          <w:szCs w:val="28"/>
        </w:rPr>
        <w:t>2</w:t>
      </w:r>
      <w:r w:rsidR="004510AF" w:rsidRPr="006D27FD">
        <w:rPr>
          <w:rFonts w:ascii="Times New Roman" w:hAnsi="Times New Roman" w:cs="Times New Roman"/>
          <w:sz w:val="28"/>
          <w:szCs w:val="28"/>
        </w:rPr>
        <w:t>. 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2AE7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0F75E1" w:rsidRPr="006D27FD">
        <w:rPr>
          <w:rFonts w:ascii="Times New Roman" w:hAnsi="Times New Roman" w:cs="Times New Roman"/>
          <w:sz w:val="28"/>
          <w:szCs w:val="28"/>
        </w:rPr>
        <w:t>Порядк</w:t>
      </w:r>
      <w:r w:rsidR="00A7652B" w:rsidRPr="006D27FD">
        <w:rPr>
          <w:rFonts w:ascii="Times New Roman" w:hAnsi="Times New Roman" w:cs="Times New Roman"/>
          <w:sz w:val="28"/>
          <w:szCs w:val="28"/>
        </w:rPr>
        <w:t>о</w:t>
      </w:r>
      <w:r w:rsidR="000F75E1" w:rsidRPr="006D27FD">
        <w:rPr>
          <w:rFonts w:ascii="Times New Roman" w:hAnsi="Times New Roman" w:cs="Times New Roman"/>
          <w:sz w:val="28"/>
          <w:szCs w:val="28"/>
        </w:rPr>
        <w:t>м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7C2AB1">
        <w:rPr>
          <w:rFonts w:ascii="Times New Roman" w:hAnsi="Times New Roman" w:cs="Times New Roman"/>
          <w:sz w:val="28"/>
          <w:szCs w:val="28"/>
        </w:rPr>
        <w:t>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6D27FD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D2235C" w:rsidRPr="006D27FD">
        <w:rPr>
          <w:rFonts w:ascii="Times New Roman" w:hAnsi="Times New Roman" w:cs="Times New Roman"/>
          <w:sz w:val="28"/>
          <w:szCs w:val="28"/>
        </w:rPr>
        <w:t>.</w:t>
      </w:r>
      <w:r w:rsidR="00B3304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5"/>
      </w:r>
    </w:p>
    <w:p w:rsidR="00693BB9" w:rsidRPr="00EB3262" w:rsidRDefault="00693BB9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EB3262" w:rsidRDefault="00805D66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62">
        <w:rPr>
          <w:rFonts w:ascii="Times New Roman" w:hAnsi="Times New Roman" w:cs="Times New Roman"/>
          <w:sz w:val="28"/>
          <w:szCs w:val="28"/>
        </w:rPr>
        <w:t>6</w:t>
      </w:r>
      <w:r w:rsidR="00B60CA0" w:rsidRPr="00EB3262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EB3262" w:rsidRDefault="00B60CA0" w:rsidP="00F507ED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6D27FD" w:rsidRDefault="00E123D1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6</w:t>
      </w:r>
      <w:r w:rsidR="003F40A5" w:rsidRPr="006D27FD">
        <w:rPr>
          <w:rFonts w:ascii="Times New Roman" w:hAnsi="Times New Roman" w:cs="Times New Roman"/>
          <w:sz w:val="28"/>
          <w:szCs w:val="28"/>
        </w:rPr>
        <w:t>.1. </w:t>
      </w:r>
      <w:r w:rsidR="00B60CA0" w:rsidRPr="006D27F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обязательств по настоящему Соглашению </w:t>
      </w:r>
      <w:r w:rsidR="00F822EF" w:rsidRPr="006D27FD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="00B60CA0" w:rsidRPr="006D27FD">
        <w:rPr>
          <w:rFonts w:ascii="Times New Roman" w:hAnsi="Times New Roman" w:cs="Times New Roman"/>
          <w:sz w:val="28"/>
          <w:szCs w:val="28"/>
        </w:rPr>
        <w:t>в</w:t>
      </w:r>
      <w:r w:rsidR="003C65A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6D27F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EB3262" w:rsidRDefault="000F75E1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EB3262" w:rsidRDefault="00805D66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62">
        <w:rPr>
          <w:rFonts w:ascii="Times New Roman" w:hAnsi="Times New Roman" w:cs="Times New Roman"/>
          <w:sz w:val="28"/>
          <w:szCs w:val="28"/>
        </w:rPr>
        <w:t>7</w:t>
      </w:r>
      <w:r w:rsidR="00B60CA0" w:rsidRPr="00EB326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2A0B" w:rsidRPr="00EB3262" w:rsidRDefault="00C52A0B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E1" w:rsidRPr="006D27FD" w:rsidRDefault="000F75E1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6D27F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D27F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F75E1" w:rsidRPr="006D27FD" w:rsidRDefault="000F75E1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="009807A6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и действует до </w:t>
      </w:r>
      <w:r w:rsidR="0068797C" w:rsidRPr="006D27FD">
        <w:rPr>
          <w:rFonts w:ascii="Times New Roman" w:hAnsi="Times New Roman" w:cs="Times New Roman"/>
          <w:sz w:val="28"/>
          <w:szCs w:val="28"/>
        </w:rPr>
        <w:t>3</w:t>
      </w:r>
      <w:r w:rsidR="00EF0F3E" w:rsidRPr="006D27FD">
        <w:rPr>
          <w:rFonts w:ascii="Times New Roman" w:hAnsi="Times New Roman" w:cs="Times New Roman"/>
          <w:sz w:val="28"/>
          <w:szCs w:val="28"/>
        </w:rPr>
        <w:t xml:space="preserve">1 </w:t>
      </w:r>
      <w:r w:rsidR="0068797C" w:rsidRPr="006D27FD">
        <w:rPr>
          <w:rFonts w:ascii="Times New Roman" w:hAnsi="Times New Roman" w:cs="Times New Roman"/>
          <w:sz w:val="28"/>
          <w:szCs w:val="28"/>
        </w:rPr>
        <w:t>декабр</w:t>
      </w:r>
      <w:r w:rsidR="00EF0F3E" w:rsidRPr="006D27FD">
        <w:rPr>
          <w:rFonts w:ascii="Times New Roman" w:hAnsi="Times New Roman" w:cs="Times New Roman"/>
          <w:sz w:val="28"/>
          <w:szCs w:val="28"/>
        </w:rPr>
        <w:t xml:space="preserve">я </w:t>
      </w:r>
      <w:r w:rsidR="00527FCC" w:rsidRPr="006D27FD">
        <w:rPr>
          <w:rFonts w:ascii="Times New Roman" w:hAnsi="Times New Roman" w:cs="Times New Roman"/>
          <w:sz w:val="28"/>
          <w:szCs w:val="28"/>
        </w:rPr>
        <w:t>201</w:t>
      </w:r>
      <w:r w:rsidR="009807A6">
        <w:rPr>
          <w:rFonts w:ascii="Times New Roman" w:hAnsi="Times New Roman" w:cs="Times New Roman"/>
          <w:sz w:val="28"/>
          <w:szCs w:val="28"/>
        </w:rPr>
        <w:t>8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797C" w:rsidRPr="006D27F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, а в части </w:t>
      </w:r>
      <w:r w:rsidRPr="006D27FD">
        <w:rPr>
          <w:rFonts w:ascii="Times New Roman" w:hAnsi="Times New Roman" w:cs="Times New Roman"/>
          <w:sz w:val="28"/>
          <w:szCs w:val="28"/>
        </w:rPr>
        <w:t>исполнения Сторонами своих обязательств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 – до полного их исполнения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0F75E1" w:rsidRPr="006D27FD" w:rsidRDefault="000F75E1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0F75E1" w:rsidRPr="006D27FD" w:rsidRDefault="000F75E1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0F75E1" w:rsidRPr="006D27FD" w:rsidRDefault="000F75E1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7.4.1. Расторжение настоящего Соглашения в одностороннем порядке возможно в случае </w:t>
      </w:r>
      <w:proofErr w:type="spellStart"/>
      <w:r w:rsidRPr="006D27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D27FD">
        <w:rPr>
          <w:rFonts w:ascii="Times New Roman" w:hAnsi="Times New Roman" w:cs="Times New Roman"/>
          <w:sz w:val="28"/>
          <w:szCs w:val="28"/>
        </w:rPr>
        <w:t xml:space="preserve"> Получателем установленных Соглашением показателей результативности.</w:t>
      </w:r>
    </w:p>
    <w:p w:rsidR="000F75E1" w:rsidRDefault="000F75E1" w:rsidP="00CF789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6D27FD" w:rsidRDefault="000F75E1" w:rsidP="00CF789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490F8F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из </w:t>
      </w:r>
      <w:r w:rsidR="00425675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торон находится один экземпляр настоящего Соглашения.</w:t>
      </w:r>
    </w:p>
    <w:p w:rsidR="000F75E1" w:rsidRPr="006D27FD" w:rsidRDefault="000F75E1" w:rsidP="00CF789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Default="00777CBB" w:rsidP="00CF7895">
      <w:pPr>
        <w:pStyle w:val="ConsPlusNonformat"/>
        <w:spacing w:line="235" w:lineRule="auto"/>
        <w:jc w:val="center"/>
        <w:rPr>
          <w:rStyle w:val="a3"/>
          <w:rFonts w:ascii="Times New Roman" w:eastAsiaTheme="minorHAnsi" w:hAnsi="Times New Roman" w:cs="Times New Roman"/>
          <w:lang w:eastAsia="en-US"/>
        </w:rPr>
      </w:pPr>
      <w:r w:rsidRPr="006D27FD">
        <w:rPr>
          <w:rFonts w:ascii="Times New Roman" w:hAnsi="Times New Roman" w:cs="Times New Roman"/>
          <w:sz w:val="28"/>
          <w:szCs w:val="28"/>
        </w:rPr>
        <w:t>8</w:t>
      </w:r>
      <w:r w:rsidR="00B60CA0" w:rsidRPr="006D27FD">
        <w:rPr>
          <w:rFonts w:ascii="Times New Roman" w:hAnsi="Times New Roman" w:cs="Times New Roman"/>
          <w:sz w:val="28"/>
          <w:szCs w:val="28"/>
        </w:rPr>
        <w:t>. Плат</w:t>
      </w:r>
      <w:r w:rsidR="00EB3262">
        <w:rPr>
          <w:rFonts w:ascii="Times New Roman" w:hAnsi="Times New Roman" w:cs="Times New Roman"/>
          <w:sz w:val="28"/>
          <w:szCs w:val="28"/>
        </w:rPr>
        <w:t>ё</w:t>
      </w:r>
      <w:r w:rsidR="00B60CA0" w:rsidRPr="006D27FD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6D27FD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A358E" w:rsidRPr="006D27FD"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p w:rsidR="00EB3262" w:rsidRPr="00EB3262" w:rsidRDefault="00EB3262" w:rsidP="00CF7895">
      <w:pPr>
        <w:pStyle w:val="ConsPlusNonformat"/>
        <w:spacing w:line="235" w:lineRule="auto"/>
        <w:jc w:val="center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EB3262" w:rsidRPr="00801668" w:rsidTr="001C115F">
        <w:tc>
          <w:tcPr>
            <w:tcW w:w="4536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 бюджетных средств областного бюджета</w:t>
            </w:r>
          </w:p>
        </w:tc>
        <w:tc>
          <w:tcPr>
            <w:tcW w:w="5103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Минприроды Ульяновской области</w:t>
            </w:r>
          </w:p>
        </w:tc>
        <w:tc>
          <w:tcPr>
            <w:tcW w:w="5103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432071, г. Ульяновск, ул. Радищева, д. 5</w:t>
            </w:r>
          </w:p>
        </w:tc>
        <w:tc>
          <w:tcPr>
            <w:tcW w:w="5103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5D34E3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E3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УФК по Ульяновской области (Министерство финансов Ульяновской области, Министерство сельского, лесного хозяйства и природных ресурсов Ульяновской области, </w:t>
            </w:r>
            <w:proofErr w:type="gramEnd"/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03287132963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/с 40201810500000100002 </w:t>
            </w:r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. Ульяновск</w:t>
            </w:r>
          </w:p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EB3262" w:rsidRPr="00801668" w:rsidRDefault="00EB3262" w:rsidP="00CF7895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тел./факс (8422)44-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-8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B3262" w:rsidRPr="00801668" w:rsidRDefault="00EB3262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262" w:rsidRDefault="00EB3262" w:rsidP="00CF789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8E" w:rsidRDefault="00777CBB" w:rsidP="00CF789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9</w:t>
      </w:r>
      <w:r w:rsidR="004A358E" w:rsidRPr="006D27FD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6D27FD">
        <w:rPr>
          <w:rFonts w:ascii="Times New Roman" w:hAnsi="Times New Roman" w:cs="Times New Roman"/>
          <w:sz w:val="28"/>
          <w:szCs w:val="28"/>
        </w:rPr>
        <w:t>Сторон</w:t>
      </w:r>
    </w:p>
    <w:p w:rsidR="00EB3262" w:rsidRPr="006D27FD" w:rsidRDefault="00EB3262" w:rsidP="00CF789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6D27FD" w:rsidTr="001C115F">
        <w:tc>
          <w:tcPr>
            <w:tcW w:w="4536" w:type="dxa"/>
          </w:tcPr>
          <w:p w:rsidR="00366ABE" w:rsidRPr="006D27FD" w:rsidRDefault="00366ABE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Минприроды Ульяновской области</w:t>
            </w:r>
          </w:p>
          <w:p w:rsidR="00366ABE" w:rsidRPr="006D27FD" w:rsidRDefault="00366ABE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6D27FD" w:rsidRDefault="00366ABE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366ABE" w:rsidRPr="006D27FD" w:rsidRDefault="00366ABE" w:rsidP="00CF789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 w:rsidR="00EB32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366ABE" w:rsidRPr="006D27FD" w:rsidTr="001C115F">
        <w:tc>
          <w:tcPr>
            <w:tcW w:w="4536" w:type="dxa"/>
          </w:tcPr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сельского, лесного хозяйства и природных ресурсов Ульяновской области</w:t>
            </w: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EB3262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262"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proofErr w:type="spellStart"/>
            <w:r w:rsidRPr="00EB3262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EB3262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366ABE" w:rsidRPr="00EB3262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F572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572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72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6ABE" w:rsidRPr="006D27FD" w:rsidRDefault="00366ABE" w:rsidP="00CF789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366ABE" w:rsidRPr="006D27FD" w:rsidRDefault="00366ABE" w:rsidP="00CF7895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366ABE" w:rsidRPr="006D27FD" w:rsidRDefault="00366ABE" w:rsidP="00CF7895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  <w:r w:rsidRPr="006D27FD">
        <w:rPr>
          <w:b w:val="0"/>
          <w:bCs w:val="0"/>
          <w:spacing w:val="4"/>
          <w:sz w:val="28"/>
          <w:szCs w:val="28"/>
        </w:rPr>
        <w:t>_________________</w:t>
      </w:r>
    </w:p>
    <w:p w:rsidR="00366ABE" w:rsidRPr="006D27FD" w:rsidRDefault="00366ABE" w:rsidP="00CF7895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pacing w:val="4"/>
        </w:rPr>
        <w:t>*При наличии печати</w:t>
      </w:r>
      <w:r w:rsidR="00EB3262">
        <w:rPr>
          <w:rFonts w:ascii="Times New Roman" w:hAnsi="Times New Roman" w:cs="Times New Roman"/>
          <w:spacing w:val="4"/>
        </w:rPr>
        <w:t>.</w:t>
      </w:r>
    </w:p>
    <w:p w:rsidR="00170734" w:rsidRPr="00284666" w:rsidRDefault="00170734" w:rsidP="00801668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84666" w:rsidSect="00126853">
          <w:headerReference w:type="default" r:id="rId9"/>
          <w:headerReference w:type="first" r:id="rId10"/>
          <w:footnotePr>
            <w:numRestart w:val="eachSect"/>
          </w:footnotePr>
          <w:type w:val="nextColumn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DD51F1" w:rsidRDefault="00DD51F1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1</w:t>
      </w: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DD51F1" w:rsidRDefault="00DD51F1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2D18BC">
      <w:pPr>
        <w:pStyle w:val="af4"/>
        <w:widowControl w:val="0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 xml:space="preserve">ПОРЯДОК </w:t>
      </w:r>
    </w:p>
    <w:p w:rsidR="000235D6" w:rsidRDefault="002D18BC" w:rsidP="00F507ED">
      <w:pPr>
        <w:pStyle w:val="af4"/>
        <w:widowControl w:val="0"/>
        <w:rPr>
          <w:sz w:val="28"/>
          <w:szCs w:val="28"/>
        </w:rPr>
      </w:pPr>
      <w:r>
        <w:rPr>
          <w:bCs w:val="0"/>
          <w:spacing w:val="4"/>
          <w:sz w:val="28"/>
          <w:szCs w:val="28"/>
        </w:rPr>
        <w:t>расчёта размера субсидии</w:t>
      </w:r>
      <w:r w:rsidR="00F507ED">
        <w:rPr>
          <w:bCs w:val="0"/>
          <w:spacing w:val="4"/>
          <w:sz w:val="28"/>
          <w:szCs w:val="28"/>
        </w:rPr>
        <w:t>, предоставляемой</w:t>
      </w:r>
      <w:r w:rsidR="00CC0F3D">
        <w:rPr>
          <w:bCs w:val="0"/>
          <w:spacing w:val="4"/>
          <w:sz w:val="28"/>
          <w:szCs w:val="28"/>
        </w:rPr>
        <w:t xml:space="preserve"> </w:t>
      </w:r>
      <w:proofErr w:type="gramStart"/>
      <w:r w:rsidR="00CC0F3D" w:rsidRPr="00CC0F3D">
        <w:rPr>
          <w:sz w:val="28"/>
          <w:szCs w:val="28"/>
        </w:rPr>
        <w:t>из</w:t>
      </w:r>
      <w:proofErr w:type="gramEnd"/>
      <w:r w:rsidR="00CC0F3D" w:rsidRPr="00CC0F3D">
        <w:rPr>
          <w:sz w:val="28"/>
          <w:szCs w:val="28"/>
        </w:rPr>
        <w:t xml:space="preserve"> областного </w:t>
      </w:r>
    </w:p>
    <w:p w:rsidR="000235D6" w:rsidRDefault="00CC0F3D" w:rsidP="00F507ED">
      <w:pPr>
        <w:pStyle w:val="af4"/>
        <w:widowControl w:val="0"/>
        <w:rPr>
          <w:bCs w:val="0"/>
          <w:sz w:val="28"/>
          <w:szCs w:val="28"/>
        </w:rPr>
      </w:pPr>
      <w:r w:rsidRPr="00CC0F3D">
        <w:rPr>
          <w:sz w:val="28"/>
          <w:szCs w:val="28"/>
        </w:rPr>
        <w:t xml:space="preserve">бюджета Ульяновской </w:t>
      </w:r>
      <w:r w:rsidRPr="00F507ED">
        <w:rPr>
          <w:sz w:val="28"/>
          <w:szCs w:val="28"/>
        </w:rPr>
        <w:t>области</w:t>
      </w:r>
      <w:r w:rsidR="00F507ED" w:rsidRPr="00F507ED">
        <w:rPr>
          <w:sz w:val="28"/>
          <w:szCs w:val="28"/>
        </w:rPr>
        <w:t xml:space="preserve"> </w:t>
      </w:r>
      <w:r w:rsidRPr="00F507ED">
        <w:rPr>
          <w:spacing w:val="4"/>
          <w:sz w:val="28"/>
          <w:szCs w:val="28"/>
        </w:rPr>
        <w:t xml:space="preserve">на </w:t>
      </w:r>
      <w:r w:rsidR="002D18BC" w:rsidRPr="00F507ED">
        <w:rPr>
          <w:sz w:val="28"/>
          <w:szCs w:val="28"/>
        </w:rPr>
        <w:t xml:space="preserve">оказание несвязанной поддержки сельскохозяйственным товаропроизводителям </w:t>
      </w:r>
      <w:r w:rsidR="003B4906" w:rsidRPr="00F507ED">
        <w:rPr>
          <w:bCs w:val="0"/>
          <w:sz w:val="28"/>
          <w:szCs w:val="28"/>
        </w:rPr>
        <w:t xml:space="preserve">в области </w:t>
      </w:r>
    </w:p>
    <w:p w:rsidR="000235D6" w:rsidRDefault="008F07AC" w:rsidP="00F507ED">
      <w:pPr>
        <w:pStyle w:val="af4"/>
        <w:widowControl w:val="0"/>
        <w:rPr>
          <w:sz w:val="28"/>
          <w:szCs w:val="28"/>
        </w:rPr>
      </w:pPr>
      <w:r w:rsidRPr="00F507ED">
        <w:rPr>
          <w:sz w:val="28"/>
          <w:szCs w:val="28"/>
        </w:rPr>
        <w:t>растениеводства</w:t>
      </w:r>
      <w:r w:rsidR="000235D6">
        <w:rPr>
          <w:sz w:val="28"/>
          <w:szCs w:val="28"/>
        </w:rPr>
        <w:t xml:space="preserve"> </w:t>
      </w:r>
      <w:r w:rsidR="000235D6" w:rsidRPr="000235D6">
        <w:rPr>
          <w:bCs w:val="0"/>
          <w:sz w:val="28"/>
          <w:szCs w:val="28"/>
        </w:rPr>
        <w:t>в</w:t>
      </w:r>
      <w:r w:rsidR="000235D6" w:rsidRPr="000235D6">
        <w:rPr>
          <w:sz w:val="28"/>
          <w:szCs w:val="28"/>
        </w:rPr>
        <w:t xml:space="preserve"> целях возмещения части их затрат, связанных</w:t>
      </w:r>
    </w:p>
    <w:p w:rsidR="000235D6" w:rsidRPr="000235D6" w:rsidRDefault="000235D6" w:rsidP="00F507ED">
      <w:pPr>
        <w:pStyle w:val="af4"/>
        <w:widowControl w:val="0"/>
        <w:rPr>
          <w:sz w:val="28"/>
          <w:szCs w:val="28"/>
        </w:rPr>
      </w:pPr>
      <w:r w:rsidRPr="000235D6">
        <w:rPr>
          <w:sz w:val="28"/>
          <w:szCs w:val="28"/>
        </w:rPr>
        <w:t>с производством</w:t>
      </w:r>
      <w:r w:rsidRPr="000235D6">
        <w:rPr>
          <w:bCs w:val="0"/>
          <w:sz w:val="28"/>
          <w:szCs w:val="28"/>
        </w:rPr>
        <w:t xml:space="preserve"> </w:t>
      </w:r>
      <w:r w:rsidRPr="000235D6">
        <w:rPr>
          <w:sz w:val="28"/>
          <w:szCs w:val="28"/>
        </w:rPr>
        <w:t>технических культур</w:t>
      </w:r>
    </w:p>
    <w:p w:rsidR="002D18BC" w:rsidRPr="00F507ED" w:rsidRDefault="002D18BC" w:rsidP="002D18BC">
      <w:pPr>
        <w:pStyle w:val="af4"/>
        <w:widowControl w:val="0"/>
        <w:rPr>
          <w:sz w:val="28"/>
          <w:szCs w:val="28"/>
        </w:rPr>
      </w:pPr>
    </w:p>
    <w:p w:rsidR="003B4906" w:rsidRDefault="003B4906" w:rsidP="002D18BC">
      <w:pPr>
        <w:pStyle w:val="af4"/>
        <w:widowControl w:val="0"/>
        <w:rPr>
          <w:sz w:val="28"/>
          <w:szCs w:val="28"/>
        </w:rPr>
      </w:pPr>
    </w:p>
    <w:p w:rsidR="00490F8F" w:rsidRPr="00490F8F" w:rsidRDefault="000235D6" w:rsidP="00E26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490F8F" w:rsidRPr="00E26DC1">
        <w:rPr>
          <w:rFonts w:ascii="Times New Roman" w:hAnsi="Times New Roman" w:cs="Times New Roman"/>
          <w:sz w:val="28"/>
          <w:szCs w:val="28"/>
        </w:rPr>
        <w:t>ля расчёта размера</w:t>
      </w:r>
      <w:r w:rsidR="00490F8F" w:rsidRPr="00C75285">
        <w:rPr>
          <w:rFonts w:ascii="Times New Roman" w:hAnsi="Times New Roman" w:cs="Times New Roman"/>
          <w:sz w:val="28"/>
          <w:szCs w:val="28"/>
        </w:rPr>
        <w:t xml:space="preserve"> субсидии, предоставляемой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на оказание несвязанной поддержки сельскохозяйствен</w:t>
      </w:r>
      <w:r w:rsidR="00B6728D">
        <w:rPr>
          <w:rFonts w:ascii="Times New Roman" w:hAnsi="Times New Roman" w:cs="Times New Roman"/>
          <w:sz w:val="28"/>
          <w:szCs w:val="28"/>
        </w:rPr>
        <w:softHyphen/>
      </w:r>
      <w:r w:rsidR="00490F8F" w:rsidRPr="00490F8F">
        <w:rPr>
          <w:rFonts w:ascii="Times New Roman" w:hAnsi="Times New Roman" w:cs="Times New Roman"/>
          <w:sz w:val="28"/>
          <w:szCs w:val="28"/>
        </w:rPr>
        <w:t>ным товаропроизводителям 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5D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0235D6">
        <w:rPr>
          <w:rFonts w:ascii="Times New Roman" w:eastAsia="Times New Roman" w:hAnsi="Times New Roman" w:cs="Times New Roman"/>
          <w:sz w:val="28"/>
          <w:szCs w:val="28"/>
        </w:rPr>
        <w:t xml:space="preserve"> целях возмещения части их затрат,</w:t>
      </w:r>
      <w:r w:rsidRPr="000235D6">
        <w:rPr>
          <w:rFonts w:ascii="Times New Roman" w:hAnsi="Times New Roman" w:cs="Times New Roman"/>
          <w:sz w:val="28"/>
          <w:szCs w:val="28"/>
        </w:rPr>
        <w:t xml:space="preserve"> </w:t>
      </w:r>
      <w:r w:rsidRPr="000235D6">
        <w:rPr>
          <w:rFonts w:ascii="Times New Roman" w:eastAsia="Times New Roman" w:hAnsi="Times New Roman" w:cs="Times New Roman"/>
          <w:sz w:val="28"/>
          <w:szCs w:val="28"/>
        </w:rPr>
        <w:t>связанных с производством</w:t>
      </w:r>
      <w:r w:rsidRPr="000235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35D6">
        <w:rPr>
          <w:rFonts w:ascii="Times New Roman" w:eastAsia="Times New Roman" w:hAnsi="Times New Roman" w:cs="Times New Roman"/>
          <w:sz w:val="28"/>
          <w:szCs w:val="28"/>
        </w:rPr>
        <w:t>технических культур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, применяется произведение посевной площади, расположенной на территории Ульяновской области и занятой </w:t>
      </w:r>
      <w:r>
        <w:rPr>
          <w:rFonts w:ascii="Times New Roman" w:hAnsi="Times New Roman" w:cs="Times New Roman"/>
          <w:sz w:val="28"/>
          <w:szCs w:val="28"/>
        </w:rPr>
        <w:t>техническими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культурами 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году, и размера ставки субсидии из областного бюджета Ульяновской области </w:t>
      </w:r>
      <w:r w:rsidR="00490F8F" w:rsidRPr="00490F8F">
        <w:rPr>
          <w:rFonts w:ascii="Times New Roman" w:hAnsi="Times New Roman" w:cs="Times New Roman"/>
          <w:bCs/>
          <w:sz w:val="28"/>
          <w:szCs w:val="28"/>
        </w:rPr>
        <w:t xml:space="preserve">в расчёте на </w:t>
      </w:r>
      <w:r w:rsidR="00490F8F" w:rsidRPr="00490F8F">
        <w:rPr>
          <w:rFonts w:ascii="Times New Roman" w:hAnsi="Times New Roman" w:cs="Times New Roman"/>
          <w:sz w:val="28"/>
          <w:szCs w:val="28"/>
        </w:rPr>
        <w:t>1 гектар</w:t>
      </w:r>
      <w:proofErr w:type="gramEnd"/>
      <w:r w:rsidR="00490F8F" w:rsidRPr="00490F8F">
        <w:rPr>
          <w:rFonts w:ascii="Times New Roman" w:hAnsi="Times New Roman" w:cs="Times New Roman"/>
          <w:sz w:val="28"/>
          <w:szCs w:val="28"/>
        </w:rPr>
        <w:t xml:space="preserve"> указанной посевной площади с учётом соответствующего индивидуального корректирующего коэффициента.</w:t>
      </w:r>
    </w:p>
    <w:p w:rsidR="005C6195" w:rsidRPr="00664F97" w:rsidRDefault="005C6195" w:rsidP="00490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8F">
        <w:rPr>
          <w:rFonts w:ascii="Times New Roman" w:hAnsi="Times New Roman" w:cs="Times New Roman"/>
          <w:sz w:val="28"/>
          <w:szCs w:val="28"/>
        </w:rPr>
        <w:t xml:space="preserve">Расчёт размера субсидии приводится в справке-расчёте </w:t>
      </w:r>
      <w:r w:rsidR="00664F97" w:rsidRPr="00490F8F">
        <w:rPr>
          <w:rFonts w:ascii="Times New Roman" w:hAnsi="Times New Roman" w:cs="Times New Roman"/>
          <w:sz w:val="28"/>
          <w:szCs w:val="28"/>
        </w:rPr>
        <w:t xml:space="preserve">на получение субсидии, </w:t>
      </w:r>
      <w:r w:rsidR="006D0927">
        <w:rPr>
          <w:rFonts w:ascii="Times New Roman" w:hAnsi="Times New Roman" w:cs="Times New Roman"/>
          <w:sz w:val="28"/>
          <w:szCs w:val="28"/>
        </w:rPr>
        <w:t>форма которой утверждается правовым актом Министерства</w:t>
      </w:r>
      <w:r w:rsidR="00664F97" w:rsidRPr="00664F97">
        <w:rPr>
          <w:rFonts w:ascii="Times New Roman" w:hAnsi="Times New Roman" w:cs="Times New Roman"/>
          <w:sz w:val="28"/>
          <w:szCs w:val="28"/>
        </w:rPr>
        <w:t>.</w:t>
      </w:r>
    </w:p>
    <w:p w:rsidR="00EA122C" w:rsidRPr="00664F97" w:rsidRDefault="00EA122C" w:rsidP="00664F97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6163C9" w:rsidRDefault="006163C9" w:rsidP="0055306D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EA122C" w:rsidRDefault="00EA122C" w:rsidP="0055306D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EA122C" w:rsidRPr="0055306D" w:rsidRDefault="00EA122C" w:rsidP="00EA122C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</w:t>
      </w:r>
    </w:p>
    <w:p w:rsidR="0055306D" w:rsidRPr="002D18BC" w:rsidRDefault="0055306D" w:rsidP="002D18BC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2D18BC" w:rsidRP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2D18BC" w:rsidRPr="002D18BC" w:rsidSect="00B6728D">
          <w:headerReference w:type="default" r:id="rId11"/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FA7458">
        <w:rPr>
          <w:b w:val="0"/>
          <w:bCs w:val="0"/>
          <w:spacing w:val="4"/>
          <w:sz w:val="28"/>
          <w:szCs w:val="28"/>
        </w:rPr>
        <w:t>2</w:t>
      </w: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A7458" w:rsidRDefault="00FA7458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A7458" w:rsidRDefault="00FA7458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D375E1" w:rsidRDefault="00D375E1" w:rsidP="00D375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E1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CD07B9">
        <w:rPr>
          <w:rFonts w:ascii="Times New Roman" w:hAnsi="Times New Roman" w:cs="Times New Roman"/>
          <w:b/>
          <w:sz w:val="28"/>
          <w:szCs w:val="28"/>
        </w:rPr>
        <w:t>Е</w:t>
      </w:r>
      <w:r w:rsidRPr="00D375E1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</w:p>
    <w:p w:rsidR="001D1179" w:rsidRDefault="00CD07B9" w:rsidP="001D1179">
      <w:pPr>
        <w:pStyle w:val="af4"/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по предоставлению</w:t>
      </w:r>
      <w:r w:rsidRPr="00620152">
        <w:rPr>
          <w:sz w:val="28"/>
          <w:szCs w:val="28"/>
        </w:rPr>
        <w:t xml:space="preserve"> </w:t>
      </w:r>
      <w:r w:rsidRPr="00CC0F3D">
        <w:rPr>
          <w:sz w:val="28"/>
          <w:szCs w:val="28"/>
        </w:rPr>
        <w:t>из областного бюджета Ульяновской области</w:t>
      </w:r>
      <w:r w:rsidR="00C75285" w:rsidRPr="00C75285">
        <w:rPr>
          <w:sz w:val="28"/>
          <w:szCs w:val="28"/>
        </w:rPr>
        <w:t xml:space="preserve"> </w:t>
      </w:r>
      <w:r w:rsidR="00C75285">
        <w:rPr>
          <w:sz w:val="28"/>
          <w:szCs w:val="28"/>
        </w:rPr>
        <w:br/>
      </w:r>
      <w:r w:rsidR="00C75285" w:rsidRPr="00620152">
        <w:rPr>
          <w:sz w:val="28"/>
          <w:szCs w:val="28"/>
        </w:rPr>
        <w:t>субсиди</w:t>
      </w:r>
      <w:r w:rsidR="00C75285">
        <w:rPr>
          <w:sz w:val="28"/>
          <w:szCs w:val="28"/>
        </w:rPr>
        <w:t>и</w:t>
      </w:r>
      <w:r w:rsidRPr="00CC0F3D">
        <w:rPr>
          <w:sz w:val="28"/>
          <w:szCs w:val="28"/>
        </w:rPr>
        <w:t xml:space="preserve"> </w:t>
      </w:r>
      <w:r w:rsidRPr="00C75285">
        <w:rPr>
          <w:spacing w:val="4"/>
          <w:sz w:val="28"/>
          <w:szCs w:val="28"/>
        </w:rPr>
        <w:t xml:space="preserve">на </w:t>
      </w:r>
      <w:r w:rsidRPr="00C75285">
        <w:rPr>
          <w:sz w:val="28"/>
          <w:szCs w:val="28"/>
        </w:rPr>
        <w:t xml:space="preserve">оказание несвязанной поддержки сельскохозяйственным товаропроизводителям </w:t>
      </w:r>
      <w:r w:rsidRPr="00C75285">
        <w:rPr>
          <w:bCs w:val="0"/>
          <w:sz w:val="28"/>
          <w:szCs w:val="28"/>
        </w:rPr>
        <w:t xml:space="preserve">в области </w:t>
      </w:r>
      <w:r w:rsidR="00370A08" w:rsidRPr="00C75285">
        <w:rPr>
          <w:sz w:val="28"/>
          <w:szCs w:val="28"/>
        </w:rPr>
        <w:t>растениеводства</w:t>
      </w:r>
      <w:r w:rsidR="001D1179" w:rsidRPr="001D1179">
        <w:rPr>
          <w:bCs w:val="0"/>
          <w:sz w:val="28"/>
          <w:szCs w:val="28"/>
        </w:rPr>
        <w:t xml:space="preserve"> </w:t>
      </w:r>
      <w:r w:rsidR="001D1179" w:rsidRPr="000235D6">
        <w:rPr>
          <w:bCs w:val="0"/>
          <w:sz w:val="28"/>
          <w:szCs w:val="28"/>
        </w:rPr>
        <w:t>в</w:t>
      </w:r>
      <w:r w:rsidR="001D1179" w:rsidRPr="000235D6">
        <w:rPr>
          <w:sz w:val="28"/>
          <w:szCs w:val="28"/>
        </w:rPr>
        <w:t xml:space="preserve"> целях</w:t>
      </w:r>
      <w:proofErr w:type="gramEnd"/>
      <w:r w:rsidR="001D1179" w:rsidRPr="000235D6">
        <w:rPr>
          <w:sz w:val="28"/>
          <w:szCs w:val="28"/>
        </w:rPr>
        <w:t xml:space="preserve"> возмещения </w:t>
      </w:r>
    </w:p>
    <w:p w:rsidR="001D1179" w:rsidRPr="000235D6" w:rsidRDefault="001D1179" w:rsidP="001D1179">
      <w:pPr>
        <w:pStyle w:val="af4"/>
        <w:widowControl w:val="0"/>
        <w:rPr>
          <w:sz w:val="28"/>
          <w:szCs w:val="28"/>
        </w:rPr>
      </w:pPr>
      <w:r w:rsidRPr="000235D6">
        <w:rPr>
          <w:sz w:val="28"/>
          <w:szCs w:val="28"/>
        </w:rPr>
        <w:t>части их затрат, связанных</w:t>
      </w:r>
      <w:r>
        <w:rPr>
          <w:sz w:val="28"/>
          <w:szCs w:val="28"/>
        </w:rPr>
        <w:t xml:space="preserve"> </w:t>
      </w:r>
      <w:r w:rsidRPr="000235D6">
        <w:rPr>
          <w:sz w:val="28"/>
          <w:szCs w:val="28"/>
        </w:rPr>
        <w:t>с производством</w:t>
      </w:r>
      <w:r w:rsidRPr="000235D6">
        <w:rPr>
          <w:bCs w:val="0"/>
          <w:sz w:val="28"/>
          <w:szCs w:val="28"/>
        </w:rPr>
        <w:t xml:space="preserve"> </w:t>
      </w:r>
      <w:r w:rsidRPr="000235D6">
        <w:rPr>
          <w:sz w:val="28"/>
          <w:szCs w:val="28"/>
        </w:rPr>
        <w:t>технических культур</w:t>
      </w:r>
    </w:p>
    <w:p w:rsidR="00CD07B9" w:rsidRPr="00C75285" w:rsidRDefault="00CD07B9" w:rsidP="00C75285">
      <w:pPr>
        <w:pStyle w:val="af4"/>
        <w:widowControl w:val="0"/>
        <w:rPr>
          <w:sz w:val="28"/>
          <w:szCs w:val="28"/>
        </w:rPr>
      </w:pPr>
    </w:p>
    <w:p w:rsidR="00CD07B9" w:rsidRDefault="00CD07B9" w:rsidP="00D375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85" w:rsidRPr="006457B7" w:rsidRDefault="00C82718" w:rsidP="001D1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217E4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1D1179">
        <w:rPr>
          <w:rFonts w:ascii="Times New Roman" w:hAnsi="Times New Roman" w:cs="Times New Roman"/>
          <w:sz w:val="28"/>
          <w:szCs w:val="28"/>
        </w:rPr>
        <w:t>о</w:t>
      </w:r>
      <w:r w:rsidR="004217E4">
        <w:rPr>
          <w:rFonts w:ascii="Times New Roman" w:hAnsi="Times New Roman" w:cs="Times New Roman"/>
          <w:sz w:val="28"/>
          <w:szCs w:val="28"/>
        </w:rPr>
        <w:t xml:space="preserve">м </w:t>
      </w:r>
      <w:r w:rsidR="001D1179">
        <w:rPr>
          <w:rFonts w:ascii="Times New Roman" w:hAnsi="Times New Roman" w:cs="Times New Roman"/>
          <w:sz w:val="28"/>
          <w:szCs w:val="28"/>
        </w:rPr>
        <w:t>3</w:t>
      </w:r>
      <w:r w:rsidR="004217E4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B6728D">
        <w:rPr>
          <w:rFonts w:ascii="Times New Roman" w:eastAsia="Times New Roman" w:hAnsi="Times New Roman" w:cs="Times New Roman"/>
          <w:sz w:val="28"/>
          <w:szCs w:val="28"/>
        </w:rPr>
        <w:br/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на оказание несвязан</w:t>
      </w:r>
      <w:r w:rsidR="00B6728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4AE6">
        <w:rPr>
          <w:rFonts w:ascii="Times New Roman" w:eastAsia="Times New Roman" w:hAnsi="Times New Roman" w:cs="Times New Roman"/>
          <w:sz w:val="28"/>
          <w:szCs w:val="28"/>
        </w:rPr>
        <w:t>ной поддержки сельскохозяйственным товаропроизводителям 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>, утверждённого</w:t>
      </w:r>
      <w:r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0E4AE6">
        <w:rPr>
          <w:rFonts w:ascii="Times New Roman" w:hAnsi="Times New Roman" w:cs="Times New Roman"/>
          <w:sz w:val="28"/>
          <w:szCs w:val="28"/>
        </w:rPr>
        <w:t>ем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Ульяновской области от 06.03.2014 </w:t>
      </w:r>
      <w:r w:rsidRPr="00A30290">
        <w:rPr>
          <w:rFonts w:ascii="Times New Roman" w:eastAsia="Times New Roman" w:hAnsi="Times New Roman" w:cs="Times New Roman"/>
          <w:sz w:val="28"/>
          <w:szCs w:val="28"/>
        </w:rPr>
        <w:t>№ 83-П «</w:t>
      </w:r>
      <w:r w:rsidRPr="00A30290">
        <w:rPr>
          <w:rFonts w:ascii="Times New Roman" w:hAnsi="Times New Roman" w:cs="Times New Roman"/>
          <w:sz w:val="28"/>
          <w:szCs w:val="28"/>
        </w:rPr>
        <w:t xml:space="preserve">О </w:t>
      </w:r>
      <w:r w:rsidRPr="00C82718">
        <w:rPr>
          <w:rFonts w:ascii="Times New Roman" w:hAnsi="Times New Roman" w:cs="Times New Roman"/>
          <w:sz w:val="28"/>
          <w:szCs w:val="28"/>
        </w:rPr>
        <w:t xml:space="preserve">Порядке предоставления из областного бюджета Ульяновской области субсидий на оказание несвязанной поддержки сельскохозяйственным товаропроизводителям в области растениеводства», субсидии 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Pr="00C82718">
        <w:rPr>
          <w:rFonts w:ascii="Times New Roman" w:hAnsi="Times New Roman" w:cs="Times New Roman"/>
          <w:sz w:val="28"/>
          <w:szCs w:val="28"/>
        </w:rPr>
        <w:t>на оказание несвязан</w:t>
      </w:r>
      <w:r w:rsidR="00B6728D">
        <w:rPr>
          <w:rFonts w:ascii="Times New Roman" w:hAnsi="Times New Roman" w:cs="Times New Roman"/>
          <w:sz w:val="28"/>
          <w:szCs w:val="28"/>
        </w:rPr>
        <w:softHyphen/>
      </w:r>
      <w:r w:rsidRPr="00C82718">
        <w:rPr>
          <w:rFonts w:ascii="Times New Roman" w:hAnsi="Times New Roman" w:cs="Times New Roman"/>
          <w:sz w:val="28"/>
          <w:szCs w:val="28"/>
        </w:rPr>
        <w:t>ной поддержки</w:t>
      </w:r>
      <w:proofErr w:type="gramEnd"/>
      <w:r w:rsidRPr="00C82718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179">
        <w:rPr>
          <w:rFonts w:ascii="Times New Roman" w:hAnsi="Times New Roman" w:cs="Times New Roman"/>
          <w:sz w:val="28"/>
          <w:szCs w:val="28"/>
        </w:rPr>
        <w:t>в целях возмещения части их затрат, связанных с производством технических культур</w:t>
      </w:r>
      <w:r w:rsidR="006457B7" w:rsidRPr="006457B7">
        <w:rPr>
          <w:rFonts w:ascii="Times New Roman" w:hAnsi="Times New Roman" w:cs="Times New Roman"/>
          <w:sz w:val="28"/>
          <w:szCs w:val="28"/>
        </w:rPr>
        <w:t xml:space="preserve"> в 2017 году.</w:t>
      </w:r>
    </w:p>
    <w:p w:rsidR="008E5E26" w:rsidRPr="006457B7" w:rsidRDefault="008E5E26" w:rsidP="006457B7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6457B7" w:rsidRDefault="006457B7" w:rsidP="008E5E2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CD07B9" w:rsidRDefault="00CD07B9" w:rsidP="008E5E2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FA7458" w:rsidRDefault="008E5E26" w:rsidP="008E5E26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</w:t>
      </w:r>
      <w:r w:rsidR="00CD07B9">
        <w:rPr>
          <w:b w:val="0"/>
          <w:bCs w:val="0"/>
          <w:spacing w:val="4"/>
          <w:sz w:val="28"/>
          <w:szCs w:val="28"/>
        </w:rPr>
        <w:t>_</w:t>
      </w:r>
      <w:r>
        <w:rPr>
          <w:b w:val="0"/>
          <w:bCs w:val="0"/>
          <w:spacing w:val="4"/>
          <w:sz w:val="28"/>
          <w:szCs w:val="28"/>
        </w:rPr>
        <w:t>____________</w:t>
      </w:r>
    </w:p>
    <w:p w:rsidR="00FA7458" w:rsidRDefault="00FA7458" w:rsidP="00FA7458">
      <w:pPr>
        <w:pStyle w:val="af4"/>
        <w:widowControl w:val="0"/>
        <w:rPr>
          <w:b w:val="0"/>
          <w:bCs w:val="0"/>
          <w:spacing w:val="4"/>
          <w:sz w:val="28"/>
          <w:szCs w:val="28"/>
        </w:rPr>
        <w:sectPr w:rsidR="00FA7458" w:rsidSect="00B6728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3</w:t>
      </w: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723B25" w:rsidRDefault="00723B25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723B25" w:rsidRDefault="00723B25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723B25" w:rsidP="00AD2DBF">
      <w:pPr>
        <w:pStyle w:val="af4"/>
        <w:widowControl w:val="0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>ПЕРЕЧЕНЬ ДОКУМЕНТОВ</w:t>
      </w:r>
    </w:p>
    <w:p w:rsidR="00336FFD" w:rsidRDefault="00723B25" w:rsidP="00336FFD">
      <w:pPr>
        <w:pStyle w:val="af4"/>
        <w:widowControl w:val="0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 xml:space="preserve">для </w:t>
      </w:r>
      <w:r w:rsidR="004217E4">
        <w:rPr>
          <w:bCs w:val="0"/>
          <w:spacing w:val="4"/>
          <w:sz w:val="28"/>
          <w:szCs w:val="28"/>
        </w:rPr>
        <w:t>получения</w:t>
      </w:r>
      <w:r w:rsidRPr="00723B25">
        <w:rPr>
          <w:bCs w:val="0"/>
          <w:spacing w:val="4"/>
          <w:sz w:val="28"/>
          <w:szCs w:val="28"/>
        </w:rPr>
        <w:t xml:space="preserve"> </w:t>
      </w:r>
      <w:r w:rsidR="00A42BBC" w:rsidRPr="00CC0F3D">
        <w:rPr>
          <w:sz w:val="28"/>
          <w:szCs w:val="28"/>
        </w:rPr>
        <w:t>из областного бюджета Ульяновской области</w:t>
      </w:r>
      <w:r w:rsidR="00CC3CF2" w:rsidRPr="00CC3CF2">
        <w:rPr>
          <w:bCs w:val="0"/>
          <w:spacing w:val="4"/>
          <w:sz w:val="28"/>
          <w:szCs w:val="28"/>
        </w:rPr>
        <w:t xml:space="preserve"> </w:t>
      </w:r>
    </w:p>
    <w:p w:rsidR="00B6728D" w:rsidRDefault="00CC3CF2" w:rsidP="00B6728D">
      <w:pPr>
        <w:pStyle w:val="af4"/>
        <w:widowControl w:val="0"/>
        <w:rPr>
          <w:sz w:val="28"/>
          <w:szCs w:val="28"/>
        </w:rPr>
      </w:pPr>
      <w:r w:rsidRPr="00336FFD">
        <w:rPr>
          <w:bCs w:val="0"/>
          <w:spacing w:val="4"/>
          <w:sz w:val="28"/>
          <w:szCs w:val="28"/>
        </w:rPr>
        <w:t>субсиди</w:t>
      </w:r>
      <w:r w:rsidR="004217E4" w:rsidRPr="00336FFD">
        <w:rPr>
          <w:bCs w:val="0"/>
          <w:spacing w:val="4"/>
          <w:sz w:val="28"/>
          <w:szCs w:val="28"/>
        </w:rPr>
        <w:t>й</w:t>
      </w:r>
      <w:r w:rsidR="00A42BBC" w:rsidRPr="00336FFD">
        <w:rPr>
          <w:bCs w:val="0"/>
          <w:spacing w:val="-1"/>
          <w:sz w:val="28"/>
          <w:szCs w:val="28"/>
        </w:rPr>
        <w:t xml:space="preserve"> </w:t>
      </w:r>
      <w:r w:rsidR="00A42BBC" w:rsidRPr="00336FFD">
        <w:rPr>
          <w:spacing w:val="4"/>
          <w:sz w:val="28"/>
          <w:szCs w:val="28"/>
        </w:rPr>
        <w:t xml:space="preserve">на </w:t>
      </w:r>
      <w:r w:rsidR="00A42BBC" w:rsidRPr="00336FFD">
        <w:rPr>
          <w:sz w:val="28"/>
          <w:szCs w:val="28"/>
        </w:rPr>
        <w:t xml:space="preserve">оказание несвязанной поддержки сельскохозяйственным товаропроизводителям </w:t>
      </w:r>
      <w:r w:rsidR="00A42BBC" w:rsidRPr="00336FFD">
        <w:rPr>
          <w:bCs w:val="0"/>
          <w:sz w:val="28"/>
          <w:szCs w:val="28"/>
        </w:rPr>
        <w:t xml:space="preserve">в области </w:t>
      </w:r>
      <w:r w:rsidR="00F2232A" w:rsidRPr="00336FFD">
        <w:rPr>
          <w:sz w:val="28"/>
          <w:szCs w:val="28"/>
        </w:rPr>
        <w:t>растениеводства</w:t>
      </w:r>
      <w:r w:rsidR="00B6728D" w:rsidRPr="00B6728D">
        <w:rPr>
          <w:bCs w:val="0"/>
          <w:sz w:val="28"/>
          <w:szCs w:val="28"/>
        </w:rPr>
        <w:t xml:space="preserve"> </w:t>
      </w:r>
      <w:r w:rsidR="00B6728D" w:rsidRPr="000235D6">
        <w:rPr>
          <w:bCs w:val="0"/>
          <w:sz w:val="28"/>
          <w:szCs w:val="28"/>
        </w:rPr>
        <w:t>в</w:t>
      </w:r>
      <w:r w:rsidR="00B6728D" w:rsidRPr="000235D6">
        <w:rPr>
          <w:sz w:val="28"/>
          <w:szCs w:val="28"/>
        </w:rPr>
        <w:t xml:space="preserve"> целях возмещения </w:t>
      </w:r>
    </w:p>
    <w:p w:rsidR="00B6728D" w:rsidRPr="000235D6" w:rsidRDefault="00B6728D" w:rsidP="00B6728D">
      <w:pPr>
        <w:pStyle w:val="af4"/>
        <w:widowControl w:val="0"/>
        <w:rPr>
          <w:sz w:val="28"/>
          <w:szCs w:val="28"/>
        </w:rPr>
      </w:pPr>
      <w:r w:rsidRPr="000235D6">
        <w:rPr>
          <w:sz w:val="28"/>
          <w:szCs w:val="28"/>
        </w:rPr>
        <w:t>части их затрат, связанных</w:t>
      </w:r>
      <w:r>
        <w:rPr>
          <w:sz w:val="28"/>
          <w:szCs w:val="28"/>
        </w:rPr>
        <w:t xml:space="preserve"> </w:t>
      </w:r>
      <w:r w:rsidRPr="000235D6">
        <w:rPr>
          <w:sz w:val="28"/>
          <w:szCs w:val="28"/>
        </w:rPr>
        <w:t>с производством</w:t>
      </w:r>
      <w:r w:rsidRPr="000235D6">
        <w:rPr>
          <w:bCs w:val="0"/>
          <w:sz w:val="28"/>
          <w:szCs w:val="28"/>
        </w:rPr>
        <w:t xml:space="preserve"> </w:t>
      </w:r>
      <w:r w:rsidRPr="000235D6">
        <w:rPr>
          <w:sz w:val="28"/>
          <w:szCs w:val="28"/>
        </w:rPr>
        <w:t>технических культур</w:t>
      </w:r>
    </w:p>
    <w:p w:rsidR="00723B25" w:rsidRPr="00336FFD" w:rsidRDefault="00723B25" w:rsidP="00336FFD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723B25" w:rsidRPr="00336FFD" w:rsidRDefault="00723B25" w:rsidP="00AD2DBF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A42BBC" w:rsidRPr="00334D24" w:rsidRDefault="004217E4" w:rsidP="00334D24">
      <w:pPr>
        <w:pStyle w:val="af4"/>
        <w:widowControl w:val="0"/>
        <w:ind w:firstLine="709"/>
        <w:jc w:val="both"/>
        <w:rPr>
          <w:b w:val="0"/>
          <w:sz w:val="28"/>
          <w:szCs w:val="28"/>
        </w:rPr>
      </w:pPr>
      <w:proofErr w:type="gramStart"/>
      <w:r w:rsidRPr="004217E4">
        <w:rPr>
          <w:b w:val="0"/>
          <w:sz w:val="28"/>
          <w:szCs w:val="28"/>
        </w:rPr>
        <w:t>В соответствии с подпункт</w:t>
      </w:r>
      <w:r w:rsidR="00B6728D">
        <w:rPr>
          <w:b w:val="0"/>
          <w:sz w:val="28"/>
          <w:szCs w:val="28"/>
        </w:rPr>
        <w:t>о</w:t>
      </w:r>
      <w:r w:rsidRPr="004217E4">
        <w:rPr>
          <w:b w:val="0"/>
          <w:sz w:val="28"/>
          <w:szCs w:val="28"/>
        </w:rPr>
        <w:t xml:space="preserve">м </w:t>
      </w:r>
      <w:r w:rsidR="00B6728D">
        <w:rPr>
          <w:b w:val="0"/>
          <w:sz w:val="28"/>
          <w:szCs w:val="28"/>
        </w:rPr>
        <w:t>3</w:t>
      </w:r>
      <w:r w:rsidRPr="004217E4">
        <w:rPr>
          <w:b w:val="0"/>
          <w:sz w:val="28"/>
          <w:szCs w:val="28"/>
        </w:rPr>
        <w:t xml:space="preserve"> пункта </w:t>
      </w:r>
      <w:r>
        <w:rPr>
          <w:b w:val="0"/>
          <w:sz w:val="28"/>
          <w:szCs w:val="28"/>
        </w:rPr>
        <w:t>8</w:t>
      </w:r>
      <w:r w:rsidRPr="004217E4">
        <w:rPr>
          <w:b w:val="0"/>
          <w:sz w:val="28"/>
          <w:szCs w:val="28"/>
        </w:rPr>
        <w:t xml:space="preserve"> Порядка предоставления </w:t>
      </w:r>
      <w:r w:rsidR="00375EBF">
        <w:rPr>
          <w:b w:val="0"/>
          <w:sz w:val="28"/>
          <w:szCs w:val="28"/>
        </w:rPr>
        <w:br/>
      </w:r>
      <w:r w:rsidRPr="004217E4">
        <w:rPr>
          <w:b w:val="0"/>
          <w:sz w:val="28"/>
          <w:szCs w:val="28"/>
        </w:rPr>
        <w:t>из областного бюджета Ульяновской области субсидий на оказание несвязанной поддержки сельскохозяйственным товаропроизводителям в области растениеводства, утверждённого постановлением Правительства Ульяновской области от 06.03.2014 № 83-П «О Порядке предоставления из областного бюджета Ульяновской области субсидий на оказание несвязанной поддержки сельскохозяйственным товаропроизводителям в области растениеводства»</w:t>
      </w:r>
      <w:r w:rsidR="00375EBF">
        <w:rPr>
          <w:b w:val="0"/>
          <w:sz w:val="28"/>
          <w:szCs w:val="28"/>
        </w:rPr>
        <w:t xml:space="preserve"> (далее – Порядок предоставления субсиди</w:t>
      </w:r>
      <w:r w:rsidR="00B6728D">
        <w:rPr>
          <w:b w:val="0"/>
          <w:sz w:val="28"/>
          <w:szCs w:val="28"/>
        </w:rPr>
        <w:t>и</w:t>
      </w:r>
      <w:r w:rsidR="00375EBF">
        <w:rPr>
          <w:b w:val="0"/>
          <w:sz w:val="28"/>
          <w:szCs w:val="28"/>
        </w:rPr>
        <w:t>)</w:t>
      </w:r>
      <w:r w:rsidRPr="004217E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д</w:t>
      </w:r>
      <w:r w:rsidR="00336FFD">
        <w:rPr>
          <w:b w:val="0"/>
          <w:sz w:val="28"/>
          <w:szCs w:val="28"/>
        </w:rPr>
        <w:t xml:space="preserve">ля получения </w:t>
      </w:r>
      <w:r w:rsidR="00A42BBC" w:rsidRPr="004217E4">
        <w:rPr>
          <w:b w:val="0"/>
          <w:sz w:val="28"/>
          <w:szCs w:val="28"/>
        </w:rPr>
        <w:t>из областн</w:t>
      </w:r>
      <w:r w:rsidR="00336FFD">
        <w:rPr>
          <w:b w:val="0"/>
          <w:sz w:val="28"/>
          <w:szCs w:val="28"/>
        </w:rPr>
        <w:t>ого бюджета Ульяновской</w:t>
      </w:r>
      <w:proofErr w:type="gramEnd"/>
      <w:r w:rsidR="00336FFD">
        <w:rPr>
          <w:b w:val="0"/>
          <w:sz w:val="28"/>
          <w:szCs w:val="28"/>
        </w:rPr>
        <w:t xml:space="preserve"> области</w:t>
      </w:r>
      <w:r w:rsidR="00A42BBC" w:rsidRPr="004217E4">
        <w:rPr>
          <w:b w:val="0"/>
          <w:sz w:val="28"/>
          <w:szCs w:val="28"/>
        </w:rPr>
        <w:t xml:space="preserve"> </w:t>
      </w:r>
      <w:r w:rsidR="00375EBF">
        <w:rPr>
          <w:b w:val="0"/>
          <w:sz w:val="28"/>
          <w:szCs w:val="28"/>
        </w:rPr>
        <w:t>субсидии</w:t>
      </w:r>
      <w:r w:rsidR="00336FFD" w:rsidRPr="004217E4">
        <w:rPr>
          <w:b w:val="0"/>
          <w:sz w:val="28"/>
          <w:szCs w:val="28"/>
        </w:rPr>
        <w:t xml:space="preserve"> </w:t>
      </w:r>
      <w:r w:rsidR="00A42BBC" w:rsidRPr="00A42BBC">
        <w:rPr>
          <w:b w:val="0"/>
          <w:spacing w:val="4"/>
          <w:sz w:val="28"/>
          <w:szCs w:val="28"/>
        </w:rPr>
        <w:t xml:space="preserve">на </w:t>
      </w:r>
      <w:r w:rsidR="00A42BBC" w:rsidRPr="00A42BBC">
        <w:rPr>
          <w:b w:val="0"/>
          <w:sz w:val="28"/>
          <w:szCs w:val="28"/>
        </w:rPr>
        <w:t xml:space="preserve">оказание несвязанной поддержки сельскохозяйственным товаропроизводителям </w:t>
      </w:r>
      <w:r w:rsidR="00A42BBC" w:rsidRPr="00A42BBC">
        <w:rPr>
          <w:b w:val="0"/>
          <w:bCs w:val="0"/>
          <w:sz w:val="28"/>
          <w:szCs w:val="28"/>
        </w:rPr>
        <w:t xml:space="preserve">в области </w:t>
      </w:r>
      <w:r w:rsidR="00F2232A" w:rsidRPr="00B6728D">
        <w:rPr>
          <w:b w:val="0"/>
          <w:sz w:val="28"/>
          <w:szCs w:val="28"/>
        </w:rPr>
        <w:t>растениеводства</w:t>
      </w:r>
      <w:r w:rsidR="00B6728D" w:rsidRPr="00B6728D">
        <w:rPr>
          <w:b w:val="0"/>
          <w:bCs w:val="0"/>
          <w:sz w:val="28"/>
          <w:szCs w:val="28"/>
        </w:rPr>
        <w:t xml:space="preserve"> в</w:t>
      </w:r>
      <w:r w:rsidR="00B6728D" w:rsidRPr="00B6728D">
        <w:rPr>
          <w:b w:val="0"/>
          <w:sz w:val="28"/>
          <w:szCs w:val="28"/>
        </w:rPr>
        <w:t xml:space="preserve"> целях возмещения части их затрат, связанных с </w:t>
      </w:r>
      <w:r w:rsidR="00B6728D" w:rsidRPr="00334D24">
        <w:rPr>
          <w:b w:val="0"/>
          <w:sz w:val="28"/>
          <w:szCs w:val="28"/>
        </w:rPr>
        <w:t>производством</w:t>
      </w:r>
      <w:r w:rsidR="00B6728D" w:rsidRPr="00334D24">
        <w:rPr>
          <w:b w:val="0"/>
          <w:bCs w:val="0"/>
          <w:sz w:val="28"/>
          <w:szCs w:val="28"/>
        </w:rPr>
        <w:t xml:space="preserve"> </w:t>
      </w:r>
      <w:r w:rsidR="00B6728D" w:rsidRPr="00334D24">
        <w:rPr>
          <w:b w:val="0"/>
          <w:sz w:val="28"/>
          <w:szCs w:val="28"/>
        </w:rPr>
        <w:t>технических культур</w:t>
      </w:r>
      <w:r w:rsidR="0021739B" w:rsidRPr="00334D24">
        <w:rPr>
          <w:b w:val="0"/>
          <w:sz w:val="28"/>
          <w:szCs w:val="28"/>
        </w:rPr>
        <w:t xml:space="preserve"> </w:t>
      </w:r>
      <w:r w:rsidR="00A42BBC" w:rsidRPr="00334D24">
        <w:rPr>
          <w:b w:val="0"/>
          <w:sz w:val="28"/>
          <w:szCs w:val="28"/>
        </w:rPr>
        <w:t>сельскохозяйственный товаропроизводитель (далее – заявитель) представляет в Министерство сельского, лесного хозяйства и природных ресурсов Ульяновской области (далее – Министерство) следующие документы:</w:t>
      </w:r>
    </w:p>
    <w:p w:rsidR="00F2232A" w:rsidRPr="00334D24" w:rsidRDefault="00F2232A" w:rsidP="00334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24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21739B" w:rsidRPr="00334D24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 Ульяновской области на оказание несвязанной поддержки сельскохозяйствен</w:t>
      </w:r>
      <w:r w:rsidR="0021739B" w:rsidRPr="00334D24">
        <w:rPr>
          <w:rFonts w:ascii="Times New Roman" w:hAnsi="Times New Roman" w:cs="Times New Roman"/>
          <w:sz w:val="28"/>
          <w:szCs w:val="28"/>
        </w:rPr>
        <w:softHyphen/>
        <w:t>ным товаропроизводителям в области растениеводства</w:t>
      </w:r>
      <w:r w:rsidR="0021739B" w:rsidRPr="00334D2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1739B" w:rsidRPr="00334D24">
        <w:rPr>
          <w:rFonts w:ascii="Times New Roman" w:hAnsi="Times New Roman" w:cs="Times New Roman"/>
          <w:sz w:val="28"/>
          <w:szCs w:val="28"/>
        </w:rPr>
        <w:t xml:space="preserve"> целях возмещения части их затрат, связанных с производством</w:t>
      </w:r>
      <w:r w:rsidR="0021739B" w:rsidRPr="00334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39B" w:rsidRPr="00334D24">
        <w:rPr>
          <w:rFonts w:ascii="Times New Roman" w:hAnsi="Times New Roman" w:cs="Times New Roman"/>
          <w:sz w:val="28"/>
          <w:szCs w:val="28"/>
        </w:rPr>
        <w:t xml:space="preserve">технических культур </w:t>
      </w:r>
      <w:r w:rsidR="0021739B" w:rsidRPr="00334D24">
        <w:rPr>
          <w:rFonts w:ascii="Times New Roman" w:hAnsi="Times New Roman" w:cs="Times New Roman"/>
          <w:sz w:val="28"/>
          <w:szCs w:val="28"/>
        </w:rPr>
        <w:br/>
        <w:t>в предшествующем финансовом году</w:t>
      </w:r>
      <w:r w:rsidR="00336FFD" w:rsidRPr="00334D24">
        <w:rPr>
          <w:rFonts w:ascii="Times New Roman" w:hAnsi="Times New Roman" w:cs="Times New Roman"/>
          <w:sz w:val="28"/>
          <w:szCs w:val="28"/>
        </w:rPr>
        <w:t>, составленное</w:t>
      </w:r>
      <w:r w:rsidRPr="00334D24">
        <w:rPr>
          <w:rFonts w:ascii="Times New Roman" w:hAnsi="Times New Roman" w:cs="Times New Roman"/>
          <w:sz w:val="28"/>
          <w:szCs w:val="28"/>
        </w:rPr>
        <w:t xml:space="preserve"> по форме, утверждённой </w:t>
      </w:r>
      <w:r w:rsidR="0021739B" w:rsidRPr="00334D24">
        <w:rPr>
          <w:rFonts w:ascii="Times New Roman" w:hAnsi="Times New Roman" w:cs="Times New Roman"/>
          <w:sz w:val="28"/>
          <w:szCs w:val="28"/>
        </w:rPr>
        <w:t>правовым актом</w:t>
      </w:r>
      <w:r w:rsidR="00336FFD" w:rsidRPr="00334D24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334D24">
        <w:rPr>
          <w:rFonts w:ascii="Times New Roman" w:hAnsi="Times New Roman" w:cs="Times New Roman"/>
          <w:sz w:val="28"/>
          <w:szCs w:val="28"/>
        </w:rPr>
        <w:t>;</w:t>
      </w:r>
    </w:p>
    <w:p w:rsidR="00F2232A" w:rsidRPr="00334D24" w:rsidRDefault="00F2232A" w:rsidP="00334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24">
        <w:rPr>
          <w:rFonts w:ascii="Times New Roman" w:hAnsi="Times New Roman" w:cs="Times New Roman"/>
          <w:sz w:val="28"/>
          <w:szCs w:val="28"/>
        </w:rPr>
        <w:t xml:space="preserve">2) справку-расчёт </w:t>
      </w:r>
      <w:r w:rsidR="0021739B" w:rsidRPr="00334D24">
        <w:rPr>
          <w:rFonts w:ascii="Times New Roman" w:hAnsi="Times New Roman" w:cs="Times New Roman"/>
          <w:sz w:val="28"/>
          <w:szCs w:val="28"/>
        </w:rPr>
        <w:t xml:space="preserve">на получение субсидии из областного </w:t>
      </w:r>
      <w:r w:rsidR="0021739B" w:rsidRPr="00334D24">
        <w:rPr>
          <w:rFonts w:ascii="Times New Roman" w:hAnsi="Times New Roman" w:cs="Times New Roman"/>
          <w:sz w:val="28"/>
          <w:szCs w:val="28"/>
        </w:rPr>
        <w:br/>
        <w:t>бюджета Ульяновской области на оказание несвязанной поддержки сельскохозяйственным товаропроизводителям в области растениеводства</w:t>
      </w:r>
      <w:r w:rsidR="0021739B" w:rsidRPr="00334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39B" w:rsidRPr="00334D24">
        <w:rPr>
          <w:rFonts w:ascii="Times New Roman" w:hAnsi="Times New Roman" w:cs="Times New Roman"/>
          <w:bCs/>
          <w:sz w:val="28"/>
          <w:szCs w:val="28"/>
        </w:rPr>
        <w:br/>
        <w:t>в</w:t>
      </w:r>
      <w:r w:rsidR="0021739B" w:rsidRPr="00334D24">
        <w:rPr>
          <w:rFonts w:ascii="Times New Roman" w:hAnsi="Times New Roman" w:cs="Times New Roman"/>
          <w:sz w:val="28"/>
          <w:szCs w:val="28"/>
        </w:rPr>
        <w:t xml:space="preserve"> целях возмещения части их затрат, связанных с производством</w:t>
      </w:r>
      <w:r w:rsidR="0021739B" w:rsidRPr="00334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39B" w:rsidRPr="00334D24">
        <w:rPr>
          <w:rFonts w:ascii="Times New Roman" w:hAnsi="Times New Roman" w:cs="Times New Roman"/>
          <w:sz w:val="28"/>
          <w:szCs w:val="28"/>
        </w:rPr>
        <w:t>технических культур в предшествующем финансовом году</w:t>
      </w:r>
      <w:r w:rsidR="00336FFD" w:rsidRPr="00334D24">
        <w:rPr>
          <w:rFonts w:ascii="Times New Roman" w:hAnsi="Times New Roman" w:cs="Times New Roman"/>
          <w:sz w:val="28"/>
          <w:szCs w:val="28"/>
        </w:rPr>
        <w:t>, составленную</w:t>
      </w:r>
      <w:r w:rsidRPr="00334D24">
        <w:rPr>
          <w:rFonts w:ascii="Times New Roman" w:hAnsi="Times New Roman" w:cs="Times New Roman"/>
          <w:sz w:val="28"/>
          <w:szCs w:val="28"/>
        </w:rPr>
        <w:t xml:space="preserve"> по форме, утверждённой </w:t>
      </w:r>
      <w:r w:rsidR="0021739B" w:rsidRPr="00334D24">
        <w:rPr>
          <w:rFonts w:ascii="Times New Roman" w:hAnsi="Times New Roman" w:cs="Times New Roman"/>
          <w:sz w:val="28"/>
          <w:szCs w:val="28"/>
        </w:rPr>
        <w:t xml:space="preserve">правовым актом Министерства </w:t>
      </w:r>
      <w:r w:rsidRPr="00334D24">
        <w:rPr>
          <w:rFonts w:ascii="Times New Roman" w:hAnsi="Times New Roman" w:cs="Times New Roman"/>
          <w:sz w:val="28"/>
          <w:szCs w:val="28"/>
        </w:rPr>
        <w:t>(в двух экземплярах);</w:t>
      </w:r>
    </w:p>
    <w:p w:rsidR="00F2232A" w:rsidRPr="00334D24" w:rsidRDefault="00F2232A" w:rsidP="00334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24">
        <w:rPr>
          <w:rFonts w:ascii="Times New Roman" w:hAnsi="Times New Roman" w:cs="Times New Roman"/>
          <w:sz w:val="28"/>
          <w:szCs w:val="28"/>
        </w:rPr>
        <w:t xml:space="preserve">3) справку </w:t>
      </w:r>
      <w:r w:rsidR="0021739B" w:rsidRPr="00334D24">
        <w:rPr>
          <w:rFonts w:ascii="Times New Roman" w:hAnsi="Times New Roman" w:cs="Times New Roman"/>
          <w:sz w:val="28"/>
          <w:szCs w:val="28"/>
        </w:rPr>
        <w:t>справки о наличии у сельскохозяйственного товаропроизводи</w:t>
      </w:r>
      <w:r w:rsidR="0021739B" w:rsidRPr="00334D24">
        <w:rPr>
          <w:rFonts w:ascii="Times New Roman" w:hAnsi="Times New Roman" w:cs="Times New Roman"/>
          <w:sz w:val="28"/>
          <w:szCs w:val="28"/>
        </w:rPr>
        <w:softHyphen/>
        <w:t xml:space="preserve">теля посевных площадей, расположенных на территории Ульяновской области и занятых техническими культурами в предшествующем финансовом году, </w:t>
      </w:r>
      <w:r w:rsidR="0021739B" w:rsidRPr="00334D24">
        <w:rPr>
          <w:rFonts w:ascii="Times New Roman" w:hAnsi="Times New Roman" w:cs="Times New Roman"/>
          <w:sz w:val="28"/>
          <w:szCs w:val="28"/>
        </w:rPr>
        <w:br/>
        <w:t>и о планируемых посевных площадях технических культур в текущем финансовом году</w:t>
      </w:r>
      <w:r w:rsidRPr="00334D24">
        <w:rPr>
          <w:rFonts w:ascii="Times New Roman" w:hAnsi="Times New Roman" w:cs="Times New Roman"/>
          <w:sz w:val="28"/>
          <w:szCs w:val="28"/>
        </w:rPr>
        <w:t>,</w:t>
      </w:r>
      <w:r w:rsidR="001D5CB1" w:rsidRPr="00334D24">
        <w:rPr>
          <w:rFonts w:ascii="Times New Roman" w:hAnsi="Times New Roman" w:cs="Times New Roman"/>
          <w:sz w:val="28"/>
          <w:szCs w:val="28"/>
        </w:rPr>
        <w:t xml:space="preserve"> составленную</w:t>
      </w:r>
      <w:r w:rsidRPr="00334D24">
        <w:rPr>
          <w:rFonts w:ascii="Times New Roman" w:hAnsi="Times New Roman" w:cs="Times New Roman"/>
          <w:sz w:val="28"/>
          <w:szCs w:val="28"/>
        </w:rPr>
        <w:t xml:space="preserve"> по форме, утверждённой </w:t>
      </w:r>
      <w:r w:rsidR="00334D24" w:rsidRPr="00334D24">
        <w:rPr>
          <w:rFonts w:ascii="Times New Roman" w:hAnsi="Times New Roman" w:cs="Times New Roman"/>
          <w:sz w:val="28"/>
          <w:szCs w:val="28"/>
        </w:rPr>
        <w:t>правовым актом Министерства</w:t>
      </w:r>
      <w:r w:rsidRPr="00334D24">
        <w:rPr>
          <w:rFonts w:ascii="Times New Roman" w:hAnsi="Times New Roman" w:cs="Times New Roman"/>
          <w:sz w:val="28"/>
          <w:szCs w:val="28"/>
        </w:rPr>
        <w:t>;</w:t>
      </w:r>
    </w:p>
    <w:p w:rsidR="00674919" w:rsidRPr="00674919" w:rsidRDefault="00674919" w:rsidP="00334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24">
        <w:rPr>
          <w:rFonts w:ascii="Times New Roman" w:hAnsi="Times New Roman" w:cs="Times New Roman"/>
          <w:sz w:val="28"/>
          <w:szCs w:val="28"/>
        </w:rPr>
        <w:t>4) справку о показателях плодородия почв, выданную уполномоченным органом в области агрохимического обследования почв, имеющим действую</w:t>
      </w:r>
      <w:r w:rsidR="00334D24">
        <w:rPr>
          <w:rFonts w:ascii="Times New Roman" w:hAnsi="Times New Roman" w:cs="Times New Roman"/>
          <w:sz w:val="28"/>
          <w:szCs w:val="28"/>
        </w:rPr>
        <w:softHyphen/>
      </w:r>
      <w:r w:rsidRPr="00334D24">
        <w:rPr>
          <w:rFonts w:ascii="Times New Roman" w:hAnsi="Times New Roman" w:cs="Times New Roman"/>
          <w:sz w:val="28"/>
          <w:szCs w:val="28"/>
        </w:rPr>
        <w:t>щий (непросроченный) аттестат аккредитации испытательной лаборатории</w:t>
      </w:r>
      <w:r w:rsidRPr="00674919">
        <w:rPr>
          <w:rFonts w:ascii="Times New Roman" w:hAnsi="Times New Roman" w:cs="Times New Roman"/>
          <w:sz w:val="28"/>
          <w:szCs w:val="28"/>
        </w:rPr>
        <w:t xml:space="preserve"> (центра) по агрохимическому обслуживанию сельскохозяйственного производ</w:t>
      </w:r>
      <w:r w:rsidR="00334D24">
        <w:rPr>
          <w:rFonts w:ascii="Times New Roman" w:hAnsi="Times New Roman" w:cs="Times New Roman"/>
          <w:sz w:val="28"/>
          <w:szCs w:val="28"/>
        </w:rPr>
        <w:softHyphen/>
      </w:r>
      <w:r w:rsidRPr="00674919">
        <w:rPr>
          <w:rFonts w:ascii="Times New Roman" w:hAnsi="Times New Roman" w:cs="Times New Roman"/>
          <w:sz w:val="28"/>
          <w:szCs w:val="28"/>
        </w:rPr>
        <w:t xml:space="preserve">ства, аккредитованной Федеральной </w:t>
      </w:r>
      <w:r>
        <w:rPr>
          <w:rFonts w:ascii="Times New Roman" w:hAnsi="Times New Roman" w:cs="Times New Roman"/>
          <w:sz w:val="28"/>
          <w:szCs w:val="28"/>
        </w:rPr>
        <w:t>службой по аккредитации (далее –</w:t>
      </w:r>
      <w:r w:rsidRPr="00674919">
        <w:rPr>
          <w:rFonts w:ascii="Times New Roman" w:hAnsi="Times New Roman" w:cs="Times New Roman"/>
          <w:sz w:val="28"/>
          <w:szCs w:val="28"/>
        </w:rPr>
        <w:t xml:space="preserve"> уполномоченный орган в области агрохимического обследования почв);</w:t>
      </w:r>
    </w:p>
    <w:p w:rsidR="00674919" w:rsidRPr="00674919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 xml:space="preserve">5) копию документа, подтверждающего проведение не реже одного раза </w:t>
      </w:r>
      <w:r w:rsidR="00334D24">
        <w:rPr>
          <w:rFonts w:ascii="Times New Roman" w:hAnsi="Times New Roman" w:cs="Times New Roman"/>
          <w:sz w:val="28"/>
          <w:szCs w:val="28"/>
        </w:rPr>
        <w:br/>
      </w:r>
      <w:r w:rsidRPr="00674919">
        <w:rPr>
          <w:rFonts w:ascii="Times New Roman" w:hAnsi="Times New Roman" w:cs="Times New Roman"/>
          <w:sz w:val="28"/>
          <w:szCs w:val="28"/>
        </w:rPr>
        <w:t>в 5 лет агрохимического обследования почв, выданного уполномоченным органом в области агрохимического обследования почв;</w:t>
      </w:r>
    </w:p>
    <w:p w:rsidR="00674919" w:rsidRPr="00674919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>6)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налоговый учет не ран</w:t>
      </w:r>
      <w:r>
        <w:rPr>
          <w:rFonts w:ascii="Times New Roman" w:hAnsi="Times New Roman" w:cs="Times New Roman"/>
          <w:sz w:val="28"/>
          <w:szCs w:val="28"/>
        </w:rPr>
        <w:t>ее 30 календарных дней до дня её</w:t>
      </w:r>
      <w:r w:rsidRPr="00674919">
        <w:rPr>
          <w:rFonts w:ascii="Times New Roman" w:hAnsi="Times New Roman" w:cs="Times New Roman"/>
          <w:sz w:val="28"/>
          <w:szCs w:val="28"/>
        </w:rPr>
        <w:t xml:space="preserve"> представления в Министерство;</w:t>
      </w:r>
    </w:p>
    <w:p w:rsidR="00674919" w:rsidRPr="00674919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>7) согласие на обработку персональных данных (для индивидуальных предпринимателей, в том числе являющихся главами крес</w:t>
      </w:r>
      <w:r w:rsidR="00334D24">
        <w:rPr>
          <w:rFonts w:ascii="Times New Roman" w:hAnsi="Times New Roman" w:cs="Times New Roman"/>
          <w:sz w:val="28"/>
          <w:szCs w:val="28"/>
        </w:rPr>
        <w:t>тьянских (фермерских) хозяйств).</w:t>
      </w:r>
    </w:p>
    <w:p w:rsidR="008D4E88" w:rsidRPr="008D4E88" w:rsidRDefault="008D4E88" w:rsidP="008D4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88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у заявителя просроченной задолженности по возврату в областной бюджет Ульяновской области субсидий, </w:t>
      </w:r>
      <w:proofErr w:type="gramStart"/>
      <w:r w:rsidRPr="008D4E8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D4E8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Ульяновской области, и иной задолженности перед областным бюджетом Ульяновской области, сведения о нахождении (отсутствии нахо</w:t>
      </w:r>
      <w:r>
        <w:rPr>
          <w:rFonts w:ascii="Times New Roman" w:hAnsi="Times New Roman" w:cs="Times New Roman"/>
          <w:sz w:val="28"/>
          <w:szCs w:val="28"/>
        </w:rPr>
        <w:t>ждения) заявителя –</w:t>
      </w:r>
      <w:r w:rsidRPr="008D4E88">
        <w:rPr>
          <w:rFonts w:ascii="Times New Roman" w:hAnsi="Times New Roman" w:cs="Times New Roman"/>
          <w:sz w:val="28"/>
          <w:szCs w:val="28"/>
        </w:rPr>
        <w:t xml:space="preserve"> юридического лица в процессе реорганизации, ликвидации или банкротства, об осуществлении (прекращении) </w:t>
      </w:r>
      <w:r>
        <w:rPr>
          <w:rFonts w:ascii="Times New Roman" w:hAnsi="Times New Roman" w:cs="Times New Roman"/>
          <w:sz w:val="28"/>
          <w:szCs w:val="28"/>
        </w:rPr>
        <w:t>заявителем –</w:t>
      </w:r>
      <w:r w:rsidRPr="008D4E88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 деятельности в качестве индивидуального предпринимателя,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8D4E88">
        <w:rPr>
          <w:rFonts w:ascii="Times New Roman" w:hAnsi="Times New Roman" w:cs="Times New Roman"/>
          <w:sz w:val="28"/>
          <w:szCs w:val="28"/>
        </w:rPr>
        <w:t>у соответствующих государственных органов в установленном порядке.</w:t>
      </w:r>
    </w:p>
    <w:p w:rsidR="008D4E88" w:rsidRPr="008D4E88" w:rsidRDefault="008D4E88" w:rsidP="008D4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9"/>
      <w:bookmarkEnd w:id="6"/>
      <w:r w:rsidRPr="008D4E88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Министерство документы, содержащие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8D4E88">
        <w:rPr>
          <w:rFonts w:ascii="Times New Roman" w:hAnsi="Times New Roman" w:cs="Times New Roman"/>
          <w:sz w:val="28"/>
          <w:szCs w:val="28"/>
        </w:rPr>
        <w:t>сведен</w:t>
      </w:r>
      <w:r>
        <w:rPr>
          <w:rFonts w:ascii="Times New Roman" w:hAnsi="Times New Roman" w:cs="Times New Roman"/>
          <w:sz w:val="28"/>
          <w:szCs w:val="28"/>
        </w:rPr>
        <w:t>ия,</w:t>
      </w:r>
      <w:r w:rsidRPr="008D4E88">
        <w:rPr>
          <w:rFonts w:ascii="Times New Roman" w:hAnsi="Times New Roman" w:cs="Times New Roman"/>
          <w:sz w:val="28"/>
          <w:szCs w:val="28"/>
        </w:rPr>
        <w:t xml:space="preserve"> по собственной инициативе. Указанные документы должны быть выданы не ранее 30 календарных дней до даты представления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D4E88">
        <w:rPr>
          <w:rFonts w:ascii="Times New Roman" w:hAnsi="Times New Roman" w:cs="Times New Roman"/>
          <w:sz w:val="28"/>
          <w:szCs w:val="28"/>
        </w:rPr>
        <w:t xml:space="preserve">в Министерство документов, перечисленных в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8D4E88">
        <w:rPr>
          <w:rFonts w:ascii="Times New Roman" w:hAnsi="Times New Roman" w:cs="Times New Roman"/>
          <w:sz w:val="28"/>
          <w:szCs w:val="28"/>
        </w:rPr>
        <w:t>.</w:t>
      </w:r>
    </w:p>
    <w:p w:rsidR="00723B25" w:rsidRDefault="00723B25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764339" w:rsidRDefault="00764339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764339" w:rsidRDefault="00764339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764339" w:rsidRDefault="00764339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</w:t>
      </w:r>
    </w:p>
    <w:p w:rsidR="00AD2DBF" w:rsidRDefault="00AD2DBF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AD2DBF" w:rsidSect="00B6728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EF1E8B">
        <w:rPr>
          <w:b w:val="0"/>
          <w:bCs w:val="0"/>
          <w:spacing w:val="4"/>
          <w:sz w:val="28"/>
          <w:szCs w:val="28"/>
        </w:rPr>
        <w:t>4</w:t>
      </w: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DD51F1" w:rsidRDefault="00DD51F1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31629C" w:rsidRDefault="0031629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EF1E8B" w:rsidRDefault="00EF1E8B" w:rsidP="00DD51F1">
      <w:pPr>
        <w:pStyle w:val="af4"/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ПОКАЗАТЕЛ</w:t>
      </w:r>
      <w:r w:rsidR="00666F86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</w:p>
    <w:p w:rsidR="00DD51F1" w:rsidRDefault="00EF1E8B" w:rsidP="00DD51F1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 w:rsidRPr="00FB52F1">
        <w:rPr>
          <w:sz w:val="28"/>
          <w:szCs w:val="28"/>
          <w:lang w:eastAsia="en-US"/>
        </w:rPr>
        <w:t>результативности использования субсидии</w:t>
      </w:r>
      <w:r w:rsidR="00DD51F1">
        <w:rPr>
          <w:b w:val="0"/>
          <w:bCs w:val="0"/>
          <w:spacing w:val="4"/>
          <w:sz w:val="28"/>
          <w:szCs w:val="28"/>
        </w:rPr>
        <w:t xml:space="preserve"> </w:t>
      </w:r>
    </w:p>
    <w:p w:rsidR="005647A2" w:rsidRPr="005647A2" w:rsidRDefault="005647A2" w:rsidP="00DD51F1">
      <w:pPr>
        <w:pStyle w:val="af4"/>
        <w:widowControl w:val="0"/>
        <w:rPr>
          <w:b w:val="0"/>
          <w:bCs w:val="0"/>
          <w:spacing w:val="4"/>
          <w:sz w:val="16"/>
          <w:szCs w:val="16"/>
        </w:rPr>
      </w:pPr>
    </w:p>
    <w:p w:rsidR="00DD51F1" w:rsidRDefault="00DD51F1" w:rsidP="00DD51F1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DD51F1" w:rsidRPr="006B725A" w:rsidRDefault="00DD51F1" w:rsidP="00DD51F1">
      <w:pPr>
        <w:pStyle w:val="af4"/>
        <w:widowControl w:val="0"/>
        <w:rPr>
          <w:b w:val="0"/>
          <w:bCs w:val="0"/>
          <w:spacing w:val="4"/>
          <w:sz w:val="20"/>
          <w:szCs w:val="20"/>
        </w:rPr>
      </w:pPr>
      <w:r>
        <w:rPr>
          <w:b w:val="0"/>
          <w:bCs w:val="0"/>
          <w:spacing w:val="4"/>
          <w:sz w:val="20"/>
          <w:szCs w:val="20"/>
        </w:rPr>
        <w:t>(</w:t>
      </w:r>
      <w:r w:rsidR="001A0A3B">
        <w:rPr>
          <w:b w:val="0"/>
          <w:bCs w:val="0"/>
          <w:spacing w:val="4"/>
          <w:sz w:val="20"/>
          <w:szCs w:val="20"/>
        </w:rPr>
        <w:t>н</w:t>
      </w:r>
      <w:r w:rsidRPr="008261AB">
        <w:rPr>
          <w:b w:val="0"/>
          <w:bCs w:val="0"/>
          <w:sz w:val="20"/>
          <w:szCs w:val="20"/>
        </w:rPr>
        <w:t xml:space="preserve">аименование </w:t>
      </w:r>
      <w:r w:rsidR="001A0A3B">
        <w:rPr>
          <w:b w:val="0"/>
          <w:bCs w:val="0"/>
          <w:sz w:val="20"/>
          <w:szCs w:val="20"/>
        </w:rPr>
        <w:t>сельскохозяйственного товаропроизводителя</w:t>
      </w:r>
      <w:r>
        <w:rPr>
          <w:b w:val="0"/>
          <w:bCs w:val="0"/>
          <w:spacing w:val="4"/>
          <w:sz w:val="20"/>
          <w:szCs w:val="20"/>
        </w:rPr>
        <w:t>)</w:t>
      </w:r>
    </w:p>
    <w:p w:rsidR="00DD51F1" w:rsidRPr="005647A2" w:rsidRDefault="00DD51F1" w:rsidP="00DD51F1">
      <w:pPr>
        <w:pStyle w:val="af4"/>
        <w:widowControl w:val="0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8"/>
        <w:gridCol w:w="1985"/>
        <w:gridCol w:w="3118"/>
      </w:tblGrid>
      <w:tr w:rsidR="00DD51F1" w:rsidTr="000D015D">
        <w:tc>
          <w:tcPr>
            <w:tcW w:w="675" w:type="dxa"/>
          </w:tcPr>
          <w:p w:rsidR="00DD51F1" w:rsidRPr="00180AAB" w:rsidRDefault="00DD51F1" w:rsidP="002D18BC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DD51F1" w:rsidRPr="00180AAB" w:rsidRDefault="00DD51F1" w:rsidP="002D18BC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DD51F1" w:rsidRPr="00180AAB" w:rsidRDefault="00EF1E8B" w:rsidP="002D18BC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>п</w:t>
            </w:r>
            <w:r w:rsidR="00DD51F1" w:rsidRPr="00180AAB">
              <w:rPr>
                <w:bCs w:val="0"/>
                <w:spacing w:val="4"/>
                <w:sz w:val="28"/>
                <w:szCs w:val="28"/>
              </w:rPr>
              <w:t>оказателя</w:t>
            </w:r>
            <w:r w:rsidRPr="00180AAB">
              <w:rPr>
                <w:bCs w:val="0"/>
                <w:spacing w:val="4"/>
                <w:sz w:val="28"/>
                <w:szCs w:val="28"/>
              </w:rPr>
              <w:t xml:space="preserve">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  <w:tc>
          <w:tcPr>
            <w:tcW w:w="1985" w:type="dxa"/>
          </w:tcPr>
          <w:p w:rsidR="00DD51F1" w:rsidRPr="00180AAB" w:rsidRDefault="00DD51F1" w:rsidP="0056360D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DD51F1" w:rsidRPr="00180AAB" w:rsidRDefault="00DD51F1" w:rsidP="000F5AE3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Плановое значение </w:t>
            </w:r>
            <w:r w:rsidR="00180AAB"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="00180AAB"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</w:tr>
      <w:tr w:rsidR="00DB26F8" w:rsidTr="000D015D">
        <w:tc>
          <w:tcPr>
            <w:tcW w:w="675" w:type="dxa"/>
          </w:tcPr>
          <w:p w:rsidR="00DB26F8" w:rsidRDefault="00E20706" w:rsidP="00180AAB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</w:t>
            </w:r>
            <w:r w:rsidR="00DB26F8">
              <w:rPr>
                <w:b w:val="0"/>
                <w:bCs w:val="0"/>
                <w:spacing w:val="4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B26F8" w:rsidRPr="00666F86" w:rsidRDefault="00E20706" w:rsidP="00666F86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Валовой сбор продукции растениеводства в хозяйствах всех категорий: сахарной свёклы</w:t>
            </w:r>
          </w:p>
        </w:tc>
        <w:tc>
          <w:tcPr>
            <w:tcW w:w="1985" w:type="dxa"/>
          </w:tcPr>
          <w:p w:rsidR="00DB26F8" w:rsidRPr="00DE1708" w:rsidRDefault="00666F86" w:rsidP="00DE1708">
            <w:pPr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Тонна</w:t>
            </w:r>
          </w:p>
        </w:tc>
        <w:tc>
          <w:tcPr>
            <w:tcW w:w="3118" w:type="dxa"/>
          </w:tcPr>
          <w:p w:rsidR="00DB26F8" w:rsidRPr="00180AAB" w:rsidRDefault="00DB26F8" w:rsidP="002D18BC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</w:tbl>
    <w:p w:rsidR="00DD51F1" w:rsidRDefault="00DD51F1" w:rsidP="0074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86" w:rsidRDefault="00666F86" w:rsidP="0074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5D" w:rsidRDefault="0074385D" w:rsidP="0074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A0799E" w:rsidRPr="00284666" w:rsidTr="001C115F">
        <w:trPr>
          <w:trHeight w:val="670"/>
        </w:trPr>
        <w:tc>
          <w:tcPr>
            <w:tcW w:w="4890" w:type="dxa"/>
          </w:tcPr>
          <w:p w:rsidR="00A0799E" w:rsidRPr="00284666" w:rsidRDefault="00A0799E" w:rsidP="00725D0A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Минприроды Ульяновской области</w:t>
            </w:r>
          </w:p>
        </w:tc>
        <w:tc>
          <w:tcPr>
            <w:tcW w:w="5501" w:type="dxa"/>
          </w:tcPr>
          <w:p w:rsidR="00A0799E" w:rsidRPr="00284666" w:rsidRDefault="00A0799E" w:rsidP="007438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A0799E" w:rsidRPr="00284666" w:rsidRDefault="00A0799E" w:rsidP="007438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A0799E" w:rsidRPr="00F5720B" w:rsidTr="001C115F">
        <w:trPr>
          <w:trHeight w:val="1882"/>
        </w:trPr>
        <w:tc>
          <w:tcPr>
            <w:tcW w:w="4890" w:type="dxa"/>
          </w:tcPr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сельского, лесного хозяйства и природных ресурсов Ульяновской области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F5720B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720B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1" w:type="dxa"/>
          </w:tcPr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720B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F572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5720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572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5720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72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572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20706" w:rsidRDefault="00E20706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A0799E" w:rsidRPr="00A0799E" w:rsidRDefault="00A0799E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_________________</w:t>
      </w:r>
    </w:p>
    <w:p w:rsidR="00A0799E" w:rsidRDefault="002729CF" w:rsidP="00A0799E">
      <w:pPr>
        <w:spacing w:after="0" w:line="271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0F5AE3">
        <w:rPr>
          <w:rFonts w:ascii="Times New Roman" w:hAnsi="Times New Roman" w:cs="Times New Roman"/>
          <w:spacing w:val="4"/>
          <w:sz w:val="20"/>
          <w:szCs w:val="20"/>
        </w:rPr>
        <w:t>*</w:t>
      </w:r>
      <w:r w:rsidR="00A0799E" w:rsidRPr="00A0799E">
        <w:rPr>
          <w:rFonts w:ascii="Times New Roman" w:hAnsi="Times New Roman" w:cs="Times New Roman"/>
          <w:spacing w:val="4"/>
          <w:sz w:val="20"/>
          <w:szCs w:val="20"/>
        </w:rPr>
        <w:t>При наличии печати</w:t>
      </w:r>
      <w:r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2729CF" w:rsidRPr="002729CF" w:rsidRDefault="002729CF" w:rsidP="002729CF">
      <w:pPr>
        <w:spacing w:after="0" w:line="27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29CF">
        <w:rPr>
          <w:rFonts w:ascii="Times New Roman" w:hAnsi="Times New Roman" w:cs="Times New Roman"/>
          <w:bCs/>
          <w:spacing w:val="4"/>
          <w:sz w:val="28"/>
          <w:szCs w:val="28"/>
        </w:rPr>
        <w:t>________________</w:t>
      </w:r>
    </w:p>
    <w:p w:rsidR="008F6833" w:rsidRDefault="008F6833" w:rsidP="0056360D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  <w:sectPr w:rsidR="008F6833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5</w:t>
      </w: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spacing w:line="36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E47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57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соответствии с Порядком </w:t>
      </w:r>
      <w:r w:rsidRPr="00E47579">
        <w:rPr>
          <w:rFonts w:ascii="Times New Roman" w:hAnsi="Times New Roman" w:cs="Times New Roman"/>
          <w:sz w:val="28"/>
          <w:szCs w:val="28"/>
        </w:rPr>
        <w:t xml:space="preserve">предоставления из областного бюджета Ульяновской области </w:t>
      </w:r>
      <w:r w:rsidR="00666F86">
        <w:rPr>
          <w:rFonts w:ascii="Times New Roman" w:hAnsi="Times New Roman" w:cs="Times New Roman"/>
          <w:sz w:val="28"/>
          <w:szCs w:val="28"/>
        </w:rPr>
        <w:t>субсидий</w:t>
      </w:r>
      <w:r w:rsidRPr="00E47579">
        <w:rPr>
          <w:rFonts w:ascii="Times New Roman" w:hAnsi="Times New Roman" w:cs="Times New Roman"/>
          <w:sz w:val="28"/>
          <w:szCs w:val="28"/>
        </w:rPr>
        <w:t xml:space="preserve"> на оказание несвязанной поддержки сельскохозяйственным товаропроизводителям в области</w:t>
      </w:r>
      <w:proofErr w:type="gramEnd"/>
      <w:r w:rsidRPr="00E47579">
        <w:rPr>
          <w:rFonts w:ascii="Times New Roman" w:hAnsi="Times New Roman" w:cs="Times New Roman"/>
          <w:sz w:val="28"/>
          <w:szCs w:val="28"/>
        </w:rPr>
        <w:t xml:space="preserve"> растениеводства, утверждённым Постановление Правительства Ульяновской области от 06.03.2014 </w:t>
      </w:r>
      <w:r w:rsidR="00E47579">
        <w:rPr>
          <w:rFonts w:ascii="Times New Roman" w:hAnsi="Times New Roman" w:cs="Times New Roman"/>
          <w:sz w:val="28"/>
          <w:szCs w:val="28"/>
        </w:rPr>
        <w:br/>
      </w:r>
      <w:r w:rsidRPr="00E47579">
        <w:rPr>
          <w:rFonts w:ascii="Times New Roman" w:hAnsi="Times New Roman" w:cs="Times New Roman"/>
          <w:sz w:val="28"/>
          <w:szCs w:val="28"/>
        </w:rPr>
        <w:t>№ 83-П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 «О Порядке предоставления из областного бюджета Ульяновской области </w:t>
      </w:r>
      <w:r w:rsidR="00666F86">
        <w:rPr>
          <w:rFonts w:ascii="Times New Roman" w:hAnsi="Times New Roman" w:cs="Times New Roman"/>
          <w:sz w:val="28"/>
          <w:szCs w:val="28"/>
        </w:rPr>
        <w:t>субсидий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 на оказание несвязанной поддержки сельскохозяйственным товаропроизводителям в области растениеводства», штрафные санкции </w:t>
      </w:r>
      <w:r w:rsidR="00E47579">
        <w:rPr>
          <w:rFonts w:ascii="Times New Roman" w:hAnsi="Times New Roman" w:cs="Times New Roman"/>
          <w:sz w:val="28"/>
          <w:szCs w:val="28"/>
        </w:rPr>
        <w:br/>
      </w:r>
      <w:r w:rsidR="00E47579" w:rsidRPr="00E47579">
        <w:rPr>
          <w:rFonts w:ascii="Times New Roman" w:hAnsi="Times New Roman" w:cs="Times New Roman"/>
          <w:sz w:val="28"/>
          <w:szCs w:val="28"/>
        </w:rPr>
        <w:t>не применяются</w:t>
      </w:r>
      <w:r w:rsidR="00E47579">
        <w:rPr>
          <w:rFonts w:ascii="Times New Roman" w:hAnsi="Times New Roman" w:cs="Times New Roman"/>
          <w:sz w:val="28"/>
          <w:szCs w:val="28"/>
        </w:rPr>
        <w:t>.</w:t>
      </w:r>
    </w:p>
    <w:p w:rsidR="00994A96" w:rsidRDefault="00994A96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47579" w:rsidRDefault="00E47579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557D7" w:rsidRDefault="00A557D7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47579" w:rsidRDefault="00E47579" w:rsidP="00E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A557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94A96" w:rsidRDefault="00994A96" w:rsidP="00994A9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994A96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A745F8">
        <w:rPr>
          <w:b w:val="0"/>
          <w:bCs w:val="0"/>
          <w:spacing w:val="4"/>
          <w:sz w:val="28"/>
          <w:szCs w:val="28"/>
        </w:rPr>
        <w:t>6</w:t>
      </w: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</w:t>
      </w:r>
      <w:r w:rsidR="0056360D">
        <w:rPr>
          <w:b w:val="0"/>
          <w:bCs w:val="0"/>
          <w:spacing w:val="4"/>
          <w:sz w:val="28"/>
          <w:szCs w:val="28"/>
        </w:rPr>
        <w:t>№</w:t>
      </w:r>
      <w:r>
        <w:rPr>
          <w:b w:val="0"/>
          <w:bCs w:val="0"/>
          <w:spacing w:val="4"/>
          <w:sz w:val="28"/>
          <w:szCs w:val="28"/>
        </w:rPr>
        <w:t xml:space="preserve">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___________</w:t>
      </w: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 w:rsidRPr="004756D6">
        <w:rPr>
          <w:b w:val="0"/>
          <w:bCs w:val="0"/>
          <w:spacing w:val="4"/>
          <w:sz w:val="28"/>
          <w:szCs w:val="28"/>
        </w:rPr>
        <w:t>ФОРМА</w:t>
      </w:r>
    </w:p>
    <w:p w:rsidR="00DD51F1" w:rsidRDefault="00DD51F1" w:rsidP="009209FD">
      <w:pPr>
        <w:pStyle w:val="af4"/>
        <w:widowControl w:val="0"/>
        <w:spacing w:line="233" w:lineRule="auto"/>
        <w:rPr>
          <w:b w:val="0"/>
          <w:bCs w:val="0"/>
          <w:spacing w:val="4"/>
          <w:sz w:val="28"/>
          <w:szCs w:val="28"/>
        </w:rPr>
      </w:pPr>
    </w:p>
    <w:p w:rsidR="00DD51F1" w:rsidRPr="004756D6" w:rsidRDefault="00DD51F1" w:rsidP="009209FD">
      <w:pPr>
        <w:pStyle w:val="af4"/>
        <w:widowControl w:val="0"/>
        <w:spacing w:line="233" w:lineRule="auto"/>
        <w:ind w:left="4536"/>
        <w:rPr>
          <w:bCs w:val="0"/>
          <w:spacing w:val="4"/>
          <w:sz w:val="28"/>
          <w:szCs w:val="28"/>
        </w:rPr>
      </w:pPr>
      <w:r w:rsidRPr="004756D6">
        <w:rPr>
          <w:bCs w:val="0"/>
          <w:spacing w:val="4"/>
          <w:sz w:val="28"/>
          <w:szCs w:val="28"/>
        </w:rPr>
        <w:t xml:space="preserve">Министерство сельского, лесного хозяйства и природных ресурсов Ульяновской области </w:t>
      </w: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3C19D9" w:rsidRDefault="003C19D9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3C19D9" w:rsidRDefault="003C19D9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>ОТЧЁТ</w:t>
      </w:r>
      <w:r w:rsidR="002936B5">
        <w:rPr>
          <w:bCs w:val="0"/>
          <w:spacing w:val="4"/>
          <w:sz w:val="28"/>
          <w:szCs w:val="28"/>
        </w:rPr>
        <w:t>*</w:t>
      </w:r>
    </w:p>
    <w:p w:rsidR="00A745F8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28"/>
          <w:szCs w:val="28"/>
        </w:rPr>
      </w:pPr>
      <w:r w:rsidRPr="00896732">
        <w:rPr>
          <w:sz w:val="28"/>
          <w:szCs w:val="28"/>
        </w:rPr>
        <w:t>о достижении планов</w:t>
      </w:r>
      <w:r w:rsidR="003B57EE">
        <w:rPr>
          <w:sz w:val="28"/>
          <w:szCs w:val="28"/>
        </w:rPr>
        <w:t>ых</w:t>
      </w:r>
      <w:r w:rsidRPr="00896732">
        <w:rPr>
          <w:sz w:val="28"/>
          <w:szCs w:val="28"/>
        </w:rPr>
        <w:t xml:space="preserve"> значени</w:t>
      </w:r>
      <w:r w:rsidR="003B57EE">
        <w:rPr>
          <w:sz w:val="28"/>
          <w:szCs w:val="28"/>
        </w:rPr>
        <w:t>й</w:t>
      </w:r>
      <w:r w:rsidRPr="00896732">
        <w:rPr>
          <w:sz w:val="28"/>
          <w:szCs w:val="28"/>
        </w:rPr>
        <w:t xml:space="preserve"> </w:t>
      </w:r>
      <w:r w:rsidR="00A745F8" w:rsidRPr="00180AAB">
        <w:rPr>
          <w:bCs w:val="0"/>
          <w:spacing w:val="4"/>
          <w:sz w:val="28"/>
          <w:szCs w:val="28"/>
        </w:rPr>
        <w:t>показател</w:t>
      </w:r>
      <w:r w:rsidR="00241500">
        <w:rPr>
          <w:bCs w:val="0"/>
          <w:spacing w:val="4"/>
          <w:sz w:val="28"/>
          <w:szCs w:val="28"/>
        </w:rPr>
        <w:t>ей</w:t>
      </w:r>
      <w:r w:rsidR="00A745F8" w:rsidRPr="00180AAB">
        <w:rPr>
          <w:bCs w:val="0"/>
          <w:spacing w:val="4"/>
          <w:sz w:val="28"/>
          <w:szCs w:val="28"/>
        </w:rPr>
        <w:t xml:space="preserve"> </w:t>
      </w:r>
    </w:p>
    <w:p w:rsidR="00DD51F1" w:rsidRDefault="00A745F8" w:rsidP="009209FD">
      <w:pPr>
        <w:pStyle w:val="af4"/>
        <w:widowControl w:val="0"/>
        <w:spacing w:line="233" w:lineRule="auto"/>
        <w:rPr>
          <w:bCs w:val="0"/>
          <w:spacing w:val="4"/>
          <w:sz w:val="28"/>
          <w:szCs w:val="28"/>
        </w:rPr>
      </w:pPr>
      <w:r w:rsidRPr="00180AAB">
        <w:rPr>
          <w:sz w:val="28"/>
          <w:szCs w:val="28"/>
          <w:lang w:eastAsia="en-US"/>
        </w:rPr>
        <w:t>результативности использования субсидии</w:t>
      </w:r>
    </w:p>
    <w:p w:rsidR="00DD51F1" w:rsidRPr="0016400D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16"/>
          <w:szCs w:val="16"/>
        </w:rPr>
      </w:pPr>
    </w:p>
    <w:p w:rsidR="00DD51F1" w:rsidRPr="008826CD" w:rsidRDefault="00DD51F1" w:rsidP="009209FD">
      <w:pPr>
        <w:pStyle w:val="af4"/>
        <w:widowControl w:val="0"/>
        <w:spacing w:line="233" w:lineRule="auto"/>
        <w:rPr>
          <w:b w:val="0"/>
          <w:bCs w:val="0"/>
          <w:spacing w:val="4"/>
          <w:sz w:val="28"/>
          <w:szCs w:val="28"/>
        </w:rPr>
      </w:pPr>
      <w:r w:rsidRPr="008826CD"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DD51F1" w:rsidRPr="008826CD" w:rsidRDefault="00DD51F1" w:rsidP="009209FD">
      <w:pPr>
        <w:pStyle w:val="af4"/>
        <w:widowControl w:val="0"/>
        <w:spacing w:line="233" w:lineRule="auto"/>
        <w:rPr>
          <w:b w:val="0"/>
          <w:bCs w:val="0"/>
          <w:spacing w:val="4"/>
          <w:sz w:val="20"/>
          <w:szCs w:val="20"/>
        </w:rPr>
      </w:pPr>
      <w:r w:rsidRPr="008826CD">
        <w:rPr>
          <w:b w:val="0"/>
          <w:bCs w:val="0"/>
          <w:spacing w:val="4"/>
          <w:sz w:val="20"/>
          <w:szCs w:val="20"/>
        </w:rPr>
        <w:t>(</w:t>
      </w:r>
      <w:r w:rsidRPr="008261AB">
        <w:rPr>
          <w:b w:val="0"/>
          <w:bCs w:val="0"/>
          <w:sz w:val="20"/>
          <w:szCs w:val="20"/>
        </w:rPr>
        <w:t>наименование организации, индивидуального предпринимателя</w:t>
      </w:r>
      <w:r w:rsidRPr="008826CD">
        <w:rPr>
          <w:b w:val="0"/>
          <w:bCs w:val="0"/>
          <w:spacing w:val="4"/>
          <w:sz w:val="20"/>
          <w:szCs w:val="20"/>
        </w:rPr>
        <w:t>)</w:t>
      </w:r>
    </w:p>
    <w:p w:rsidR="00DD51F1" w:rsidRPr="009209FD" w:rsidRDefault="00DD51F1" w:rsidP="009209FD">
      <w:pPr>
        <w:pStyle w:val="af4"/>
        <w:widowControl w:val="0"/>
        <w:spacing w:line="233" w:lineRule="auto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4401"/>
        <w:gridCol w:w="1595"/>
        <w:gridCol w:w="1507"/>
        <w:gridCol w:w="1886"/>
      </w:tblGrid>
      <w:tr w:rsidR="00DD51F1" w:rsidRPr="008826CD" w:rsidTr="00437820">
        <w:trPr>
          <w:trHeight w:val="600"/>
        </w:trPr>
        <w:tc>
          <w:tcPr>
            <w:tcW w:w="669" w:type="dxa"/>
            <w:vMerge w:val="restart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401" w:type="dxa"/>
            <w:vMerge w:val="restart"/>
          </w:tcPr>
          <w:p w:rsidR="00023A81" w:rsidRPr="00180AAB" w:rsidRDefault="00023A8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DD51F1" w:rsidRPr="00023A81" w:rsidRDefault="00023A8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  <w:tc>
          <w:tcPr>
            <w:tcW w:w="1595" w:type="dxa"/>
            <w:vMerge w:val="restart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Единица измерения</w:t>
            </w:r>
          </w:p>
        </w:tc>
        <w:tc>
          <w:tcPr>
            <w:tcW w:w="3393" w:type="dxa"/>
            <w:gridSpan w:val="2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 xml:space="preserve">Значение </w:t>
            </w:r>
            <w:r w:rsidR="00023A81"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="00023A81"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</w:tr>
      <w:tr w:rsidR="00DD51F1" w:rsidRPr="008826CD" w:rsidTr="00437820">
        <w:trPr>
          <w:trHeight w:val="340"/>
        </w:trPr>
        <w:tc>
          <w:tcPr>
            <w:tcW w:w="669" w:type="dxa"/>
            <w:vMerge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507" w:type="dxa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плановое</w:t>
            </w:r>
          </w:p>
        </w:tc>
        <w:tc>
          <w:tcPr>
            <w:tcW w:w="1886" w:type="dxa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фактическое</w:t>
            </w:r>
          </w:p>
        </w:tc>
      </w:tr>
      <w:tr w:rsidR="00E20706" w:rsidRPr="008826CD" w:rsidTr="00437820">
        <w:tc>
          <w:tcPr>
            <w:tcW w:w="669" w:type="dxa"/>
          </w:tcPr>
          <w:p w:rsidR="00E20706" w:rsidRDefault="00E20706" w:rsidP="00CC0B05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4401" w:type="dxa"/>
          </w:tcPr>
          <w:p w:rsidR="00E20706" w:rsidRPr="00666F86" w:rsidRDefault="00E20706" w:rsidP="00CC0B05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Валовой сбор продукции растениеводства в хозяйствах всех категорий: сахарной свёклы</w:t>
            </w:r>
          </w:p>
        </w:tc>
        <w:tc>
          <w:tcPr>
            <w:tcW w:w="1595" w:type="dxa"/>
          </w:tcPr>
          <w:p w:rsidR="00E20706" w:rsidRPr="00DE1708" w:rsidRDefault="00E20706" w:rsidP="00CC0B05">
            <w:pPr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Тонна</w:t>
            </w:r>
          </w:p>
        </w:tc>
        <w:tc>
          <w:tcPr>
            <w:tcW w:w="1507" w:type="dxa"/>
          </w:tcPr>
          <w:p w:rsidR="00E20706" w:rsidRPr="00647D88" w:rsidRDefault="00E20706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E20706" w:rsidRPr="002600CA" w:rsidRDefault="00E20706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DD51F1" w:rsidRDefault="00DD51F1" w:rsidP="009209FD">
      <w:pPr>
        <w:pStyle w:val="af4"/>
        <w:widowControl w:val="0"/>
        <w:spacing w:line="233" w:lineRule="auto"/>
        <w:jc w:val="both"/>
        <w:rPr>
          <w:b w:val="0"/>
          <w:bCs w:val="0"/>
          <w:spacing w:val="4"/>
          <w:sz w:val="28"/>
          <w:szCs w:val="28"/>
        </w:rPr>
      </w:pPr>
    </w:p>
    <w:p w:rsidR="003B57EE" w:rsidRDefault="003B57EE" w:rsidP="009209FD">
      <w:pPr>
        <w:pStyle w:val="af4"/>
        <w:widowControl w:val="0"/>
        <w:spacing w:line="233" w:lineRule="auto"/>
        <w:jc w:val="both"/>
        <w:rPr>
          <w:b w:val="0"/>
          <w:bCs w:val="0"/>
          <w:spacing w:val="4"/>
          <w:sz w:val="28"/>
          <w:szCs w:val="28"/>
        </w:rPr>
      </w:pPr>
    </w:p>
    <w:p w:rsidR="00E20706" w:rsidRPr="0056360D" w:rsidRDefault="00E20706" w:rsidP="009209FD">
      <w:pPr>
        <w:pStyle w:val="af4"/>
        <w:widowControl w:val="0"/>
        <w:spacing w:line="233" w:lineRule="auto"/>
        <w:jc w:val="both"/>
        <w:rPr>
          <w:b w:val="0"/>
          <w:bCs w:val="0"/>
          <w:spacing w:val="4"/>
          <w:sz w:val="28"/>
          <w:szCs w:val="28"/>
        </w:rPr>
      </w:pPr>
    </w:p>
    <w:p w:rsidR="00DD51F1" w:rsidRPr="0056360D" w:rsidRDefault="00DD51F1" w:rsidP="009209FD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0D">
        <w:rPr>
          <w:rFonts w:ascii="Times New Roman" w:hAnsi="Times New Roman" w:cs="Times New Roman"/>
          <w:sz w:val="28"/>
          <w:szCs w:val="28"/>
        </w:rPr>
        <w:t>Руководитель ___________________/_________________________________/</w:t>
      </w:r>
    </w:p>
    <w:p w:rsidR="00DD51F1" w:rsidRPr="0056360D" w:rsidRDefault="00DD51F1" w:rsidP="009209FD">
      <w:pPr>
        <w:spacing w:after="0" w:line="233" w:lineRule="auto"/>
        <w:rPr>
          <w:rFonts w:ascii="Times New Roman" w:hAnsi="Times New Roman" w:cs="Times New Roman"/>
          <w:sz w:val="20"/>
          <w:szCs w:val="20"/>
        </w:rPr>
      </w:pPr>
      <w:r w:rsidRPr="005636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DD51F1" w:rsidRDefault="00A745F8" w:rsidP="009209FD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51F1">
        <w:rPr>
          <w:rFonts w:ascii="Times New Roman" w:hAnsi="Times New Roman" w:cs="Times New Roman"/>
          <w:sz w:val="28"/>
          <w:szCs w:val="28"/>
        </w:rPr>
        <w:t>м.п.*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3B57EE" w:rsidRDefault="003B57EE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3C19D9" w:rsidRPr="009209FD" w:rsidRDefault="003C19D9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A745F8" w:rsidRPr="009209FD" w:rsidRDefault="00A745F8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  <w:r w:rsidRPr="009209FD">
        <w:rPr>
          <w:b w:val="0"/>
          <w:bCs w:val="0"/>
          <w:spacing w:val="4"/>
          <w:sz w:val="20"/>
          <w:szCs w:val="20"/>
        </w:rPr>
        <w:t>_____________</w:t>
      </w:r>
      <w:r w:rsidR="006D61E9" w:rsidRPr="009209FD">
        <w:rPr>
          <w:b w:val="0"/>
          <w:bCs w:val="0"/>
          <w:spacing w:val="4"/>
          <w:sz w:val="20"/>
          <w:szCs w:val="20"/>
        </w:rPr>
        <w:t>_____</w:t>
      </w:r>
      <w:r w:rsidRPr="009209FD">
        <w:rPr>
          <w:b w:val="0"/>
          <w:bCs w:val="0"/>
          <w:spacing w:val="4"/>
          <w:sz w:val="20"/>
          <w:szCs w:val="20"/>
        </w:rPr>
        <w:t>____</w:t>
      </w:r>
    </w:p>
    <w:p w:rsidR="009209FD" w:rsidRPr="009209FD" w:rsidRDefault="009209FD" w:rsidP="009209FD">
      <w:pPr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*Отчёт о </w:t>
      </w:r>
      <w:r w:rsidRPr="009209FD">
        <w:rPr>
          <w:rFonts w:ascii="Times New Roman" w:hAnsi="Times New Roman" w:cs="Times New Roman"/>
          <w:sz w:val="20"/>
          <w:szCs w:val="20"/>
        </w:rPr>
        <w:t xml:space="preserve">достижении планового </w:t>
      </w:r>
      <w:proofErr w:type="gramStart"/>
      <w:r w:rsidRPr="009209FD">
        <w:rPr>
          <w:rFonts w:ascii="Times New Roman" w:hAnsi="Times New Roman" w:cs="Times New Roman"/>
          <w:sz w:val="20"/>
          <w:szCs w:val="20"/>
        </w:rPr>
        <w:t>значения показателя результативности использования субсидии</w:t>
      </w:r>
      <w:proofErr w:type="gramEnd"/>
      <w:r w:rsidRPr="009209FD">
        <w:rPr>
          <w:rFonts w:ascii="Times New Roman" w:hAnsi="Times New Roman" w:cs="Times New Roman"/>
          <w:sz w:val="20"/>
          <w:szCs w:val="20"/>
        </w:rPr>
        <w:t xml:space="preserve"> представляется </w:t>
      </w:r>
      <w:r w:rsidR="00E20706">
        <w:rPr>
          <w:rFonts w:ascii="Times New Roman" w:hAnsi="Times New Roman" w:cs="Times New Roman"/>
          <w:sz w:val="20"/>
          <w:szCs w:val="20"/>
        </w:rPr>
        <w:br/>
      </w:r>
      <w:r w:rsidRPr="009209FD">
        <w:rPr>
          <w:rFonts w:ascii="Times New Roman" w:hAnsi="Times New Roman" w:cs="Times New Roman"/>
          <w:sz w:val="20"/>
          <w:szCs w:val="20"/>
        </w:rPr>
        <w:t xml:space="preserve">в </w:t>
      </w: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>Министерство сельского, лесного хозяйства и природных ресурсов Ульяновской области</w:t>
      </w:r>
      <w:r w:rsidR="00E20706">
        <w:rPr>
          <w:rFonts w:ascii="Times New Roman" w:hAnsi="Times New Roman" w:cs="Times New Roman"/>
          <w:sz w:val="20"/>
          <w:szCs w:val="20"/>
        </w:rPr>
        <w:t xml:space="preserve"> в срок до 31</w:t>
      </w:r>
      <w:r w:rsidRPr="009209FD">
        <w:rPr>
          <w:rFonts w:ascii="Times New Roman" w:hAnsi="Times New Roman" w:cs="Times New Roman"/>
          <w:sz w:val="20"/>
          <w:szCs w:val="20"/>
        </w:rPr>
        <w:t>.</w:t>
      </w:r>
      <w:r w:rsidR="00E20706">
        <w:rPr>
          <w:rFonts w:ascii="Times New Roman" w:hAnsi="Times New Roman" w:cs="Times New Roman"/>
          <w:sz w:val="20"/>
          <w:szCs w:val="20"/>
        </w:rPr>
        <w:t>12</w:t>
      </w:r>
      <w:r w:rsidRPr="009209FD">
        <w:rPr>
          <w:rFonts w:ascii="Times New Roman" w:hAnsi="Times New Roman" w:cs="Times New Roman"/>
          <w:sz w:val="20"/>
          <w:szCs w:val="20"/>
        </w:rPr>
        <w:t>.201</w:t>
      </w:r>
      <w:r w:rsidR="00E20706">
        <w:rPr>
          <w:rFonts w:ascii="Times New Roman" w:hAnsi="Times New Roman" w:cs="Times New Roman"/>
          <w:sz w:val="20"/>
          <w:szCs w:val="20"/>
        </w:rPr>
        <w:t>8</w:t>
      </w:r>
      <w:r w:rsidRPr="009209FD">
        <w:rPr>
          <w:rFonts w:ascii="Times New Roman" w:hAnsi="Times New Roman" w:cs="Times New Roman"/>
          <w:sz w:val="20"/>
          <w:szCs w:val="20"/>
        </w:rPr>
        <w:t xml:space="preserve"> включительно.</w:t>
      </w:r>
    </w:p>
    <w:p w:rsidR="001C5843" w:rsidRPr="009209FD" w:rsidRDefault="00A745F8" w:rsidP="009209FD">
      <w:pPr>
        <w:spacing w:after="0" w:line="233" w:lineRule="auto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>**При наличии печати.</w:t>
      </w:r>
    </w:p>
    <w:p w:rsidR="00D6581F" w:rsidRPr="00A745F8" w:rsidRDefault="00D6581F" w:rsidP="009209FD">
      <w:pPr>
        <w:spacing w:after="0" w:line="233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6581F" w:rsidRPr="00A745F8" w:rsidSect="009209FD">
      <w:footnotePr>
        <w:numRestart w:val="eachPage"/>
      </w:footnotePr>
      <w:pgSz w:w="11907" w:h="16840" w:code="9"/>
      <w:pgMar w:top="1021" w:right="567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FD" w:rsidRDefault="009209FD" w:rsidP="00111FCC">
      <w:pPr>
        <w:spacing w:after="0" w:line="240" w:lineRule="auto"/>
      </w:pPr>
      <w:r>
        <w:separator/>
      </w:r>
    </w:p>
  </w:endnote>
  <w:endnote w:type="continuationSeparator" w:id="0">
    <w:p w:rsidR="009209FD" w:rsidRDefault="009209FD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FD" w:rsidRDefault="009209FD" w:rsidP="00111FCC">
      <w:pPr>
        <w:spacing w:after="0" w:line="240" w:lineRule="auto"/>
      </w:pPr>
      <w:r>
        <w:separator/>
      </w:r>
    </w:p>
  </w:footnote>
  <w:footnote w:type="continuationSeparator" w:id="0">
    <w:p w:rsidR="009209FD" w:rsidRDefault="009209FD" w:rsidP="00111FCC">
      <w:pPr>
        <w:spacing w:after="0" w:line="240" w:lineRule="auto"/>
      </w:pPr>
      <w:r>
        <w:continuationSeparator/>
      </w:r>
    </w:p>
  </w:footnote>
  <w:footnote w:id="1">
    <w:p w:rsidR="009209FD" w:rsidRPr="00284666" w:rsidRDefault="009209FD" w:rsidP="00BC0F30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в случаях, когда с</w:t>
      </w:r>
      <w:r w:rsidRPr="00284666">
        <w:rPr>
          <w:rFonts w:ascii="Times New Roman" w:hAnsi="Times New Roman" w:cs="Times New Roman"/>
        </w:rPr>
        <w:t xml:space="preserve">убсидия предоставляется в рамках государственной программы </w:t>
      </w:r>
      <w:r>
        <w:rPr>
          <w:rFonts w:ascii="Times New Roman" w:hAnsi="Times New Roman" w:cs="Times New Roman"/>
        </w:rPr>
        <w:t>Ульяновской области.</w:t>
      </w:r>
    </w:p>
  </w:footnote>
  <w:footnote w:id="2">
    <w:p w:rsidR="009209FD" w:rsidRDefault="009209FD" w:rsidP="00E12C08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>та размера субсидии, если Порядком предоставления субсидии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9209FD" w:rsidRPr="005D687D" w:rsidRDefault="009209FD" w:rsidP="004E413B">
      <w:pPr>
        <w:pStyle w:val="af0"/>
        <w:jc w:val="both"/>
        <w:rPr>
          <w:rFonts w:ascii="Times New Roman" w:hAnsi="Times New Roman" w:cs="Times New Roman"/>
        </w:rPr>
      </w:pPr>
      <w:r w:rsidRPr="005D687D">
        <w:rPr>
          <w:rFonts w:ascii="Times New Roman" w:hAnsi="Times New Roman" w:cs="Times New Roman"/>
        </w:rPr>
        <w:footnoteRef/>
      </w:r>
      <w:r w:rsidRPr="005D687D">
        <w:rPr>
          <w:rFonts w:ascii="Times New Roman" w:hAnsi="Times New Roman" w:cs="Times New Roman"/>
        </w:rPr>
        <w:t xml:space="preserve"> В случае если это установлено П</w:t>
      </w:r>
      <w:r>
        <w:rPr>
          <w:rFonts w:ascii="Times New Roman" w:hAnsi="Times New Roman" w:cs="Times New Roman"/>
        </w:rPr>
        <w:t>орядком</w:t>
      </w:r>
      <w:r w:rsidRPr="005D687D">
        <w:rPr>
          <w:rFonts w:ascii="Times New Roman" w:hAnsi="Times New Roman" w:cs="Times New Roman"/>
        </w:rPr>
        <w:t xml:space="preserve"> предоставления субсидии</w:t>
      </w:r>
      <w:r>
        <w:rPr>
          <w:rFonts w:ascii="Times New Roman" w:hAnsi="Times New Roman" w:cs="Times New Roman"/>
        </w:rPr>
        <w:t xml:space="preserve">. </w:t>
      </w:r>
    </w:p>
  </w:footnote>
  <w:footnote w:id="4">
    <w:p w:rsidR="009209FD" w:rsidRDefault="009209FD" w:rsidP="004E413B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  <w:r>
        <w:rPr>
          <w:rStyle w:val="af2"/>
        </w:rPr>
        <w:footnoteRef/>
      </w:r>
    </w:p>
  </w:footnote>
  <w:footnote w:id="5">
    <w:p w:rsidR="009209FD" w:rsidRDefault="009209FD" w:rsidP="00802B0D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9209FD" w:rsidRDefault="009209FD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Порядком</w:t>
      </w:r>
      <w:r w:rsidRPr="005D687D">
        <w:rPr>
          <w:rFonts w:ascii="Times New Roman" w:hAnsi="Times New Roman" w:cs="Times New Roman"/>
        </w:rPr>
        <w:t xml:space="preserve"> предоставления субсидии</w:t>
      </w:r>
      <w:r>
        <w:rPr>
          <w:rFonts w:ascii="Times New Roman" w:hAnsi="Times New Roman" w:cs="Times New Roman"/>
        </w:rPr>
        <w:t>.</w:t>
      </w:r>
    </w:p>
  </w:footnote>
  <w:footnote w:id="7">
    <w:p w:rsidR="009209FD" w:rsidRDefault="009209FD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>условия.</w:t>
      </w:r>
    </w:p>
  </w:footnote>
  <w:footnote w:id="8">
    <w:p w:rsidR="009209FD" w:rsidRDefault="009209FD" w:rsidP="00802B0D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9209FD" w:rsidRPr="00E123D1" w:rsidRDefault="009209FD" w:rsidP="00A82B2E">
      <w:pPr>
        <w:pStyle w:val="af0"/>
        <w:jc w:val="both"/>
        <w:rPr>
          <w:rFonts w:ascii="Times New Roman" w:hAnsi="Times New Roman" w:cs="Times New Roman"/>
        </w:rPr>
      </w:pPr>
      <w:r w:rsidRPr="00E123D1">
        <w:rPr>
          <w:rFonts w:ascii="Times New Roman" w:hAnsi="Times New Roman" w:cs="Times New Roman"/>
          <w:sz w:val="18"/>
          <w:vertAlign w:val="superscript"/>
        </w:rPr>
        <w:footnoteRef/>
      </w:r>
      <w:r w:rsidRPr="00E123D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Порядком предоставления субсидии</w:t>
      </w:r>
      <w:r w:rsidRPr="00AD1203">
        <w:rPr>
          <w:rFonts w:ascii="Times New Roman" w:hAnsi="Times New Roman" w:cs="Times New Roman"/>
        </w:rPr>
        <w:t xml:space="preserve"> установление штрафных санкций </w:t>
      </w:r>
      <w:r>
        <w:rPr>
          <w:rFonts w:ascii="Times New Roman" w:hAnsi="Times New Roman" w:cs="Times New Roman"/>
        </w:rPr>
        <w:t xml:space="preserve">не </w:t>
      </w:r>
      <w:r w:rsidRPr="00AD1203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>.</w:t>
      </w:r>
    </w:p>
  </w:footnote>
  <w:footnote w:id="10">
    <w:p w:rsidR="009209FD" w:rsidRPr="00284666" w:rsidRDefault="009209FD" w:rsidP="00A82B2E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11">
    <w:p w:rsidR="009209FD" w:rsidRPr="00FF6C25" w:rsidRDefault="009209FD" w:rsidP="00A82B2E">
      <w:pPr>
        <w:pStyle w:val="af0"/>
        <w:jc w:val="both"/>
        <w:rPr>
          <w:rFonts w:ascii="Times New Roman" w:hAnsi="Times New Roman" w:cs="Times New Roman"/>
        </w:rPr>
      </w:pPr>
      <w:r w:rsidRPr="00FF6C25">
        <w:rPr>
          <w:rStyle w:val="af2"/>
          <w:rFonts w:ascii="Times New Roman" w:hAnsi="Times New Roman" w:cs="Times New Roman"/>
        </w:rPr>
        <w:footnoteRef/>
      </w:r>
      <w:r w:rsidRPr="00FF6C25">
        <w:rPr>
          <w:rFonts w:ascii="Times New Roman" w:hAnsi="Times New Roman" w:cs="Times New Roman"/>
        </w:rPr>
        <w:t>Указываются иные конкретные права.</w:t>
      </w:r>
    </w:p>
  </w:footnote>
  <w:footnote w:id="12">
    <w:p w:rsidR="009209FD" w:rsidRDefault="009209FD" w:rsidP="00E92C6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не приводится. Главный распорядитель бюджетных средств областного бюджета разрабатывает его самостоятельно с учётом особенностей предоставляемой субсидии.</w:t>
      </w:r>
    </w:p>
  </w:footnote>
  <w:footnote w:id="13">
    <w:p w:rsidR="009209FD" w:rsidRDefault="009209FD" w:rsidP="00E92C6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отчеты по решению Главного распорядителя бюджетных средств областного бюджета.</w:t>
      </w:r>
    </w:p>
  </w:footnote>
  <w:footnote w:id="14">
    <w:p w:rsidR="009209FD" w:rsidRPr="00284666" w:rsidRDefault="009209FD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9209FD" w:rsidRDefault="009209FD" w:rsidP="004F7CA3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09FD" w:rsidRPr="00EE3BA8" w:rsidRDefault="0040513C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09FD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12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FD" w:rsidRPr="00D0499B" w:rsidRDefault="009209FD">
    <w:pPr>
      <w:pStyle w:val="ac"/>
      <w:jc w:val="center"/>
      <w:rPr>
        <w:rFonts w:ascii="Times New Roman" w:hAnsi="Times New Roman" w:cs="Times New Roman"/>
      </w:rPr>
    </w:pPr>
  </w:p>
  <w:p w:rsidR="009209FD" w:rsidRDefault="009209F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09FD" w:rsidRPr="003D0A3A" w:rsidRDefault="0040513C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09FD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12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11D6"/>
    <w:rsid w:val="00021598"/>
    <w:rsid w:val="00021BED"/>
    <w:rsid w:val="000221A0"/>
    <w:rsid w:val="000235D6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62A"/>
    <w:rsid w:val="00054B15"/>
    <w:rsid w:val="00055C91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70973"/>
    <w:rsid w:val="00070DEC"/>
    <w:rsid w:val="000718DF"/>
    <w:rsid w:val="00072073"/>
    <w:rsid w:val="000721E0"/>
    <w:rsid w:val="00072877"/>
    <w:rsid w:val="00073515"/>
    <w:rsid w:val="00073A83"/>
    <w:rsid w:val="00073F10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86C"/>
    <w:rsid w:val="000849CC"/>
    <w:rsid w:val="00084A9C"/>
    <w:rsid w:val="0008515D"/>
    <w:rsid w:val="00085372"/>
    <w:rsid w:val="00085B8E"/>
    <w:rsid w:val="00086107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734"/>
    <w:rsid w:val="000A4DFE"/>
    <w:rsid w:val="000A5020"/>
    <w:rsid w:val="000A5541"/>
    <w:rsid w:val="000A55D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460B"/>
    <w:rsid w:val="000C4761"/>
    <w:rsid w:val="000C4807"/>
    <w:rsid w:val="000C4894"/>
    <w:rsid w:val="000C57C5"/>
    <w:rsid w:val="000C6065"/>
    <w:rsid w:val="000C651E"/>
    <w:rsid w:val="000C734F"/>
    <w:rsid w:val="000D015D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7856"/>
    <w:rsid w:val="000D7D7B"/>
    <w:rsid w:val="000E1771"/>
    <w:rsid w:val="000E18A7"/>
    <w:rsid w:val="000E28A5"/>
    <w:rsid w:val="000E468A"/>
    <w:rsid w:val="000E46B3"/>
    <w:rsid w:val="000E4AE6"/>
    <w:rsid w:val="000E4B24"/>
    <w:rsid w:val="000E50B2"/>
    <w:rsid w:val="000E50D6"/>
    <w:rsid w:val="000E5C8E"/>
    <w:rsid w:val="000E5DA7"/>
    <w:rsid w:val="000E6317"/>
    <w:rsid w:val="000E68E3"/>
    <w:rsid w:val="000E6C2C"/>
    <w:rsid w:val="000E76EC"/>
    <w:rsid w:val="000E7C3B"/>
    <w:rsid w:val="000E7CF7"/>
    <w:rsid w:val="000E7E34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5AE3"/>
    <w:rsid w:val="000F6539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6189"/>
    <w:rsid w:val="0011795F"/>
    <w:rsid w:val="00121224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853"/>
    <w:rsid w:val="001269E2"/>
    <w:rsid w:val="001300E4"/>
    <w:rsid w:val="00130305"/>
    <w:rsid w:val="00130450"/>
    <w:rsid w:val="001316E7"/>
    <w:rsid w:val="00131800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B77"/>
    <w:rsid w:val="00142E15"/>
    <w:rsid w:val="00143A06"/>
    <w:rsid w:val="00143C8D"/>
    <w:rsid w:val="00144054"/>
    <w:rsid w:val="00145D2D"/>
    <w:rsid w:val="00146F07"/>
    <w:rsid w:val="00147661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6BFB"/>
    <w:rsid w:val="001577AA"/>
    <w:rsid w:val="001578AB"/>
    <w:rsid w:val="0016000E"/>
    <w:rsid w:val="001606C0"/>
    <w:rsid w:val="0016246B"/>
    <w:rsid w:val="00162866"/>
    <w:rsid w:val="00163109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7757"/>
    <w:rsid w:val="00167D41"/>
    <w:rsid w:val="00170734"/>
    <w:rsid w:val="00171438"/>
    <w:rsid w:val="001719D3"/>
    <w:rsid w:val="0017343A"/>
    <w:rsid w:val="00173E29"/>
    <w:rsid w:val="0017418A"/>
    <w:rsid w:val="00174AB0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A3B"/>
    <w:rsid w:val="001A0C98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0F1"/>
    <w:rsid w:val="001B5C18"/>
    <w:rsid w:val="001B5FAB"/>
    <w:rsid w:val="001B6288"/>
    <w:rsid w:val="001B637D"/>
    <w:rsid w:val="001B7BB2"/>
    <w:rsid w:val="001C0174"/>
    <w:rsid w:val="001C115F"/>
    <w:rsid w:val="001C131A"/>
    <w:rsid w:val="001C2557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1179"/>
    <w:rsid w:val="001D23EA"/>
    <w:rsid w:val="001D29DA"/>
    <w:rsid w:val="001D36AC"/>
    <w:rsid w:val="001D41BA"/>
    <w:rsid w:val="001D46F7"/>
    <w:rsid w:val="001D524D"/>
    <w:rsid w:val="001D55EE"/>
    <w:rsid w:val="001D572B"/>
    <w:rsid w:val="001D5798"/>
    <w:rsid w:val="001D5CB1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ADD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485"/>
    <w:rsid w:val="001F590A"/>
    <w:rsid w:val="001F6484"/>
    <w:rsid w:val="001F7E3E"/>
    <w:rsid w:val="00200E89"/>
    <w:rsid w:val="00203443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6236"/>
    <w:rsid w:val="00216AD3"/>
    <w:rsid w:val="00216CD2"/>
    <w:rsid w:val="00216DB9"/>
    <w:rsid w:val="0021739B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B18"/>
    <w:rsid w:val="00235DEE"/>
    <w:rsid w:val="00236529"/>
    <w:rsid w:val="002366CD"/>
    <w:rsid w:val="00236730"/>
    <w:rsid w:val="00237FB1"/>
    <w:rsid w:val="002411A5"/>
    <w:rsid w:val="0024120C"/>
    <w:rsid w:val="00241500"/>
    <w:rsid w:val="00242397"/>
    <w:rsid w:val="002425FD"/>
    <w:rsid w:val="00242808"/>
    <w:rsid w:val="00242B18"/>
    <w:rsid w:val="00243254"/>
    <w:rsid w:val="002449F4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DC1"/>
    <w:rsid w:val="002565F7"/>
    <w:rsid w:val="00256FF6"/>
    <w:rsid w:val="00257808"/>
    <w:rsid w:val="00257A2B"/>
    <w:rsid w:val="0026034F"/>
    <w:rsid w:val="00261B3F"/>
    <w:rsid w:val="002624D8"/>
    <w:rsid w:val="0026553C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29CF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1101"/>
    <w:rsid w:val="002816F2"/>
    <w:rsid w:val="0028331B"/>
    <w:rsid w:val="00283622"/>
    <w:rsid w:val="0028465C"/>
    <w:rsid w:val="00284666"/>
    <w:rsid w:val="002851B7"/>
    <w:rsid w:val="002854A5"/>
    <w:rsid w:val="002865C7"/>
    <w:rsid w:val="00287443"/>
    <w:rsid w:val="0028776C"/>
    <w:rsid w:val="00287C2C"/>
    <w:rsid w:val="0029042A"/>
    <w:rsid w:val="002916F9"/>
    <w:rsid w:val="00291CD7"/>
    <w:rsid w:val="00292975"/>
    <w:rsid w:val="002935E2"/>
    <w:rsid w:val="002936B5"/>
    <w:rsid w:val="002947DB"/>
    <w:rsid w:val="00296063"/>
    <w:rsid w:val="002966E6"/>
    <w:rsid w:val="00297223"/>
    <w:rsid w:val="00297A7E"/>
    <w:rsid w:val="002A0725"/>
    <w:rsid w:val="002A0D5A"/>
    <w:rsid w:val="002A0E49"/>
    <w:rsid w:val="002A28CB"/>
    <w:rsid w:val="002A3300"/>
    <w:rsid w:val="002A359C"/>
    <w:rsid w:val="002A3DD9"/>
    <w:rsid w:val="002A4758"/>
    <w:rsid w:val="002A65D8"/>
    <w:rsid w:val="002A6F06"/>
    <w:rsid w:val="002A762A"/>
    <w:rsid w:val="002A7B1E"/>
    <w:rsid w:val="002A7C4B"/>
    <w:rsid w:val="002A7CEA"/>
    <w:rsid w:val="002B0122"/>
    <w:rsid w:val="002B0E64"/>
    <w:rsid w:val="002B1811"/>
    <w:rsid w:val="002B2065"/>
    <w:rsid w:val="002B2419"/>
    <w:rsid w:val="002B32F4"/>
    <w:rsid w:val="002B3748"/>
    <w:rsid w:val="002B3DD7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0C3F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F0F0C"/>
    <w:rsid w:val="002F13FB"/>
    <w:rsid w:val="002F1BAF"/>
    <w:rsid w:val="002F3327"/>
    <w:rsid w:val="002F3EBA"/>
    <w:rsid w:val="002F41A0"/>
    <w:rsid w:val="002F47F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2F56"/>
    <w:rsid w:val="00303B79"/>
    <w:rsid w:val="00304B2E"/>
    <w:rsid w:val="00305E1E"/>
    <w:rsid w:val="003064D4"/>
    <w:rsid w:val="00307076"/>
    <w:rsid w:val="00307F1D"/>
    <w:rsid w:val="00311262"/>
    <w:rsid w:val="00311D9F"/>
    <w:rsid w:val="003125C6"/>
    <w:rsid w:val="00312A3F"/>
    <w:rsid w:val="00312FDA"/>
    <w:rsid w:val="0031433C"/>
    <w:rsid w:val="003144D4"/>
    <w:rsid w:val="0031477A"/>
    <w:rsid w:val="003147E6"/>
    <w:rsid w:val="00315528"/>
    <w:rsid w:val="0031629C"/>
    <w:rsid w:val="0031701A"/>
    <w:rsid w:val="00317112"/>
    <w:rsid w:val="003177C1"/>
    <w:rsid w:val="00317F3F"/>
    <w:rsid w:val="003217FD"/>
    <w:rsid w:val="00323108"/>
    <w:rsid w:val="003242A4"/>
    <w:rsid w:val="003243D9"/>
    <w:rsid w:val="00325400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70C"/>
    <w:rsid w:val="00334758"/>
    <w:rsid w:val="003347BA"/>
    <w:rsid w:val="00334A70"/>
    <w:rsid w:val="00334BBC"/>
    <w:rsid w:val="00334D24"/>
    <w:rsid w:val="00334E1D"/>
    <w:rsid w:val="00335F1A"/>
    <w:rsid w:val="0033648C"/>
    <w:rsid w:val="00336FFD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A8E"/>
    <w:rsid w:val="00344162"/>
    <w:rsid w:val="00344955"/>
    <w:rsid w:val="00345F31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A08"/>
    <w:rsid w:val="00371457"/>
    <w:rsid w:val="00371773"/>
    <w:rsid w:val="00371B33"/>
    <w:rsid w:val="0037374C"/>
    <w:rsid w:val="003739E9"/>
    <w:rsid w:val="00373F3C"/>
    <w:rsid w:val="0037431F"/>
    <w:rsid w:val="003743F5"/>
    <w:rsid w:val="00375088"/>
    <w:rsid w:val="0037566D"/>
    <w:rsid w:val="00375EBF"/>
    <w:rsid w:val="00376547"/>
    <w:rsid w:val="0037677D"/>
    <w:rsid w:val="00376C1F"/>
    <w:rsid w:val="00376DDD"/>
    <w:rsid w:val="00377ABF"/>
    <w:rsid w:val="003802C0"/>
    <w:rsid w:val="00380463"/>
    <w:rsid w:val="00382354"/>
    <w:rsid w:val="00382B2D"/>
    <w:rsid w:val="00382CF6"/>
    <w:rsid w:val="0038327B"/>
    <w:rsid w:val="003837C3"/>
    <w:rsid w:val="00383CA3"/>
    <w:rsid w:val="00384710"/>
    <w:rsid w:val="0038491B"/>
    <w:rsid w:val="003850DB"/>
    <w:rsid w:val="00386CCD"/>
    <w:rsid w:val="0038706D"/>
    <w:rsid w:val="00387DD6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545"/>
    <w:rsid w:val="00396B91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906"/>
    <w:rsid w:val="003B4AA5"/>
    <w:rsid w:val="003B57EE"/>
    <w:rsid w:val="003C0937"/>
    <w:rsid w:val="003C0CD7"/>
    <w:rsid w:val="003C19D9"/>
    <w:rsid w:val="003C2387"/>
    <w:rsid w:val="003C25AB"/>
    <w:rsid w:val="003C31DA"/>
    <w:rsid w:val="003C38AA"/>
    <w:rsid w:val="003C3BD3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0C9E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513C"/>
    <w:rsid w:val="00406991"/>
    <w:rsid w:val="0041043D"/>
    <w:rsid w:val="00410AF8"/>
    <w:rsid w:val="0041110A"/>
    <w:rsid w:val="004122A2"/>
    <w:rsid w:val="00412453"/>
    <w:rsid w:val="00412B65"/>
    <w:rsid w:val="004136F9"/>
    <w:rsid w:val="00413788"/>
    <w:rsid w:val="00413D09"/>
    <w:rsid w:val="00414AE0"/>
    <w:rsid w:val="0041563B"/>
    <w:rsid w:val="00415A11"/>
    <w:rsid w:val="00415B28"/>
    <w:rsid w:val="00416685"/>
    <w:rsid w:val="0041672D"/>
    <w:rsid w:val="00420782"/>
    <w:rsid w:val="00420DAC"/>
    <w:rsid w:val="004217E4"/>
    <w:rsid w:val="00421970"/>
    <w:rsid w:val="00421EC6"/>
    <w:rsid w:val="004220E3"/>
    <w:rsid w:val="004229F0"/>
    <w:rsid w:val="00422D28"/>
    <w:rsid w:val="00423644"/>
    <w:rsid w:val="00424B45"/>
    <w:rsid w:val="0042501C"/>
    <w:rsid w:val="00425675"/>
    <w:rsid w:val="00425CD9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820"/>
    <w:rsid w:val="00437B37"/>
    <w:rsid w:val="004416B4"/>
    <w:rsid w:val="00441906"/>
    <w:rsid w:val="004421F8"/>
    <w:rsid w:val="00442407"/>
    <w:rsid w:val="00442597"/>
    <w:rsid w:val="00442BA1"/>
    <w:rsid w:val="00443ABB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554"/>
    <w:rsid w:val="004706AD"/>
    <w:rsid w:val="0047094B"/>
    <w:rsid w:val="00471A17"/>
    <w:rsid w:val="0047204E"/>
    <w:rsid w:val="004722EE"/>
    <w:rsid w:val="00472386"/>
    <w:rsid w:val="004726A1"/>
    <w:rsid w:val="004726AC"/>
    <w:rsid w:val="00472F46"/>
    <w:rsid w:val="00473384"/>
    <w:rsid w:val="00473AC1"/>
    <w:rsid w:val="00473D1B"/>
    <w:rsid w:val="0047512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0F8F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2090"/>
    <w:rsid w:val="004A23FB"/>
    <w:rsid w:val="004A241F"/>
    <w:rsid w:val="004A2899"/>
    <w:rsid w:val="004A358E"/>
    <w:rsid w:val="004A3971"/>
    <w:rsid w:val="004A493F"/>
    <w:rsid w:val="004A4BBC"/>
    <w:rsid w:val="004A57CE"/>
    <w:rsid w:val="004A5A99"/>
    <w:rsid w:val="004A5ED0"/>
    <w:rsid w:val="004A6374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7E2"/>
    <w:rsid w:val="004C491B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C7E75"/>
    <w:rsid w:val="004D2A5A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3E9C"/>
    <w:rsid w:val="004F458E"/>
    <w:rsid w:val="004F47D5"/>
    <w:rsid w:val="004F4B87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6018"/>
    <w:rsid w:val="005060AC"/>
    <w:rsid w:val="00510C2F"/>
    <w:rsid w:val="0051168D"/>
    <w:rsid w:val="00511970"/>
    <w:rsid w:val="00512DE3"/>
    <w:rsid w:val="005135F8"/>
    <w:rsid w:val="00513EC4"/>
    <w:rsid w:val="00514255"/>
    <w:rsid w:val="005158D8"/>
    <w:rsid w:val="0051594D"/>
    <w:rsid w:val="005160E0"/>
    <w:rsid w:val="00516574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5A5"/>
    <w:rsid w:val="00546FB0"/>
    <w:rsid w:val="005506B0"/>
    <w:rsid w:val="0055256D"/>
    <w:rsid w:val="0055306D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25B"/>
    <w:rsid w:val="005744AE"/>
    <w:rsid w:val="00574F78"/>
    <w:rsid w:val="00576CFC"/>
    <w:rsid w:val="00577302"/>
    <w:rsid w:val="005777C9"/>
    <w:rsid w:val="00580580"/>
    <w:rsid w:val="005809E2"/>
    <w:rsid w:val="0058115F"/>
    <w:rsid w:val="00581EFC"/>
    <w:rsid w:val="00582D71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BD1"/>
    <w:rsid w:val="005A70AF"/>
    <w:rsid w:val="005A75FC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95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B74"/>
    <w:rsid w:val="005E6EAC"/>
    <w:rsid w:val="005F04FD"/>
    <w:rsid w:val="005F06D3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E31"/>
    <w:rsid w:val="005F4458"/>
    <w:rsid w:val="005F4F4D"/>
    <w:rsid w:val="005F59DD"/>
    <w:rsid w:val="005F65D6"/>
    <w:rsid w:val="005F6753"/>
    <w:rsid w:val="005F6DDD"/>
    <w:rsid w:val="005F6F0A"/>
    <w:rsid w:val="005F70CA"/>
    <w:rsid w:val="005F7384"/>
    <w:rsid w:val="005F73C8"/>
    <w:rsid w:val="005F73D0"/>
    <w:rsid w:val="005F774A"/>
    <w:rsid w:val="006000BA"/>
    <w:rsid w:val="0060053F"/>
    <w:rsid w:val="00600A2E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5409"/>
    <w:rsid w:val="0060577F"/>
    <w:rsid w:val="006057B6"/>
    <w:rsid w:val="00605C5E"/>
    <w:rsid w:val="006064AB"/>
    <w:rsid w:val="006102C1"/>
    <w:rsid w:val="00610A82"/>
    <w:rsid w:val="00610CBD"/>
    <w:rsid w:val="0061126B"/>
    <w:rsid w:val="00611C5A"/>
    <w:rsid w:val="0061354A"/>
    <w:rsid w:val="006147AD"/>
    <w:rsid w:val="00614D6B"/>
    <w:rsid w:val="00614D8F"/>
    <w:rsid w:val="006153C2"/>
    <w:rsid w:val="00615E17"/>
    <w:rsid w:val="006163C9"/>
    <w:rsid w:val="00616BDB"/>
    <w:rsid w:val="00616CE3"/>
    <w:rsid w:val="0062076D"/>
    <w:rsid w:val="006208D8"/>
    <w:rsid w:val="00620E16"/>
    <w:rsid w:val="0062126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89F"/>
    <w:rsid w:val="00637789"/>
    <w:rsid w:val="00640054"/>
    <w:rsid w:val="00640861"/>
    <w:rsid w:val="0064388D"/>
    <w:rsid w:val="00644B0D"/>
    <w:rsid w:val="00644C53"/>
    <w:rsid w:val="00645094"/>
    <w:rsid w:val="0064551E"/>
    <w:rsid w:val="006457B7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0F1"/>
    <w:rsid w:val="00652970"/>
    <w:rsid w:val="0065404D"/>
    <w:rsid w:val="00655AF5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4F97"/>
    <w:rsid w:val="00665ED1"/>
    <w:rsid w:val="006669A2"/>
    <w:rsid w:val="00666F86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919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654"/>
    <w:rsid w:val="00686FA0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17FE"/>
    <w:rsid w:val="006A1E25"/>
    <w:rsid w:val="006A399C"/>
    <w:rsid w:val="006A3A97"/>
    <w:rsid w:val="006A3F4F"/>
    <w:rsid w:val="006A4A78"/>
    <w:rsid w:val="006A4D04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0927"/>
    <w:rsid w:val="006D1977"/>
    <w:rsid w:val="006D27FD"/>
    <w:rsid w:val="006D2A45"/>
    <w:rsid w:val="006D2CA1"/>
    <w:rsid w:val="006D2E6C"/>
    <w:rsid w:val="006D30B6"/>
    <w:rsid w:val="006D42B8"/>
    <w:rsid w:val="006D4FC8"/>
    <w:rsid w:val="006D50C8"/>
    <w:rsid w:val="006D61E9"/>
    <w:rsid w:val="006D6945"/>
    <w:rsid w:val="006D715F"/>
    <w:rsid w:val="006E03F5"/>
    <w:rsid w:val="006E085A"/>
    <w:rsid w:val="006E1801"/>
    <w:rsid w:val="006E2E03"/>
    <w:rsid w:val="006E3F6E"/>
    <w:rsid w:val="006E4658"/>
    <w:rsid w:val="006E7583"/>
    <w:rsid w:val="006F036E"/>
    <w:rsid w:val="006F0B5C"/>
    <w:rsid w:val="006F1114"/>
    <w:rsid w:val="006F17C5"/>
    <w:rsid w:val="006F250E"/>
    <w:rsid w:val="006F2629"/>
    <w:rsid w:val="006F2EDD"/>
    <w:rsid w:val="006F31AB"/>
    <w:rsid w:val="006F42B6"/>
    <w:rsid w:val="006F51ED"/>
    <w:rsid w:val="006F7730"/>
    <w:rsid w:val="00700FCC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D0A"/>
    <w:rsid w:val="00725D4D"/>
    <w:rsid w:val="0072637C"/>
    <w:rsid w:val="00726DB2"/>
    <w:rsid w:val="00727AC6"/>
    <w:rsid w:val="00727F96"/>
    <w:rsid w:val="007328F4"/>
    <w:rsid w:val="0073398B"/>
    <w:rsid w:val="00735270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385D"/>
    <w:rsid w:val="00745E80"/>
    <w:rsid w:val="0074634B"/>
    <w:rsid w:val="007465B0"/>
    <w:rsid w:val="00747623"/>
    <w:rsid w:val="00750B0B"/>
    <w:rsid w:val="00750E09"/>
    <w:rsid w:val="00753421"/>
    <w:rsid w:val="00753F9F"/>
    <w:rsid w:val="00754362"/>
    <w:rsid w:val="00754EF3"/>
    <w:rsid w:val="007577E5"/>
    <w:rsid w:val="007579EA"/>
    <w:rsid w:val="0076050C"/>
    <w:rsid w:val="0076090C"/>
    <w:rsid w:val="00760C35"/>
    <w:rsid w:val="00763DCF"/>
    <w:rsid w:val="00764339"/>
    <w:rsid w:val="00764EBA"/>
    <w:rsid w:val="0076541D"/>
    <w:rsid w:val="00765F9B"/>
    <w:rsid w:val="00767CF9"/>
    <w:rsid w:val="00767D3D"/>
    <w:rsid w:val="0077145A"/>
    <w:rsid w:val="0077178A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E0E"/>
    <w:rsid w:val="00785B11"/>
    <w:rsid w:val="00785D8E"/>
    <w:rsid w:val="00786354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3BAC"/>
    <w:rsid w:val="0079401A"/>
    <w:rsid w:val="007952F3"/>
    <w:rsid w:val="00795F60"/>
    <w:rsid w:val="007961E4"/>
    <w:rsid w:val="007961F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C0D05"/>
    <w:rsid w:val="007C0D1E"/>
    <w:rsid w:val="007C0F53"/>
    <w:rsid w:val="007C1C35"/>
    <w:rsid w:val="007C24FB"/>
    <w:rsid w:val="007C2877"/>
    <w:rsid w:val="007C2A2E"/>
    <w:rsid w:val="007C2AB1"/>
    <w:rsid w:val="007C388D"/>
    <w:rsid w:val="007C4128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E7FD1"/>
    <w:rsid w:val="007F06FE"/>
    <w:rsid w:val="007F0D16"/>
    <w:rsid w:val="007F1808"/>
    <w:rsid w:val="007F2019"/>
    <w:rsid w:val="007F2453"/>
    <w:rsid w:val="007F262A"/>
    <w:rsid w:val="007F265C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8BE"/>
    <w:rsid w:val="00804FA6"/>
    <w:rsid w:val="00805407"/>
    <w:rsid w:val="00805452"/>
    <w:rsid w:val="0080595E"/>
    <w:rsid w:val="00805D66"/>
    <w:rsid w:val="00805DD2"/>
    <w:rsid w:val="00811ADA"/>
    <w:rsid w:val="008125DE"/>
    <w:rsid w:val="00813888"/>
    <w:rsid w:val="00813934"/>
    <w:rsid w:val="00813F36"/>
    <w:rsid w:val="008140CE"/>
    <w:rsid w:val="00814514"/>
    <w:rsid w:val="008146B6"/>
    <w:rsid w:val="008153E6"/>
    <w:rsid w:val="00815C60"/>
    <w:rsid w:val="0081664E"/>
    <w:rsid w:val="008167C7"/>
    <w:rsid w:val="00816EA5"/>
    <w:rsid w:val="008176C3"/>
    <w:rsid w:val="00820C03"/>
    <w:rsid w:val="00823219"/>
    <w:rsid w:val="0082391E"/>
    <w:rsid w:val="008239F3"/>
    <w:rsid w:val="00823B55"/>
    <w:rsid w:val="00823B6D"/>
    <w:rsid w:val="00824100"/>
    <w:rsid w:val="00825514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429"/>
    <w:rsid w:val="008415DF"/>
    <w:rsid w:val="00844AD4"/>
    <w:rsid w:val="008450A7"/>
    <w:rsid w:val="008451DC"/>
    <w:rsid w:val="00845AD3"/>
    <w:rsid w:val="008467E6"/>
    <w:rsid w:val="008501D1"/>
    <w:rsid w:val="0085145A"/>
    <w:rsid w:val="008519D9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FF1"/>
    <w:rsid w:val="00870813"/>
    <w:rsid w:val="00871480"/>
    <w:rsid w:val="00872087"/>
    <w:rsid w:val="0087242E"/>
    <w:rsid w:val="0087313D"/>
    <w:rsid w:val="00873CA8"/>
    <w:rsid w:val="00874F74"/>
    <w:rsid w:val="00875A32"/>
    <w:rsid w:val="00875A50"/>
    <w:rsid w:val="00876152"/>
    <w:rsid w:val="00876542"/>
    <w:rsid w:val="00877EC0"/>
    <w:rsid w:val="00877F4A"/>
    <w:rsid w:val="008822AB"/>
    <w:rsid w:val="00882738"/>
    <w:rsid w:val="0088278C"/>
    <w:rsid w:val="008829A8"/>
    <w:rsid w:val="0088498C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B6A"/>
    <w:rsid w:val="008D3FC4"/>
    <w:rsid w:val="008D4346"/>
    <w:rsid w:val="008D4737"/>
    <w:rsid w:val="008D4D7E"/>
    <w:rsid w:val="008D4E88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480F"/>
    <w:rsid w:val="008E5360"/>
    <w:rsid w:val="008E544E"/>
    <w:rsid w:val="008E5535"/>
    <w:rsid w:val="008E5E26"/>
    <w:rsid w:val="008E6180"/>
    <w:rsid w:val="008E6BB3"/>
    <w:rsid w:val="008E7039"/>
    <w:rsid w:val="008F030F"/>
    <w:rsid w:val="008F07AC"/>
    <w:rsid w:val="008F14AE"/>
    <w:rsid w:val="008F1B27"/>
    <w:rsid w:val="008F2366"/>
    <w:rsid w:val="008F28B3"/>
    <w:rsid w:val="008F2FF8"/>
    <w:rsid w:val="008F353A"/>
    <w:rsid w:val="008F4765"/>
    <w:rsid w:val="008F4876"/>
    <w:rsid w:val="008F4E04"/>
    <w:rsid w:val="008F4F9C"/>
    <w:rsid w:val="008F51F6"/>
    <w:rsid w:val="008F5582"/>
    <w:rsid w:val="008F5A7B"/>
    <w:rsid w:val="008F6340"/>
    <w:rsid w:val="008F6833"/>
    <w:rsid w:val="008F76F8"/>
    <w:rsid w:val="00901AEB"/>
    <w:rsid w:val="009030AE"/>
    <w:rsid w:val="009030E4"/>
    <w:rsid w:val="00903625"/>
    <w:rsid w:val="00903BA3"/>
    <w:rsid w:val="00903EA6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500D"/>
    <w:rsid w:val="009176EB"/>
    <w:rsid w:val="00920082"/>
    <w:rsid w:val="009209FD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FE6"/>
    <w:rsid w:val="00937209"/>
    <w:rsid w:val="00937540"/>
    <w:rsid w:val="00940AB1"/>
    <w:rsid w:val="009422B3"/>
    <w:rsid w:val="009427D0"/>
    <w:rsid w:val="00942C2C"/>
    <w:rsid w:val="00943030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333F"/>
    <w:rsid w:val="00953340"/>
    <w:rsid w:val="0095395C"/>
    <w:rsid w:val="00954A56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07A6"/>
    <w:rsid w:val="00981C45"/>
    <w:rsid w:val="00982079"/>
    <w:rsid w:val="00983178"/>
    <w:rsid w:val="0098366E"/>
    <w:rsid w:val="00983D82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32F4"/>
    <w:rsid w:val="00994A96"/>
    <w:rsid w:val="0099712C"/>
    <w:rsid w:val="00997715"/>
    <w:rsid w:val="009A0492"/>
    <w:rsid w:val="009A2403"/>
    <w:rsid w:val="009A2E5B"/>
    <w:rsid w:val="009A2EE0"/>
    <w:rsid w:val="009A3B08"/>
    <w:rsid w:val="009A4814"/>
    <w:rsid w:val="009A4B78"/>
    <w:rsid w:val="009A4D02"/>
    <w:rsid w:val="009A553B"/>
    <w:rsid w:val="009A5564"/>
    <w:rsid w:val="009A5B1B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183F"/>
    <w:rsid w:val="009E1C05"/>
    <w:rsid w:val="009E2ACE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17AE"/>
    <w:rsid w:val="009F245A"/>
    <w:rsid w:val="009F2660"/>
    <w:rsid w:val="009F2888"/>
    <w:rsid w:val="009F2AC0"/>
    <w:rsid w:val="009F361B"/>
    <w:rsid w:val="009F411F"/>
    <w:rsid w:val="009F5226"/>
    <w:rsid w:val="009F5417"/>
    <w:rsid w:val="009F57AD"/>
    <w:rsid w:val="009F5924"/>
    <w:rsid w:val="009F6B97"/>
    <w:rsid w:val="009F770F"/>
    <w:rsid w:val="00A000AE"/>
    <w:rsid w:val="00A00DA9"/>
    <w:rsid w:val="00A014BD"/>
    <w:rsid w:val="00A02359"/>
    <w:rsid w:val="00A0287A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15BF"/>
    <w:rsid w:val="00A21945"/>
    <w:rsid w:val="00A21A7C"/>
    <w:rsid w:val="00A22223"/>
    <w:rsid w:val="00A2545E"/>
    <w:rsid w:val="00A260B1"/>
    <w:rsid w:val="00A26545"/>
    <w:rsid w:val="00A27B66"/>
    <w:rsid w:val="00A27D76"/>
    <w:rsid w:val="00A30290"/>
    <w:rsid w:val="00A30555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93"/>
    <w:rsid w:val="00A40FD6"/>
    <w:rsid w:val="00A4129E"/>
    <w:rsid w:val="00A4140A"/>
    <w:rsid w:val="00A4219E"/>
    <w:rsid w:val="00A42ABF"/>
    <w:rsid w:val="00A42BBC"/>
    <w:rsid w:val="00A43A7B"/>
    <w:rsid w:val="00A4437D"/>
    <w:rsid w:val="00A45549"/>
    <w:rsid w:val="00A475C0"/>
    <w:rsid w:val="00A479A1"/>
    <w:rsid w:val="00A508F3"/>
    <w:rsid w:val="00A5108B"/>
    <w:rsid w:val="00A510F2"/>
    <w:rsid w:val="00A517B1"/>
    <w:rsid w:val="00A5190C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502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76A"/>
    <w:rsid w:val="00A81C0F"/>
    <w:rsid w:val="00A81CD7"/>
    <w:rsid w:val="00A8214F"/>
    <w:rsid w:val="00A82B2E"/>
    <w:rsid w:val="00A837CB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554"/>
    <w:rsid w:val="00AA3764"/>
    <w:rsid w:val="00AA44BA"/>
    <w:rsid w:val="00AA6642"/>
    <w:rsid w:val="00AA7337"/>
    <w:rsid w:val="00AA7C10"/>
    <w:rsid w:val="00AB23CB"/>
    <w:rsid w:val="00AB3083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58E5"/>
    <w:rsid w:val="00AC5918"/>
    <w:rsid w:val="00AC64AE"/>
    <w:rsid w:val="00AC68BA"/>
    <w:rsid w:val="00AC6E79"/>
    <w:rsid w:val="00AC7221"/>
    <w:rsid w:val="00AD074B"/>
    <w:rsid w:val="00AD0FCD"/>
    <w:rsid w:val="00AD117C"/>
    <w:rsid w:val="00AD1184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302C"/>
    <w:rsid w:val="00AE3170"/>
    <w:rsid w:val="00AE3188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69F9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3C6D"/>
    <w:rsid w:val="00B544BE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CB5"/>
    <w:rsid w:val="00B642B4"/>
    <w:rsid w:val="00B6553C"/>
    <w:rsid w:val="00B6586B"/>
    <w:rsid w:val="00B6728D"/>
    <w:rsid w:val="00B71178"/>
    <w:rsid w:val="00B71A09"/>
    <w:rsid w:val="00B72F8E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7681D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7143"/>
    <w:rsid w:val="00B97167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3F"/>
    <w:rsid w:val="00BB058D"/>
    <w:rsid w:val="00BB065C"/>
    <w:rsid w:val="00BB0D95"/>
    <w:rsid w:val="00BB1505"/>
    <w:rsid w:val="00BB1521"/>
    <w:rsid w:val="00BB1C7B"/>
    <w:rsid w:val="00BB1DD0"/>
    <w:rsid w:val="00BB1FCD"/>
    <w:rsid w:val="00BB1FF9"/>
    <w:rsid w:val="00BB21F4"/>
    <w:rsid w:val="00BB2986"/>
    <w:rsid w:val="00BB4990"/>
    <w:rsid w:val="00BB6168"/>
    <w:rsid w:val="00BB628E"/>
    <w:rsid w:val="00BB64EE"/>
    <w:rsid w:val="00BB6A35"/>
    <w:rsid w:val="00BB7043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D79ED"/>
    <w:rsid w:val="00BE1C21"/>
    <w:rsid w:val="00BE1CAF"/>
    <w:rsid w:val="00BE208C"/>
    <w:rsid w:val="00BE2097"/>
    <w:rsid w:val="00BE2611"/>
    <w:rsid w:val="00BE2714"/>
    <w:rsid w:val="00BE4A0F"/>
    <w:rsid w:val="00BE4F9E"/>
    <w:rsid w:val="00BE5A1E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7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3E24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245E"/>
    <w:rsid w:val="00C12F2B"/>
    <w:rsid w:val="00C13D2D"/>
    <w:rsid w:val="00C14182"/>
    <w:rsid w:val="00C15686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39"/>
    <w:rsid w:val="00C34CEE"/>
    <w:rsid w:val="00C352FF"/>
    <w:rsid w:val="00C35DB0"/>
    <w:rsid w:val="00C365DE"/>
    <w:rsid w:val="00C36F0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552F"/>
    <w:rsid w:val="00C456A7"/>
    <w:rsid w:val="00C46B00"/>
    <w:rsid w:val="00C46C2C"/>
    <w:rsid w:val="00C46F1E"/>
    <w:rsid w:val="00C47B32"/>
    <w:rsid w:val="00C47C61"/>
    <w:rsid w:val="00C47D98"/>
    <w:rsid w:val="00C5012A"/>
    <w:rsid w:val="00C50301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1AA"/>
    <w:rsid w:val="00C604D5"/>
    <w:rsid w:val="00C60778"/>
    <w:rsid w:val="00C60A60"/>
    <w:rsid w:val="00C60BA3"/>
    <w:rsid w:val="00C612DF"/>
    <w:rsid w:val="00C628D8"/>
    <w:rsid w:val="00C62D8A"/>
    <w:rsid w:val="00C63165"/>
    <w:rsid w:val="00C631E7"/>
    <w:rsid w:val="00C64145"/>
    <w:rsid w:val="00C642DB"/>
    <w:rsid w:val="00C64CCB"/>
    <w:rsid w:val="00C64CF3"/>
    <w:rsid w:val="00C64D77"/>
    <w:rsid w:val="00C6518A"/>
    <w:rsid w:val="00C66464"/>
    <w:rsid w:val="00C6740E"/>
    <w:rsid w:val="00C675DC"/>
    <w:rsid w:val="00C67B7D"/>
    <w:rsid w:val="00C67EE6"/>
    <w:rsid w:val="00C70025"/>
    <w:rsid w:val="00C70F77"/>
    <w:rsid w:val="00C71FEF"/>
    <w:rsid w:val="00C72D89"/>
    <w:rsid w:val="00C73443"/>
    <w:rsid w:val="00C73CF5"/>
    <w:rsid w:val="00C7409C"/>
    <w:rsid w:val="00C75285"/>
    <w:rsid w:val="00C7658B"/>
    <w:rsid w:val="00C76AA9"/>
    <w:rsid w:val="00C76E88"/>
    <w:rsid w:val="00C7762F"/>
    <w:rsid w:val="00C77927"/>
    <w:rsid w:val="00C77FBC"/>
    <w:rsid w:val="00C80628"/>
    <w:rsid w:val="00C818B5"/>
    <w:rsid w:val="00C81D09"/>
    <w:rsid w:val="00C82718"/>
    <w:rsid w:val="00C827AA"/>
    <w:rsid w:val="00C84F28"/>
    <w:rsid w:val="00C85299"/>
    <w:rsid w:val="00C85557"/>
    <w:rsid w:val="00C85E31"/>
    <w:rsid w:val="00C86215"/>
    <w:rsid w:val="00C86AB6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54A"/>
    <w:rsid w:val="00C93E83"/>
    <w:rsid w:val="00C9493D"/>
    <w:rsid w:val="00C9506B"/>
    <w:rsid w:val="00C9561A"/>
    <w:rsid w:val="00C95E19"/>
    <w:rsid w:val="00C97198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C6"/>
    <w:rsid w:val="00CB16C1"/>
    <w:rsid w:val="00CB1D79"/>
    <w:rsid w:val="00CB24D3"/>
    <w:rsid w:val="00CB2CA1"/>
    <w:rsid w:val="00CB4101"/>
    <w:rsid w:val="00CB4E51"/>
    <w:rsid w:val="00CB5225"/>
    <w:rsid w:val="00CB55A5"/>
    <w:rsid w:val="00CB5782"/>
    <w:rsid w:val="00CB5950"/>
    <w:rsid w:val="00CB5AD1"/>
    <w:rsid w:val="00CB63F6"/>
    <w:rsid w:val="00CB7272"/>
    <w:rsid w:val="00CC0306"/>
    <w:rsid w:val="00CC05F4"/>
    <w:rsid w:val="00CC09B7"/>
    <w:rsid w:val="00CC0C99"/>
    <w:rsid w:val="00CC0F3D"/>
    <w:rsid w:val="00CC3462"/>
    <w:rsid w:val="00CC38E5"/>
    <w:rsid w:val="00CC3CF2"/>
    <w:rsid w:val="00CC3FBE"/>
    <w:rsid w:val="00CC4015"/>
    <w:rsid w:val="00CC5089"/>
    <w:rsid w:val="00CC63A5"/>
    <w:rsid w:val="00CC6E1E"/>
    <w:rsid w:val="00CD07B9"/>
    <w:rsid w:val="00CD083B"/>
    <w:rsid w:val="00CD1AA1"/>
    <w:rsid w:val="00CD20B2"/>
    <w:rsid w:val="00CD3D58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895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5FD"/>
    <w:rsid w:val="00D0474F"/>
    <w:rsid w:val="00D0499B"/>
    <w:rsid w:val="00D04F5F"/>
    <w:rsid w:val="00D04FBF"/>
    <w:rsid w:val="00D057BB"/>
    <w:rsid w:val="00D05CC4"/>
    <w:rsid w:val="00D06992"/>
    <w:rsid w:val="00D06D6E"/>
    <w:rsid w:val="00D06DE8"/>
    <w:rsid w:val="00D06E34"/>
    <w:rsid w:val="00D06EA9"/>
    <w:rsid w:val="00D07B49"/>
    <w:rsid w:val="00D07CFA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66"/>
    <w:rsid w:val="00D22CB2"/>
    <w:rsid w:val="00D25BD4"/>
    <w:rsid w:val="00D2668E"/>
    <w:rsid w:val="00D26E30"/>
    <w:rsid w:val="00D26EFF"/>
    <w:rsid w:val="00D27398"/>
    <w:rsid w:val="00D27EBE"/>
    <w:rsid w:val="00D30AFA"/>
    <w:rsid w:val="00D30EEE"/>
    <w:rsid w:val="00D31843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17A7"/>
    <w:rsid w:val="00D51F09"/>
    <w:rsid w:val="00D52BA1"/>
    <w:rsid w:val="00D53121"/>
    <w:rsid w:val="00D539B3"/>
    <w:rsid w:val="00D53A84"/>
    <w:rsid w:val="00D541F8"/>
    <w:rsid w:val="00D544E9"/>
    <w:rsid w:val="00D5719F"/>
    <w:rsid w:val="00D575F7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EE3"/>
    <w:rsid w:val="00D64AB2"/>
    <w:rsid w:val="00D65032"/>
    <w:rsid w:val="00D65267"/>
    <w:rsid w:val="00D6581F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D51"/>
    <w:rsid w:val="00D73782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6F8"/>
    <w:rsid w:val="00DB2791"/>
    <w:rsid w:val="00DB27FE"/>
    <w:rsid w:val="00DB28BB"/>
    <w:rsid w:val="00DB3FBE"/>
    <w:rsid w:val="00DB456D"/>
    <w:rsid w:val="00DB6AE3"/>
    <w:rsid w:val="00DB6B48"/>
    <w:rsid w:val="00DB6D28"/>
    <w:rsid w:val="00DB6E8D"/>
    <w:rsid w:val="00DB6EF3"/>
    <w:rsid w:val="00DB7842"/>
    <w:rsid w:val="00DC0BC5"/>
    <w:rsid w:val="00DC28A8"/>
    <w:rsid w:val="00DC3592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7CD"/>
    <w:rsid w:val="00DD5FEB"/>
    <w:rsid w:val="00DD7416"/>
    <w:rsid w:val="00DD7D07"/>
    <w:rsid w:val="00DE1708"/>
    <w:rsid w:val="00DE1748"/>
    <w:rsid w:val="00DE1A82"/>
    <w:rsid w:val="00DE286B"/>
    <w:rsid w:val="00DE2E82"/>
    <w:rsid w:val="00DE3406"/>
    <w:rsid w:val="00DE35FD"/>
    <w:rsid w:val="00DE3830"/>
    <w:rsid w:val="00DE4484"/>
    <w:rsid w:val="00DE45D0"/>
    <w:rsid w:val="00DE56CC"/>
    <w:rsid w:val="00DE5B76"/>
    <w:rsid w:val="00DE74D1"/>
    <w:rsid w:val="00DF39CF"/>
    <w:rsid w:val="00DF47AC"/>
    <w:rsid w:val="00DF5864"/>
    <w:rsid w:val="00DF5FD0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208B"/>
    <w:rsid w:val="00E04332"/>
    <w:rsid w:val="00E04DA9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C08"/>
    <w:rsid w:val="00E142A7"/>
    <w:rsid w:val="00E145B7"/>
    <w:rsid w:val="00E15069"/>
    <w:rsid w:val="00E16CD8"/>
    <w:rsid w:val="00E17332"/>
    <w:rsid w:val="00E176B4"/>
    <w:rsid w:val="00E17EC1"/>
    <w:rsid w:val="00E2069E"/>
    <w:rsid w:val="00E20706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6DC1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4B3B"/>
    <w:rsid w:val="00E45A42"/>
    <w:rsid w:val="00E45C15"/>
    <w:rsid w:val="00E46325"/>
    <w:rsid w:val="00E46FFA"/>
    <w:rsid w:val="00E47579"/>
    <w:rsid w:val="00E5093A"/>
    <w:rsid w:val="00E50DE8"/>
    <w:rsid w:val="00E5156C"/>
    <w:rsid w:val="00E52246"/>
    <w:rsid w:val="00E52D01"/>
    <w:rsid w:val="00E52D62"/>
    <w:rsid w:val="00E52F67"/>
    <w:rsid w:val="00E53B2F"/>
    <w:rsid w:val="00E543FA"/>
    <w:rsid w:val="00E55D3F"/>
    <w:rsid w:val="00E57AE2"/>
    <w:rsid w:val="00E61217"/>
    <w:rsid w:val="00E619D7"/>
    <w:rsid w:val="00E62EAA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6ED"/>
    <w:rsid w:val="00E82430"/>
    <w:rsid w:val="00E82A60"/>
    <w:rsid w:val="00E82EEC"/>
    <w:rsid w:val="00E845F5"/>
    <w:rsid w:val="00E845FC"/>
    <w:rsid w:val="00E850E3"/>
    <w:rsid w:val="00E85C11"/>
    <w:rsid w:val="00E86767"/>
    <w:rsid w:val="00E90E37"/>
    <w:rsid w:val="00E91377"/>
    <w:rsid w:val="00E914EA"/>
    <w:rsid w:val="00E91576"/>
    <w:rsid w:val="00E91AC8"/>
    <w:rsid w:val="00E92631"/>
    <w:rsid w:val="00E92C61"/>
    <w:rsid w:val="00E92F3C"/>
    <w:rsid w:val="00E93C93"/>
    <w:rsid w:val="00E94EF3"/>
    <w:rsid w:val="00E952EE"/>
    <w:rsid w:val="00E95788"/>
    <w:rsid w:val="00E95962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F60"/>
    <w:rsid w:val="00EB3262"/>
    <w:rsid w:val="00EB386A"/>
    <w:rsid w:val="00EB38DF"/>
    <w:rsid w:val="00EB4313"/>
    <w:rsid w:val="00EB4AA6"/>
    <w:rsid w:val="00EB53F8"/>
    <w:rsid w:val="00EB5A41"/>
    <w:rsid w:val="00EB5A44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73F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908"/>
    <w:rsid w:val="00ED5FD2"/>
    <w:rsid w:val="00ED7983"/>
    <w:rsid w:val="00ED7C3A"/>
    <w:rsid w:val="00ED7E2A"/>
    <w:rsid w:val="00EE0B11"/>
    <w:rsid w:val="00EE189E"/>
    <w:rsid w:val="00EE3828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07F74"/>
    <w:rsid w:val="00F1044C"/>
    <w:rsid w:val="00F117C6"/>
    <w:rsid w:val="00F1252B"/>
    <w:rsid w:val="00F129CA"/>
    <w:rsid w:val="00F139B1"/>
    <w:rsid w:val="00F13A48"/>
    <w:rsid w:val="00F143D3"/>
    <w:rsid w:val="00F152C8"/>
    <w:rsid w:val="00F15527"/>
    <w:rsid w:val="00F15532"/>
    <w:rsid w:val="00F16626"/>
    <w:rsid w:val="00F1780B"/>
    <w:rsid w:val="00F1793E"/>
    <w:rsid w:val="00F20669"/>
    <w:rsid w:val="00F2175D"/>
    <w:rsid w:val="00F21996"/>
    <w:rsid w:val="00F21DB5"/>
    <w:rsid w:val="00F21F1E"/>
    <w:rsid w:val="00F2232A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277B8"/>
    <w:rsid w:val="00F30760"/>
    <w:rsid w:val="00F31206"/>
    <w:rsid w:val="00F3124A"/>
    <w:rsid w:val="00F31651"/>
    <w:rsid w:val="00F331A5"/>
    <w:rsid w:val="00F3420C"/>
    <w:rsid w:val="00F3424E"/>
    <w:rsid w:val="00F34DAA"/>
    <w:rsid w:val="00F3599D"/>
    <w:rsid w:val="00F35EDB"/>
    <w:rsid w:val="00F37800"/>
    <w:rsid w:val="00F37CC1"/>
    <w:rsid w:val="00F37DF1"/>
    <w:rsid w:val="00F410D7"/>
    <w:rsid w:val="00F412C0"/>
    <w:rsid w:val="00F4282D"/>
    <w:rsid w:val="00F42D98"/>
    <w:rsid w:val="00F438AB"/>
    <w:rsid w:val="00F44EA2"/>
    <w:rsid w:val="00F45399"/>
    <w:rsid w:val="00F466BA"/>
    <w:rsid w:val="00F47380"/>
    <w:rsid w:val="00F473A2"/>
    <w:rsid w:val="00F504F5"/>
    <w:rsid w:val="00F507ED"/>
    <w:rsid w:val="00F51185"/>
    <w:rsid w:val="00F51347"/>
    <w:rsid w:val="00F52A21"/>
    <w:rsid w:val="00F5373E"/>
    <w:rsid w:val="00F541EA"/>
    <w:rsid w:val="00F54728"/>
    <w:rsid w:val="00F5500D"/>
    <w:rsid w:val="00F55F54"/>
    <w:rsid w:val="00F55FAE"/>
    <w:rsid w:val="00F5685E"/>
    <w:rsid w:val="00F5720B"/>
    <w:rsid w:val="00F57416"/>
    <w:rsid w:val="00F576DF"/>
    <w:rsid w:val="00F60BBC"/>
    <w:rsid w:val="00F61418"/>
    <w:rsid w:val="00F625B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1C99"/>
    <w:rsid w:val="00F720B3"/>
    <w:rsid w:val="00F7297E"/>
    <w:rsid w:val="00F7415C"/>
    <w:rsid w:val="00F74B0D"/>
    <w:rsid w:val="00F75461"/>
    <w:rsid w:val="00F76089"/>
    <w:rsid w:val="00F7626B"/>
    <w:rsid w:val="00F76565"/>
    <w:rsid w:val="00F807FB"/>
    <w:rsid w:val="00F815EC"/>
    <w:rsid w:val="00F81AFD"/>
    <w:rsid w:val="00F81F04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461"/>
    <w:rsid w:val="00F84D64"/>
    <w:rsid w:val="00F85222"/>
    <w:rsid w:val="00F8533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727A"/>
    <w:rsid w:val="00FA7458"/>
    <w:rsid w:val="00FA7AE6"/>
    <w:rsid w:val="00FB01AD"/>
    <w:rsid w:val="00FB063D"/>
    <w:rsid w:val="00FB0FEE"/>
    <w:rsid w:val="00FB14F2"/>
    <w:rsid w:val="00FB151F"/>
    <w:rsid w:val="00FB19F1"/>
    <w:rsid w:val="00FB2227"/>
    <w:rsid w:val="00FB298D"/>
    <w:rsid w:val="00FB5001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6B1"/>
    <w:rsid w:val="00FD4DF3"/>
    <w:rsid w:val="00FD5F1D"/>
    <w:rsid w:val="00FD66B1"/>
    <w:rsid w:val="00FD6A48"/>
    <w:rsid w:val="00FE0640"/>
    <w:rsid w:val="00FE0AA8"/>
    <w:rsid w:val="00FE15C9"/>
    <w:rsid w:val="00FE215F"/>
    <w:rsid w:val="00FE2188"/>
    <w:rsid w:val="00FE23AD"/>
    <w:rsid w:val="00FE2DCB"/>
    <w:rsid w:val="00FE46FD"/>
    <w:rsid w:val="00FE4BC2"/>
    <w:rsid w:val="00FE7A3E"/>
    <w:rsid w:val="00FF1432"/>
    <w:rsid w:val="00FF21EB"/>
    <w:rsid w:val="00FF2425"/>
    <w:rsid w:val="00FF4707"/>
    <w:rsid w:val="00FF4E84"/>
    <w:rsid w:val="00FF6031"/>
    <w:rsid w:val="00FF6385"/>
    <w:rsid w:val="00FF6544"/>
    <w:rsid w:val="00FF68AE"/>
    <w:rsid w:val="00FF6C25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75C325B354954D2D5564761D19D26DBA17BEA0326CE6470B378B0C9C80416C75484A26C75F90C5X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664A-6B7A-4FC7-8276-4D1DC4EA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15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77</cp:revision>
  <cp:lastPrinted>2018-06-22T10:55:00Z</cp:lastPrinted>
  <dcterms:created xsi:type="dcterms:W3CDTF">2017-12-18T10:44:00Z</dcterms:created>
  <dcterms:modified xsi:type="dcterms:W3CDTF">2018-06-22T12:44:00Z</dcterms:modified>
</cp:coreProperties>
</file>