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2" w:type="dxa"/>
        <w:jc w:val="left"/>
        <w:tblInd w:w="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21"/>
        <w:gridCol w:w="6830"/>
      </w:tblGrid>
      <w:tr>
        <w:trPr/>
        <w:tc>
          <w:tcPr>
            <w:tcW w:w="3021" w:type="dxa"/>
            <w:tcBorders/>
            <w:shd w:fill="auto" w:val="clear"/>
          </w:tcPr>
          <w:p>
            <w:pPr>
              <w:pStyle w:val="Normal"/>
              <w:pageBreakBefore/>
              <w:spacing w:lineRule="auto" w:line="235" w:before="0" w:after="0"/>
              <w:ind w:firstLine="709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683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35" w:before="0" w:after="0"/>
              <w:ind w:left="1906" w:hang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ПРИЛОЖЕНИЕ № 4</w:t>
            </w:r>
          </w:p>
          <w:p>
            <w:pPr>
              <w:pStyle w:val="Normal"/>
              <w:suppressAutoHyphens w:val="true"/>
              <w:spacing w:lineRule="auto" w:line="235" w:before="0" w:after="0"/>
              <w:ind w:left="1906" w:hanging="0"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 соглашению о</w:t>
            </w:r>
            <w:r>
              <w:rPr>
                <w:rFonts w:eastAsia="Calibri" w:cs="PT Astra Serif" w:ascii="PT Astra Serif" w:hAnsi="PT Astra Serif" w:eastAsiaTheme="minorHAnsi"/>
                <w:b w:val="false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предоставлении крестьянскому (фермерскому) хозяйству </w:t>
            </w:r>
            <w:r>
              <w:rPr>
                <w:rFonts w:eastAsia="Calibri" w:cs="PT Astra Serif" w:ascii="PT Astra Serif" w:hAnsi="PT Astra Serif" w:eastAsiaTheme="minorHAnsi"/>
                <w:b w:val="false"/>
                <w:bCs/>
                <w:i w:val="false"/>
                <w:strike w:val="false"/>
                <w:dstrike w:val="false"/>
                <w:color w:val="auto"/>
                <w:kern w:val="0"/>
                <w:sz w:val="20"/>
                <w:szCs w:val="20"/>
                <w:u w:val="none"/>
                <w:lang w:val="ru-RU" w:eastAsia="en-US" w:bidi="ar-SA"/>
              </w:rPr>
              <w:t>гранта в форме субсидии</w:t>
              <w:br/>
              <w:t>из областного бюджета Ульяновской области</w:t>
              <w:br/>
              <w:t>в целях финансового обеспечения части его затрат</w:t>
              <w:br/>
              <w:t>на реализацию проекта создания и развития крестьянского (фермерского) хозяйства</w:t>
              <w:br/>
              <w:t>(проекта «Агростартап»)</w:t>
            </w:r>
          </w:p>
          <w:p>
            <w:pPr>
              <w:pStyle w:val="Normal"/>
              <w:suppressAutoHyphens w:val="true"/>
              <w:spacing w:lineRule="auto" w:line="235" w:before="0" w:after="0"/>
              <w:ind w:left="1906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 ______________ № _____</w:t>
            </w:r>
            <w:r>
              <w:rPr>
                <w:rFonts w:ascii="PT Astra Serif" w:hAnsi="PT Astra Serif"/>
                <w:color w:val="000000"/>
              </w:rPr>
              <w:t xml:space="preserve">  </w:t>
            </w:r>
          </w:p>
        </w:tc>
      </w:tr>
    </w:tbl>
    <w:p>
      <w:pPr>
        <w:pStyle w:val="Normal"/>
        <w:spacing w:lineRule="auto" w:line="235" w:before="0" w:after="0"/>
        <w:ind w:left="5103" w:hanging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</w:rPr>
        <w:t xml:space="preserve"> 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libri" w:cs="PT Astra Serif" w:eastAsiaTheme="minorHAnsi"/>
          <w:b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>ПЕРЕЧЕНЬ</w:t>
        <w:br/>
      </w:r>
      <w:r>
        <w:rPr>
          <w:rFonts w:eastAsia="Calibri" w:ascii="PT Astra Serif" w:hAnsi="PT Astra Serif"/>
          <w:b/>
          <w:sz w:val="28"/>
          <w:szCs w:val="28"/>
        </w:rPr>
        <w:t xml:space="preserve">документов, подтверждающих использование главой крестьянского (фермерского) хозяйства, </w:t>
      </w:r>
      <w:r>
        <w:rPr>
          <w:rFonts w:eastAsia="Calibri" w:cs="PT Astra Serif" w:ascii="PT Astra Serif" w:hAnsi="PT Astra Serif" w:eastAsiaTheme="minorHAnsi"/>
          <w:b/>
          <w:sz w:val="28"/>
          <w:szCs w:val="28"/>
          <w:lang w:eastAsia="en-US"/>
        </w:rPr>
        <w:t xml:space="preserve">получившим </w:t>
      </w:r>
      <w:r>
        <w:rPr>
          <w:rFonts w:eastAsia="Calibri" w:ascii="PT Astra Serif" w:hAnsi="PT Astra Serif"/>
          <w:b/>
          <w:sz w:val="28"/>
          <w:szCs w:val="28"/>
        </w:rPr>
        <w:t xml:space="preserve">грант </w:t>
      </w:r>
      <w:r>
        <w:rPr>
          <w:rFonts w:ascii="PT Astra Serif" w:hAnsi="PT Astra Serif"/>
          <w:b/>
          <w:sz w:val="28"/>
          <w:szCs w:val="28"/>
        </w:rPr>
        <w:t xml:space="preserve">в форме субсидии </w:t>
        <w:br/>
      </w:r>
      <w:r>
        <w:rPr>
          <w:rFonts w:ascii="PT Astra Serif" w:hAnsi="PT Astra Serif"/>
          <w:b/>
          <w:bCs/>
          <w:sz w:val="28"/>
          <w:szCs w:val="28"/>
        </w:rPr>
        <w:t xml:space="preserve">из областного бюджета Ульяновской области </w:t>
      </w:r>
      <w:r>
        <w:rPr>
          <w:rFonts w:cs="Times New Roman" w:ascii="PT Astra Serif" w:hAnsi="PT Astra Serif"/>
          <w:b/>
          <w:sz w:val="28"/>
          <w:szCs w:val="28"/>
        </w:rPr>
        <w:t>в целях финансового обеспечения части его затрат, связанных с</w:t>
      </w:r>
      <w:r>
        <w:rPr>
          <w:rFonts w:eastAsia="Calibri" w:cs="PT Astra Serif" w:ascii="PT Astra Serif" w:hAnsi="PT Astra Serif" w:eastAsiaTheme="minorHAnsi"/>
          <w:b/>
          <w:sz w:val="28"/>
          <w:szCs w:val="28"/>
          <w:lang w:eastAsia="en-US"/>
        </w:rPr>
        <w:t xml:space="preserve"> созданием и развитием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libri" w:cs="PT Astra Serif" w:eastAsiaTheme="minorHAnsi"/>
          <w:b/>
          <w:b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/>
          <w:sz w:val="28"/>
          <w:szCs w:val="28"/>
          <w:lang w:eastAsia="en-US"/>
        </w:rPr>
        <w:t>крестьянского (фермерского) хозяйства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</w:rPr>
        <w:t xml:space="preserve">1. Документы, подтверждающие использование </w:t>
      </w:r>
      <w:r>
        <w:rPr>
          <w:rFonts w:eastAsia="Calibri" w:ascii="PT Astra Serif" w:hAnsi="PT Astra Serif"/>
          <w:sz w:val="28"/>
          <w:szCs w:val="28"/>
        </w:rPr>
        <w:t xml:space="preserve">главой крестьянского (фермерского) хозяйства,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получившим </w:t>
      </w:r>
      <w:r>
        <w:rPr>
          <w:rFonts w:eastAsia="Calibri" w:ascii="PT Astra Serif" w:hAnsi="PT Astra Serif"/>
          <w:sz w:val="28"/>
          <w:szCs w:val="28"/>
        </w:rPr>
        <w:t xml:space="preserve">грант </w:t>
      </w:r>
      <w:r>
        <w:rPr>
          <w:rFonts w:ascii="PT Astra Serif" w:hAnsi="PT Astra Serif"/>
          <w:sz w:val="28"/>
          <w:szCs w:val="28"/>
        </w:rPr>
        <w:t xml:space="preserve">в форме субсидии </w:t>
      </w:r>
      <w:r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(далее –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Получатель) </w:t>
      </w:r>
      <w:r>
        <w:rPr>
          <w:rFonts w:cs="Times New Roman" w:ascii="PT Astra Serif" w:hAnsi="PT Astra Serif"/>
          <w:sz w:val="28"/>
          <w:szCs w:val="28"/>
        </w:rPr>
        <w:t>в целях финансового обеспечения части его затрат, связанных</w:t>
      </w:r>
      <w:r>
        <w:rPr>
          <w:rFonts w:eastAsia="Calibri" w:ascii="PT Astra Serif" w:hAnsi="PT Astra Serif"/>
          <w:bCs/>
          <w:sz w:val="28"/>
          <w:szCs w:val="28"/>
        </w:rPr>
        <w:t xml:space="preserve"> с </w:t>
      </w:r>
      <w:r>
        <w:rPr>
          <w:rFonts w:ascii="PT Astra Serif" w:hAnsi="PT Astra Serif"/>
          <w:spacing w:val="-2"/>
          <w:sz w:val="28"/>
          <w:szCs w:val="28"/>
        </w:rPr>
        <w:t>приобретением земельного участка</w:t>
        <w:br/>
        <w:t>из з</w:t>
      </w:r>
      <w:r>
        <w:rPr>
          <w:rFonts w:ascii="PT Astra Serif" w:hAnsi="PT Astra Serif"/>
          <w:sz w:val="28"/>
          <w:szCs w:val="28"/>
        </w:rPr>
        <w:t>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«Агростартап»:</w:t>
      </w:r>
    </w:p>
    <w:p>
      <w:pPr>
        <w:pStyle w:val="Style3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1) копия кадастрового паспорта, заверенная Получателем; </w:t>
      </w:r>
    </w:p>
    <w:p>
      <w:pPr>
        <w:pStyle w:val="Style3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2) копия протокола о результатах аукциона (торгов) или копия договора купли-продажи, заверенная Получателем;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копии платёжных поручений, подтверждающих оплату </w:t>
      </w:r>
      <w:r>
        <w:rPr>
          <w:rFonts w:ascii="PT Astra Serif" w:hAnsi="PT Astra Serif"/>
          <w:spacing w:val="-2"/>
          <w:sz w:val="28"/>
          <w:szCs w:val="28"/>
        </w:rPr>
        <w:t>приобретённого земельного участка из з</w:t>
      </w:r>
      <w:r>
        <w:rPr>
          <w:rFonts w:ascii="PT Astra Serif" w:hAnsi="PT Astra Serif"/>
          <w:sz w:val="28"/>
          <w:szCs w:val="28"/>
        </w:rPr>
        <w:t>емель сельскохозяйственного назначения, выполненных кадастровых работ, заверенные Получателем;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4) выписка из Единого государственного реестра недвижимости, подтверждающей право собственности Получателя на земельный участок сельскохозяйственного назначения, заверенная Получателем.</w:t>
      </w:r>
    </w:p>
    <w:p>
      <w:pPr>
        <w:pStyle w:val="Style3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2.</w:t>
      </w:r>
      <w:r>
        <w:rPr>
          <w:rFonts w:eastAsia="Calibri" w:cs="Times New Roman" w:ascii="PT Astra Serif" w:hAnsi="PT Astra Serif"/>
          <w:bCs/>
          <w:sz w:val="28"/>
          <w:szCs w:val="28"/>
        </w:rPr>
        <w:t xml:space="preserve"> Документы, </w:t>
      </w:r>
      <w:r>
        <w:rPr>
          <w:rFonts w:eastAsia="Calibri" w:ascii="PT Astra Serif" w:hAnsi="PT Astra Serif"/>
          <w:bCs/>
          <w:sz w:val="28"/>
          <w:szCs w:val="28"/>
        </w:rPr>
        <w:t xml:space="preserve">подтверждающие использование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sz w:val="28"/>
          <w:szCs w:val="28"/>
        </w:rPr>
        <w:t>гранта</w:t>
        <w:br/>
      </w:r>
      <w:r>
        <w:rPr>
          <w:rFonts w:ascii="PT Astra Serif" w:hAnsi="PT Astra Serif"/>
          <w:sz w:val="28"/>
          <w:szCs w:val="28"/>
        </w:rPr>
        <w:t xml:space="preserve">в форме субсидии </w:t>
      </w:r>
      <w:r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>
        <w:rPr>
          <w:rFonts w:cs="Times New Roman" w:ascii="PT Astra Serif" w:hAnsi="PT Astra Serif"/>
          <w:sz w:val="28"/>
          <w:szCs w:val="28"/>
        </w:rPr>
        <w:t>в целях финансового обеспечения части его затрат, связанных</w:t>
      </w:r>
      <w:r>
        <w:rPr>
          <w:rFonts w:eastAsia="Calibri" w:cs="Times New Roman" w:ascii="PT Astra Serif" w:hAnsi="PT Astra Serif"/>
          <w:bCs/>
          <w:sz w:val="28"/>
          <w:szCs w:val="28"/>
        </w:rPr>
        <w:t xml:space="preserve"> с р</w:t>
      </w:r>
      <w:r>
        <w:rPr>
          <w:rFonts w:cs="Times New Roman" w:ascii="PT Astra Serif" w:hAnsi="PT Astra Serif"/>
          <w:spacing w:val="-2"/>
          <w:sz w:val="28"/>
          <w:szCs w:val="28"/>
        </w:rPr>
        <w:t>азработкой проектной документации для строительства или реконструкции производственных</w:t>
        <w:br/>
      </w:r>
      <w:r>
        <w:rPr>
          <w:rFonts w:cs="Times New Roman" w:ascii="PT Astra Serif" w:hAnsi="PT Astra Serif"/>
          <w:sz w:val="28"/>
          <w:szCs w:val="28"/>
        </w:rPr>
        <w:t xml:space="preserve">и складских зданий, помещений, </w:t>
      </w:r>
      <w:r>
        <w:rPr>
          <w:rFonts w:cs="Times New Roman" w:ascii="PT Astra Serif" w:hAnsi="PT Astra Serif"/>
          <w:spacing w:val="-1"/>
          <w:sz w:val="28"/>
          <w:szCs w:val="28"/>
        </w:rPr>
        <w:t xml:space="preserve">предназначенных для производства, </w:t>
      </w:r>
      <w:r>
        <w:rPr>
          <w:rFonts w:cs="Times New Roman" w:ascii="PT Astra Serif" w:hAnsi="PT Astra Serif"/>
          <w:sz w:val="28"/>
          <w:szCs w:val="28"/>
        </w:rPr>
        <w:t>хранения и переработки сельскохозяйственной продукции:</w:t>
      </w:r>
    </w:p>
    <w:p>
      <w:pPr>
        <w:pStyle w:val="Style3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1) копия договора подряда на подготовку проектной документации, заверенная Получателем;</w:t>
      </w:r>
    </w:p>
    <w:p>
      <w:pPr>
        <w:pStyle w:val="Style3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2) копия акта о приёмке выполненных работ, заверенная Получателем;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3) копия платёжного поручения, подтверждающего оплату выполненных подрядчиком работ, заверенная Получателем.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color w:val="auto"/>
          <w:sz w:val="28"/>
          <w:szCs w:val="28"/>
        </w:rPr>
        <w:t xml:space="preserve">3. </w:t>
      </w:r>
      <w:r>
        <w:rPr>
          <w:rFonts w:eastAsia="Calibri" w:ascii="PT Astra Serif" w:hAnsi="PT Astra Serif"/>
          <w:bCs/>
          <w:color w:val="auto"/>
          <w:sz w:val="28"/>
          <w:szCs w:val="28"/>
        </w:rPr>
        <w:t xml:space="preserve">Документы, подтверждающие использование 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color w:val="auto"/>
          <w:sz w:val="28"/>
          <w:szCs w:val="28"/>
        </w:rPr>
        <w:t>гранта</w:t>
        <w:br/>
      </w:r>
      <w:r>
        <w:rPr>
          <w:rFonts w:ascii="PT Astra Serif" w:hAnsi="PT Astra Serif"/>
          <w:color w:val="auto"/>
          <w:sz w:val="28"/>
          <w:szCs w:val="28"/>
        </w:rPr>
        <w:t xml:space="preserve">в форме субсидии </w:t>
      </w:r>
      <w:r>
        <w:rPr>
          <w:rFonts w:ascii="PT Astra Serif" w:hAnsi="PT Astra Serif"/>
          <w:bCs/>
          <w:color w:val="auto"/>
          <w:sz w:val="28"/>
          <w:szCs w:val="28"/>
        </w:rPr>
        <w:t xml:space="preserve">из областного бюджета Ульяновской области </w:t>
      </w:r>
      <w:r>
        <w:rPr>
          <w:rFonts w:cs="Times New Roman" w:ascii="PT Astra Serif" w:hAnsi="PT Astra Serif"/>
          <w:color w:val="auto"/>
          <w:sz w:val="28"/>
          <w:szCs w:val="28"/>
        </w:rPr>
        <w:t>в целях финансового обеспечения части его затрат, связанных</w:t>
      </w:r>
      <w:r>
        <w:rPr>
          <w:rFonts w:eastAsia="Calibri" w:cs="Times New Roman" w:ascii="PT Astra Serif" w:hAnsi="PT Astra Serif"/>
          <w:bCs/>
          <w:color w:val="auto"/>
          <w:sz w:val="28"/>
          <w:szCs w:val="28"/>
        </w:rPr>
        <w:t xml:space="preserve"> </w:t>
      </w:r>
      <w:r>
        <w:rPr>
          <w:rFonts w:eastAsia="Calibri" w:ascii="PT Astra Serif" w:hAnsi="PT Astra Serif"/>
          <w:bCs/>
          <w:color w:val="auto"/>
          <w:sz w:val="28"/>
          <w:szCs w:val="28"/>
        </w:rPr>
        <w:t xml:space="preserve">с </w:t>
      </w:r>
      <w:r>
        <w:rPr>
          <w:rFonts w:ascii="PT Astra Serif" w:hAnsi="PT Astra Serif"/>
          <w:color w:val="auto"/>
          <w:spacing w:val="-2"/>
          <w:sz w:val="28"/>
          <w:szCs w:val="28"/>
        </w:rPr>
        <w:t xml:space="preserve">приобретением, строительством, ремонтом, модернизацией </w:t>
      </w:r>
      <w:r>
        <w:rPr>
          <w:rFonts w:ascii="PT Astra Serif" w:hAnsi="PT Astra Serif"/>
          <w:color w:val="auto"/>
          <w:sz w:val="28"/>
          <w:szCs w:val="28"/>
        </w:rPr>
        <w:t xml:space="preserve">и переустройством производственных </w:t>
      </w:r>
      <w:r>
        <w:rPr>
          <w:rFonts w:ascii="PT Astra Serif" w:hAnsi="PT Astra Serif"/>
          <w:color w:val="auto"/>
          <w:spacing w:val="-1"/>
          <w:sz w:val="28"/>
          <w:szCs w:val="28"/>
        </w:rPr>
        <w:t xml:space="preserve">и складских зданий, помещений, </w:t>
      </w:r>
      <w:r>
        <w:rPr>
          <w:rFonts w:ascii="PT Astra Serif" w:hAnsi="PT Astra Serif"/>
          <w:color w:val="auto"/>
          <w:sz w:val="28"/>
          <w:szCs w:val="28"/>
        </w:rPr>
        <w:t xml:space="preserve">пристроек и сооружений, </w:t>
      </w:r>
      <w:r>
        <w:rPr>
          <w:rFonts w:ascii="PT Astra Serif" w:hAnsi="PT Astra Serif"/>
          <w:color w:val="auto"/>
          <w:spacing w:val="-1"/>
          <w:sz w:val="28"/>
          <w:szCs w:val="28"/>
        </w:rPr>
        <w:t xml:space="preserve">необходимых для производства, </w:t>
      </w:r>
      <w:r>
        <w:rPr>
          <w:rFonts w:ascii="PT Astra Serif" w:hAnsi="PT Astra Serif"/>
          <w:color w:val="auto"/>
          <w:sz w:val="28"/>
          <w:szCs w:val="28"/>
        </w:rPr>
        <w:t>хранения и переработки сельскохозяйственной продукции (далее – объекты), а также их регистрацию: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1) </w:t>
      </w:r>
      <w:r>
        <w:rPr>
          <w:rFonts w:ascii="PT Astra Serif" w:hAnsi="PT Astra Serif"/>
          <w:sz w:val="28"/>
          <w:szCs w:val="28"/>
        </w:rPr>
        <w:t>копия договора купли-продажи объекта, копия акта приёма-передачи объекта, копии платёжных поручений, подтверждающих оплату приобретённого объекта, в том числе его предварительную оплату,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копия правоустанавливающего документа на объект (в случае, если объект подлежит государственной регистрации), заверенные П</w:t>
      </w:r>
      <w:r>
        <w:rPr>
          <w:rFonts w:ascii="PT Astra Serif" w:hAnsi="PT Astra Serif"/>
          <w:sz w:val="28"/>
          <w:szCs w:val="28"/>
        </w:rPr>
        <w:t xml:space="preserve">олучателем </w:t>
      </w:r>
      <w:r>
        <w:rPr>
          <w:rFonts w:eastAsia="Calibri" w:ascii="PT Astra Serif" w:hAnsi="PT Astra Serif"/>
          <w:sz w:val="28"/>
          <w:szCs w:val="28"/>
          <w:lang w:eastAsia="en-US"/>
        </w:rPr>
        <w:t>(представляются</w:t>
        <w:br/>
        <w:t>в случае</w:t>
      </w:r>
      <w:r>
        <w:rPr>
          <w:rFonts w:ascii="PT Astra Serif" w:hAnsi="PT Astra Serif"/>
          <w:sz w:val="28"/>
          <w:szCs w:val="28"/>
        </w:rPr>
        <w:t xml:space="preserve"> приобретения объекта</w:t>
      </w:r>
      <w:r>
        <w:rPr>
          <w:rFonts w:eastAsia="Calibri" w:ascii="PT Astra Serif" w:hAnsi="PT Astra Serif"/>
          <w:sz w:val="28"/>
          <w:szCs w:val="28"/>
          <w:lang w:eastAsia="en-US"/>
        </w:rPr>
        <w:t>);</w:t>
      </w:r>
    </w:p>
    <w:p>
      <w:pPr>
        <w:pStyle w:val="Style3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2) копия сводного сметного расчёта и (или) объектной и (или) локальной сметы </w:t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>(объектного и (или) локального сметного расчёта)</w:t>
      </w:r>
      <w:r>
        <w:rPr>
          <w:rFonts w:cs="Times New Roman" w:ascii="PT Astra Serif" w:hAnsi="PT Astra Serif"/>
          <w:sz w:val="28"/>
          <w:szCs w:val="28"/>
        </w:rPr>
        <w:t xml:space="preserve"> на строительство объекта, заверенная Получателем (представляется в отношении объекта капитального строительства);</w:t>
      </w:r>
    </w:p>
    <w:p>
      <w:pPr>
        <w:pStyle w:val="Style3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3) копия положительного заключения </w:t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 xml:space="preserve">о проверке </w:t>
      </w:r>
      <w:r>
        <w:rPr>
          <w:rFonts w:cs="Times New Roman" w:ascii="PT Astra Serif" w:hAnsi="PT Astra Serif"/>
          <w:sz w:val="28"/>
          <w:szCs w:val="28"/>
        </w:rPr>
        <w:t>достоверности определения сметной стоимости строительства объекта, выданного</w:t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 xml:space="preserve"> юридическим лицом, аккредитованным на право проведения государственной экспертизы, с приложением копии свидетельства об аккредитации, действующего на дату утверждения или выдачи указанного заключения, </w:t>
      </w:r>
      <w:r>
        <w:rPr>
          <w:rFonts w:cs="Times New Roman" w:ascii="PT Astra Serif" w:hAnsi="PT Astra Serif"/>
          <w:sz w:val="28"/>
          <w:szCs w:val="28"/>
        </w:rPr>
        <w:t>заверенные Получателем (представляется в отношении объекта капитального строительства);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4) копия договора оказания услуг по проведению проверки достоверности определения сметной стоимости строительства </w:t>
      </w:r>
      <w:r>
        <w:rPr>
          <w:rFonts w:ascii="PT Astra Serif" w:hAnsi="PT Astra Serif"/>
          <w:sz w:val="28"/>
          <w:szCs w:val="28"/>
        </w:rPr>
        <w:t>объекта,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копия акта об оказании услуг, копии платёжных поручений, подтверждающих оплату оказанных исполнителем услуг, </w:t>
      </w:r>
      <w:r>
        <w:rPr>
          <w:rFonts w:ascii="PT Astra Serif" w:hAnsi="PT Astra Serif"/>
          <w:sz w:val="28"/>
          <w:szCs w:val="28"/>
        </w:rPr>
        <w:t>в том числе их предварительную оплату,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заверенные Получателем (представляются в случае оказания указанных услуг в отношении</w:t>
      </w:r>
      <w:r>
        <w:rPr>
          <w:rFonts w:ascii="PT Astra Serif" w:hAnsi="PT Astra Serif"/>
          <w:sz w:val="28"/>
          <w:szCs w:val="28"/>
        </w:rPr>
        <w:t xml:space="preserve"> объекта капитального строительства</w:t>
      </w:r>
      <w:r>
        <w:rPr>
          <w:rFonts w:eastAsia="Calibri" w:ascii="PT Astra Serif" w:hAnsi="PT Astra Serif"/>
          <w:sz w:val="28"/>
          <w:szCs w:val="28"/>
          <w:lang w:eastAsia="en-US"/>
        </w:rPr>
        <w:t>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5) </w:t>
      </w:r>
      <w:r>
        <w:rPr>
          <w:rFonts w:eastAsia="Calibri" w:ascii="PT Astra Serif" w:hAnsi="PT Astra Serif"/>
          <w:sz w:val="28"/>
          <w:szCs w:val="28"/>
          <w:lang w:eastAsia="en-US"/>
        </w:rPr>
        <w:t>при выполнении работ на основании договора строительного подряда П</w:t>
      </w:r>
      <w:r>
        <w:rPr>
          <w:rFonts w:ascii="PT Astra Serif" w:hAnsi="PT Astra Serif"/>
          <w:sz w:val="28"/>
          <w:szCs w:val="28"/>
        </w:rPr>
        <w:t xml:space="preserve">олучателем </w:t>
      </w:r>
      <w:r>
        <w:rPr>
          <w:rFonts w:eastAsia="Calibri" w:ascii="PT Astra Serif" w:hAnsi="PT Astra Serif"/>
          <w:sz w:val="28"/>
          <w:szCs w:val="28"/>
          <w:lang w:eastAsia="en-US"/>
        </w:rPr>
        <w:t>дополнительно представляются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а) копия договора строительного подряда, копия графика выполнения строительно-монтажных работ, заверенные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б) копии договоров купли-продажи (поставки) строительных материалов (при наличии), копии </w:t>
      </w:r>
      <w:hyperlink r:id="rId2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>
        <w:rPr>
          <w:rFonts w:ascii="PT Astra Serif" w:hAnsi="PT Astra Serif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товарных накладных, подтверждающих приобретение строительных материалов, копии платёжных поручений, подтверждающих оплату приобретённых строительных материалов, в том числе их предварительную оплату, заверенные </w:t>
      </w:r>
      <w:r>
        <w:rPr>
          <w:rFonts w:ascii="PT Astra Serif" w:hAnsi="PT Astra Serif"/>
          <w:sz w:val="28"/>
          <w:szCs w:val="28"/>
        </w:rPr>
        <w:t xml:space="preserve">Получателем </w:t>
      </w:r>
      <w:r>
        <w:rPr>
          <w:rFonts w:eastAsia="Calibri" w:ascii="PT Astra Serif" w:hAnsi="PT Astra Serif"/>
          <w:sz w:val="28"/>
          <w:szCs w:val="28"/>
          <w:lang w:eastAsia="en-US"/>
        </w:rPr>
        <w:t>(представляются в случае, если приобретение строительных материалов не включено в договор строительного подряда);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в) копия акта о приёмке выполненных работ, составленного по </w:t>
      </w:r>
      <w:hyperlink r:id="rId3">
        <w:r>
          <w:rPr>
            <w:rStyle w:val="ListLabel6"/>
            <w:rFonts w:eastAsia="Calibri" w:ascii="PT Astra Serif" w:hAnsi="PT Astra Serif"/>
            <w:sz w:val="28"/>
            <w:szCs w:val="28"/>
            <w:lang w:eastAsia="en-US"/>
          </w:rPr>
          <w:t xml:space="preserve">форме </w:t>
          <w:br/>
          <w:t>№ КС-2</w:t>
        </w:r>
      </w:hyperlink>
      <w:r>
        <w:rPr>
          <w:rFonts w:ascii="PT Astra Serif" w:hAnsi="PT Astra Serif"/>
          <w:sz w:val="28"/>
          <w:szCs w:val="28"/>
        </w:rPr>
        <w:t>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и копия справки о стоимости выполненных работ и затрат, составленной по </w:t>
      </w:r>
      <w:hyperlink r:id="rId4">
        <w:r>
          <w:rPr>
            <w:rStyle w:val="ListLabel6"/>
            <w:rFonts w:eastAsia="Calibri" w:ascii="PT Astra Serif" w:hAnsi="PT Astra Serif"/>
            <w:sz w:val="28"/>
            <w:szCs w:val="28"/>
            <w:lang w:eastAsia="en-US"/>
          </w:rPr>
          <w:t>форме № КС-3</w:t>
        </w:r>
      </w:hyperlink>
      <w:r>
        <w:rPr>
          <w:rFonts w:eastAsia="Calibri" w:ascii="PT Astra Serif" w:hAnsi="PT Astra Serif"/>
          <w:sz w:val="28"/>
          <w:szCs w:val="28"/>
          <w:lang w:eastAsia="en-US"/>
        </w:rPr>
        <w:t xml:space="preserve">, заверенные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г) копии платёжных поручений, подтверждающих </w:t>
      </w:r>
      <w:r>
        <w:rPr>
          <w:rFonts w:eastAsia="Calibri" w:ascii="PT Astra Serif" w:hAnsi="PT Astra Serif"/>
          <w:sz w:val="28"/>
          <w:szCs w:val="28"/>
        </w:rPr>
        <w:t xml:space="preserve">оплату выполненных подрядчиком работ, </w:t>
      </w:r>
      <w:r>
        <w:rPr>
          <w:rFonts w:eastAsia="Calibri" w:ascii="PT Astra Serif" w:hAnsi="PT Astra Serif"/>
          <w:sz w:val="28"/>
          <w:szCs w:val="28"/>
          <w:lang w:eastAsia="en-US"/>
        </w:rPr>
        <w:t>в том числе их предварительную оплату, заверенные Получателем;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6) при оказании услуг, связанных со </w:t>
      </w:r>
      <w:r>
        <w:rPr>
          <w:rFonts w:ascii="PT Astra Serif" w:hAnsi="PT Astra Serif"/>
          <w:sz w:val="28"/>
          <w:szCs w:val="28"/>
        </w:rPr>
        <w:t xml:space="preserve">строительством объекта, предусмотренных сводным сметным расчётом и (или) объектной и (или) локальной сметой </w:t>
      </w:r>
      <w:r>
        <w:rPr>
          <w:rFonts w:eastAsia="Calibri" w:ascii="PT Astra Serif" w:hAnsi="PT Astra Serif"/>
          <w:sz w:val="28"/>
          <w:szCs w:val="28"/>
          <w:lang w:eastAsia="en-US"/>
        </w:rPr>
        <w:t>(объектным и (или) локальным сметным расчётом), П</w:t>
      </w:r>
      <w:r>
        <w:rPr>
          <w:rFonts w:ascii="PT Astra Serif" w:hAnsi="PT Astra Serif"/>
          <w:sz w:val="28"/>
          <w:szCs w:val="28"/>
        </w:rPr>
        <w:t xml:space="preserve">олучателем </w:t>
      </w:r>
      <w:r>
        <w:rPr>
          <w:rFonts w:eastAsia="Calibri" w:ascii="PT Astra Serif" w:hAnsi="PT Astra Serif"/>
          <w:sz w:val="28"/>
          <w:szCs w:val="28"/>
          <w:lang w:eastAsia="en-US"/>
        </w:rPr>
        <w:t>дополнительно представляются следующие документы: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а) копии договоров оказания услуг, заверенные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б) копии актов об оказании услуг, заверенные </w:t>
      </w:r>
      <w:r>
        <w:rPr>
          <w:rFonts w:ascii="PT Astra Serif" w:hAnsi="PT Astra Serif"/>
          <w:sz w:val="28"/>
          <w:szCs w:val="28"/>
        </w:rPr>
        <w:t>Получателем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в) копии платёжных поручений, подтверждающих оплату оказанных исполнителем услуг</w:t>
      </w:r>
      <w:r>
        <w:rPr>
          <w:rFonts w:eastAsia="Calibri" w:ascii="PT Astra Serif" w:hAnsi="PT Astra Serif"/>
          <w:sz w:val="28"/>
          <w:szCs w:val="28"/>
        </w:rPr>
        <w:t>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в том числе их предварительную оплату, заверенные Получателем;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при выполнении работ </w:t>
      </w:r>
      <w:r>
        <w:rPr>
          <w:rFonts w:ascii="PT Astra Serif" w:hAnsi="PT Astra Serif"/>
          <w:sz w:val="28"/>
          <w:szCs w:val="28"/>
        </w:rPr>
        <w:t xml:space="preserve">хозяйственным способом Получателем </w:t>
      </w:r>
      <w:r>
        <w:rPr>
          <w:rFonts w:eastAsia="Calibri" w:ascii="PT Astra Serif" w:hAnsi="PT Astra Serif"/>
          <w:sz w:val="28"/>
          <w:szCs w:val="28"/>
          <w:lang w:eastAsia="en-US"/>
        </w:rPr>
        <w:t>дополнительно представляются следующие документы: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а) копии договоров купли-продажи (поставки) строительных материалов, заверенные Получателем (при наличии); 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б) копии </w:t>
      </w:r>
      <w:hyperlink r:id="rId5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представляются </w:t>
      </w:r>
      <w:r>
        <w:rPr>
          <w:rFonts w:ascii="PT Astra Serif" w:hAnsi="PT Astra Serif"/>
          <w:sz w:val="28"/>
          <w:szCs w:val="28"/>
        </w:rPr>
        <w:t>в случае, если продавец является налогоплательщиком налога на добавленную стоимость) или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копии товарных накладных, подтверждающих приобретение строительных материалов, заверенные Получателем;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в) копии платёжных поручений, подтверждающих оплату строительных материалов, в том числе их предварительную оплату, заверенные Получателем; 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8) копия разрешения на ввод объекта </w:t>
      </w:r>
      <w:r>
        <w:rPr>
          <w:rFonts w:eastAsia="Calibri" w:ascii="PT Astra Serif" w:hAnsi="PT Astra Serif"/>
          <w:sz w:val="28"/>
          <w:szCs w:val="28"/>
        </w:rPr>
        <w:t>капитального строительства</w:t>
      </w:r>
      <w:r>
        <w:rPr>
          <w:rFonts w:ascii="PT Astra Serif" w:hAnsi="PT Astra Serif"/>
          <w:sz w:val="28"/>
          <w:szCs w:val="28"/>
        </w:rPr>
        <w:t xml:space="preserve"> </w:t>
        <w:br/>
        <w:t xml:space="preserve">в эксплуатацию, выданного </w:t>
      </w:r>
      <w:r>
        <w:rPr>
          <w:rFonts w:eastAsia="Calibri" w:ascii="PT Astra Serif" w:hAnsi="PT Astra Serif"/>
          <w:sz w:val="28"/>
          <w:szCs w:val="28"/>
        </w:rPr>
        <w:t>местной</w:t>
      </w:r>
      <w:r>
        <w:rPr>
          <w:rFonts w:ascii="PT Astra Serif" w:hAnsi="PT Astra Serif"/>
          <w:sz w:val="28"/>
          <w:szCs w:val="28"/>
        </w:rPr>
        <w:t xml:space="preserve"> администрацией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соответствующего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Ульяновской области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или 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</w:t>
      </w:r>
      <w:r>
        <w:rPr>
          <w:rFonts w:ascii="PT Astra Serif" w:hAnsi="PT Astra Serif"/>
          <w:sz w:val="28"/>
          <w:szCs w:val="28"/>
        </w:rPr>
        <w:t xml:space="preserve">заверенная Получателем (представляется в случае строительства объекта </w:t>
      </w:r>
      <w:r>
        <w:rPr>
          <w:rFonts w:eastAsia="Calibri" w:ascii="PT Astra Serif" w:hAnsi="PT Astra Serif"/>
          <w:sz w:val="28"/>
          <w:szCs w:val="28"/>
        </w:rPr>
        <w:t>капитального строительства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4.</w:t>
      </w:r>
      <w:r>
        <w:rPr>
          <w:rFonts w:eastAsia="Calibri" w:ascii="PT Astra Serif" w:hAnsi="PT Astra Serif"/>
          <w:bCs/>
          <w:sz w:val="28"/>
          <w:szCs w:val="28"/>
        </w:rPr>
        <w:t xml:space="preserve"> Документы, подтверждающие использование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sz w:val="28"/>
          <w:szCs w:val="28"/>
        </w:rPr>
        <w:t>гранта</w:t>
        <w:br/>
      </w:r>
      <w:r>
        <w:rPr>
          <w:rFonts w:ascii="PT Astra Serif" w:hAnsi="PT Astra Serif"/>
          <w:sz w:val="28"/>
          <w:szCs w:val="28"/>
        </w:rPr>
        <w:t xml:space="preserve">в форме субсидии </w:t>
      </w:r>
      <w:r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>
        <w:rPr>
          <w:rFonts w:cs="Times New Roman" w:ascii="PT Astra Serif" w:hAnsi="PT Astra Serif"/>
          <w:sz w:val="28"/>
          <w:szCs w:val="28"/>
        </w:rPr>
        <w:t>в целях финансового обеспечения части его затрат, связанных</w:t>
      </w:r>
      <w:r>
        <w:rPr>
          <w:rFonts w:eastAsia="Calibri" w:ascii="PT Astra Serif" w:hAnsi="PT Astra Serif"/>
          <w:bCs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 xml:space="preserve">подключением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</w:t>
      </w:r>
      <w:r>
        <w:rPr>
          <w:rFonts w:ascii="PT Astra Serif" w:hAnsi="PT Astra Serif"/>
          <w:spacing w:val="-1"/>
          <w:sz w:val="28"/>
          <w:szCs w:val="28"/>
        </w:rPr>
        <w:t xml:space="preserve">электрическим, </w:t>
      </w:r>
      <w:r>
        <w:rPr>
          <w:rFonts w:ascii="PT Astra Serif" w:hAnsi="PT Astra Serif"/>
          <w:sz w:val="28"/>
          <w:szCs w:val="28"/>
        </w:rPr>
        <w:t>вод-, газо- и теплопроводным сетям:</w:t>
      </w:r>
    </w:p>
    <w:p>
      <w:pPr>
        <w:pStyle w:val="Style31"/>
        <w:spacing w:lineRule="auto" w:line="23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1) копия сводного сметного расчёта и (или) локальной сметы </w:t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>(локального сметного расчёта)</w:t>
      </w:r>
      <w:r>
        <w:rPr>
          <w:rFonts w:cs="Times New Roman" w:ascii="PT Astra Serif" w:hAnsi="PT Astra Serif"/>
          <w:sz w:val="28"/>
          <w:szCs w:val="28"/>
        </w:rPr>
        <w:t>, заверенная Получателем;</w:t>
      </w:r>
    </w:p>
    <w:p>
      <w:pPr>
        <w:pStyle w:val="Style31"/>
        <w:spacing w:lineRule="auto" w:line="235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2) копии договоров подряда (договоров оказания услуг), копии актов</w:t>
        <w:br/>
        <w:t xml:space="preserve">о приёмке выполненных работ (актов об оказании услуг), копии платёжных поручений, подтверждающих оплату выполненных подрядчиком работ (оказанных исполнителем услуг), </w:t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>заверенные Получателем.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</w:rPr>
        <w:t xml:space="preserve">5. Документы, подтверждающие использование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sz w:val="28"/>
          <w:szCs w:val="28"/>
        </w:rPr>
        <w:t>гранта</w:t>
        <w:br/>
      </w:r>
      <w:r>
        <w:rPr>
          <w:rFonts w:ascii="PT Astra Serif" w:hAnsi="PT Astra Serif"/>
          <w:sz w:val="28"/>
          <w:szCs w:val="28"/>
        </w:rPr>
        <w:t xml:space="preserve">в форме субсидии </w:t>
      </w:r>
      <w:r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>
        <w:rPr>
          <w:rFonts w:cs="Times New Roman" w:ascii="PT Astra Serif" w:hAnsi="PT Astra Serif"/>
          <w:sz w:val="28"/>
          <w:szCs w:val="28"/>
        </w:rPr>
        <w:t>в целях финансового обеспечения части его затрат, связанных</w:t>
      </w:r>
      <w:r>
        <w:rPr>
          <w:rFonts w:eastAsia="Calibri" w:ascii="PT Astra Serif" w:hAnsi="PT Astra Serif"/>
          <w:bCs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 xml:space="preserve">приобретением сельскохозяйственных животных (кроме свиней), в том </w:t>
      </w:r>
      <w:r>
        <w:rPr>
          <w:rFonts w:eastAsia="" w:ascii="PT Astra Serif" w:hAnsi="PT Astra Serif" w:eastAsiaTheme="minorEastAsia"/>
          <w:sz w:val="28"/>
          <w:szCs w:val="28"/>
        </w:rPr>
        <w:t>числе птицы:</w:t>
      </w:r>
    </w:p>
    <w:p>
      <w:pPr>
        <w:pStyle w:val="Style31"/>
        <w:spacing w:lineRule="auto" w:line="228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1) копии договоров купли-продажи (поставки) сельскохозяйственных животных, копии </w:t>
      </w:r>
      <w:hyperlink r:id="rId6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>
        <w:rPr>
          <w:rFonts w:cs="Times New Roman" w:ascii="PT Astra Serif" w:hAnsi="PT Astra Serif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товарно-транспортных накладных (при наличии), копии актов приёмки-передачи сельскохозяйственных животных, копии </w:t>
      </w:r>
      <w:hyperlink r:id="rId7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 xml:space="preserve">платёжных </w:t>
        </w:r>
        <w:r>
          <w:rPr>
            <w:rStyle w:val="ListLabel3"/>
            <w:rFonts w:cs="Times New Roman" w:ascii="PT Astra Serif" w:hAnsi="PT Astra Serif"/>
            <w:sz w:val="28"/>
            <w:szCs w:val="28"/>
          </w:rPr>
          <w:t xml:space="preserve">поручений, подтверждающих оплату </w:t>
        </w:r>
      </w:hyperlink>
      <w:r>
        <w:rPr>
          <w:rFonts w:cs="Times New Roman" w:ascii="PT Astra Serif" w:hAnsi="PT Astra Serif"/>
          <w:sz w:val="28"/>
          <w:szCs w:val="28"/>
        </w:rPr>
        <w:t>приобретённых сельскохозяйственных животных,</w:t>
        <w:br/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>в том числе их предварительную оплату, заверенные Получателем</w:t>
      </w:r>
      <w:r>
        <w:rPr>
          <w:rFonts w:cs="Times New Roman"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28" w:before="0" w:after="0"/>
        <w:ind w:firstLine="720"/>
        <w:jc w:val="both"/>
        <w:rPr/>
      </w:pPr>
      <w:r>
        <w:rPr>
          <w:rFonts w:ascii="PT Astra Serif" w:hAnsi="PT Astra Serif"/>
          <w:sz w:val="28"/>
          <w:szCs w:val="28"/>
        </w:rPr>
        <w:t xml:space="preserve">2) копии ветеринарных сопроводительных документов, </w:t>
      </w:r>
      <w:r>
        <w:rPr>
          <w:rFonts w:eastAsia="Calibri" w:ascii="PT Astra Serif" w:hAnsi="PT Astra Serif"/>
          <w:sz w:val="28"/>
          <w:szCs w:val="28"/>
          <w:lang w:eastAsia="en-US"/>
        </w:rPr>
        <w:t>заверенные Получателем;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3) копии племенных свидетельств</w:t>
      </w:r>
      <w:r>
        <w:rPr>
          <w:rFonts w:ascii="PT Astra Serif" w:hAnsi="PT Astra Serif"/>
          <w:sz w:val="28"/>
          <w:szCs w:val="28"/>
        </w:rPr>
        <w:t xml:space="preserve"> на племенных сельскохозяйственных животных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(представляются в случае приобретения племенного поголовья </w:t>
      </w:r>
      <w:r>
        <w:rPr>
          <w:rFonts w:ascii="PT Astra Serif" w:hAnsi="PT Astra Serif"/>
          <w:sz w:val="28"/>
          <w:szCs w:val="28"/>
        </w:rPr>
        <w:t>сельскохозяйственных животных</w:t>
      </w:r>
      <w:r>
        <w:rPr>
          <w:rFonts w:eastAsia="Calibri" w:ascii="PT Astra Serif" w:hAnsi="PT Astra Serif"/>
          <w:sz w:val="28"/>
          <w:szCs w:val="28"/>
          <w:lang w:eastAsia="en-US"/>
        </w:rPr>
        <w:t>).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</w:rPr>
        <w:t xml:space="preserve">6. Документы, подтверждающие использование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bCs/>
          <w:sz w:val="28"/>
          <w:szCs w:val="28"/>
        </w:rPr>
        <w:t>гранта</w:t>
        <w:br/>
        <w:t xml:space="preserve">в форме субсидии из областного бюджета Ульяновской области </w:t>
      </w:r>
      <w:r>
        <w:rPr>
          <w:rFonts w:eastAsia="Calibri" w:cs="Times New Roman" w:ascii="PT Astra Serif" w:hAnsi="PT Astra Serif"/>
          <w:bCs/>
          <w:sz w:val="28"/>
          <w:szCs w:val="28"/>
        </w:rPr>
        <w:t>в целях финансового обеспечения части его затрат, связанных</w:t>
      </w:r>
      <w:r>
        <w:rPr>
          <w:rFonts w:eastAsia="Calibri" w:ascii="PT Astra Serif" w:hAnsi="PT Astra Serif"/>
          <w:bCs/>
          <w:sz w:val="28"/>
          <w:szCs w:val="28"/>
        </w:rPr>
        <w:t xml:space="preserve"> с приобретением рыбопосадочного материала:</w:t>
      </w:r>
    </w:p>
    <w:p>
      <w:pPr>
        <w:pStyle w:val="Style31"/>
        <w:spacing w:lineRule="auto" w:line="228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1) копии договоров купли-продажи (поставки) рыбопосадочного материала, копии </w:t>
      </w:r>
      <w:hyperlink r:id="rId8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>
        <w:rPr>
          <w:rFonts w:cs="Times New Roman" w:ascii="PT Astra Serif" w:hAnsi="PT Astra Serif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товарно-транспортных накладных (при наличии), копии актов приёмки-передачи рыбопосадочного материала, копии </w:t>
      </w:r>
      <w:hyperlink r:id="rId9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 xml:space="preserve">платёжных </w:t>
        </w:r>
        <w:r>
          <w:rPr>
            <w:rStyle w:val="ListLabel3"/>
            <w:rFonts w:cs="Times New Roman" w:ascii="PT Astra Serif" w:hAnsi="PT Astra Serif"/>
            <w:sz w:val="28"/>
            <w:szCs w:val="28"/>
          </w:rPr>
          <w:t xml:space="preserve">поручений, подтверждающих оплату </w:t>
        </w:r>
      </w:hyperlink>
      <w:r>
        <w:rPr>
          <w:rFonts w:cs="Times New Roman" w:ascii="PT Astra Serif" w:hAnsi="PT Astra Serif"/>
          <w:sz w:val="28"/>
          <w:szCs w:val="28"/>
        </w:rPr>
        <w:t>приобретённого рыбопосадочного материала,</w:t>
        <w:br/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>в том числе его предварительную оплату, заверенные Получателем</w:t>
      </w:r>
      <w:r>
        <w:rPr>
          <w:rFonts w:cs="Times New Roman"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28" w:before="0" w:after="0"/>
        <w:ind w:firstLine="720"/>
        <w:jc w:val="both"/>
        <w:rPr/>
      </w:pPr>
      <w:r>
        <w:rPr>
          <w:rFonts w:ascii="PT Astra Serif" w:hAnsi="PT Astra Serif"/>
          <w:sz w:val="28"/>
          <w:szCs w:val="28"/>
        </w:rPr>
        <w:t xml:space="preserve">2) копии ветеринарных сопроводительных документов, </w:t>
      </w:r>
      <w:r>
        <w:rPr>
          <w:rFonts w:eastAsia="Calibri" w:ascii="PT Astra Serif" w:hAnsi="PT Astra Serif"/>
          <w:sz w:val="28"/>
          <w:szCs w:val="28"/>
          <w:lang w:eastAsia="en-US"/>
        </w:rPr>
        <w:t>заверенные Получателем;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3) копии племенных свидетельств</w:t>
      </w:r>
      <w:r>
        <w:rPr>
          <w:rFonts w:eastAsia="Calibri" w:ascii="PT Astra Serif" w:hAnsi="PT Astra Serif"/>
          <w:bCs/>
          <w:sz w:val="28"/>
          <w:szCs w:val="28"/>
        </w:rPr>
        <w:t xml:space="preserve"> на племенной рыбопосадочный материал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(представляются в случае приобретения племенного рыбопосадочного материала).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</w:rPr>
        <w:t xml:space="preserve">7. Документы, подтверждающие использование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sz w:val="28"/>
          <w:szCs w:val="28"/>
        </w:rPr>
        <w:t>гранта</w:t>
        <w:br/>
      </w:r>
      <w:r>
        <w:rPr>
          <w:rFonts w:ascii="PT Astra Serif" w:hAnsi="PT Astra Serif"/>
          <w:sz w:val="28"/>
          <w:szCs w:val="28"/>
        </w:rPr>
        <w:t xml:space="preserve">в форме субсидии </w:t>
      </w:r>
      <w:r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>
        <w:rPr>
          <w:rFonts w:cs="Times New Roman" w:ascii="PT Astra Serif" w:hAnsi="PT Astra Serif"/>
          <w:sz w:val="28"/>
          <w:szCs w:val="28"/>
        </w:rPr>
        <w:t>в целях финансового обеспечения части его затрат, связанных</w:t>
      </w:r>
      <w:r>
        <w:rPr>
          <w:rFonts w:eastAsia="Calibri" w:ascii="PT Astra Serif" w:hAnsi="PT Astra Serif"/>
          <w:bCs/>
          <w:sz w:val="28"/>
          <w:szCs w:val="28"/>
        </w:rPr>
        <w:t xml:space="preserve"> с</w:t>
      </w:r>
      <w:r>
        <w:rPr>
          <w:rFonts w:ascii="PT Astra Serif" w:hAnsi="PT Astra Serif"/>
          <w:sz w:val="28"/>
          <w:szCs w:val="28"/>
        </w:rPr>
        <w:t xml:space="preserve"> п</w:t>
      </w:r>
      <w:r>
        <w:rPr>
          <w:rFonts w:eastAsia="Calibri" w:ascii="PT Astra Serif" w:hAnsi="PT Astra Serif"/>
          <w:sz w:val="28"/>
          <w:szCs w:val="28"/>
        </w:rPr>
        <w:t xml:space="preserve">риобретением </w:t>
      </w:r>
      <w:r>
        <w:rPr>
          <w:rFonts w:eastAsia="Calibri" w:ascii="PT Astra Serif" w:hAnsi="PT Astra Serif"/>
          <w:sz w:val="28"/>
          <w:szCs w:val="28"/>
          <w:lang w:eastAsia="en-US"/>
        </w:rPr>
        <w:t>сельскохозяйственной техники, включая прицепное и навесное оборудование, грузовой автомобильный транспорт, специализированный автомобильный транспорт для осуществления мобильной торговли, оборудование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</w:t>
      </w:r>
      <w:r>
        <w:rPr>
          <w:rFonts w:ascii="PT Astra Serif" w:hAnsi="PT Astra Serif"/>
          <w:sz w:val="28"/>
          <w:szCs w:val="28"/>
          <w:lang w:eastAsia="en-US"/>
        </w:rPr>
        <w:t xml:space="preserve"> (далее – машины, оборудование)</w:t>
      </w:r>
      <w:r>
        <w:rPr>
          <w:rFonts w:ascii="PT Astra Serif" w:hAnsi="PT Astra Serif"/>
          <w:sz w:val="28"/>
          <w:szCs w:val="28"/>
        </w:rPr>
        <w:t>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1) копии договоров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купли-продажи (поставки) </w:t>
      </w:r>
      <w:r>
        <w:rPr>
          <w:rFonts w:ascii="PT Astra Serif" w:hAnsi="PT Astra Serif"/>
          <w:sz w:val="28"/>
          <w:szCs w:val="28"/>
        </w:rPr>
        <w:t xml:space="preserve">машин и (или) оборудования, копии </w:t>
      </w:r>
      <w:hyperlink r:id="rId10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>
        <w:rPr>
          <w:rFonts w:ascii="PT Astra Serif" w:hAnsi="PT Astra Serif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товарных накладных (товарно-транспортных накладных),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подтверждающих приобретение </w:t>
      </w:r>
      <w:r>
        <w:rPr>
          <w:rFonts w:ascii="PT Astra Serif" w:hAnsi="PT Astra Serif"/>
          <w:sz w:val="28"/>
          <w:szCs w:val="28"/>
        </w:rPr>
        <w:t>машин и (или) оборудования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, копии платёжных поручений, подтверждающих оплату приобретённых </w:t>
      </w:r>
      <w:r>
        <w:rPr>
          <w:rFonts w:ascii="PT Astra Serif" w:hAnsi="PT Astra Serif"/>
          <w:sz w:val="28"/>
          <w:szCs w:val="28"/>
        </w:rPr>
        <w:t>машин и (или) оборудования</w:t>
      </w:r>
      <w:r>
        <w:rPr>
          <w:rFonts w:eastAsia="Calibri" w:ascii="PT Astra Serif" w:hAnsi="PT Astra Serif"/>
          <w:sz w:val="28"/>
          <w:szCs w:val="28"/>
          <w:lang w:eastAsia="en-US"/>
        </w:rPr>
        <w:t>, в том числе их предварительную оплату, заверенные П</w:t>
      </w:r>
      <w:r>
        <w:rPr>
          <w:rFonts w:ascii="PT Astra Serif" w:hAnsi="PT Astra Serif"/>
          <w:sz w:val="28"/>
          <w:szCs w:val="28"/>
        </w:rPr>
        <w:t>олучателем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2) </w:t>
      </w:r>
      <w:r>
        <w:rPr>
          <w:rFonts w:eastAsia="Calibri" w:ascii="PT Astra Serif" w:hAnsi="PT Astra Serif"/>
          <w:sz w:val="28"/>
          <w:szCs w:val="28"/>
        </w:rPr>
        <w:t xml:space="preserve">копия паспорта самоходной машины и других видов техники </w:t>
        <w:br/>
        <w:t xml:space="preserve">и копия свидетельства об их регистрации,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заверенные Получателем </w:t>
      </w:r>
      <w:r>
        <w:rPr>
          <w:rFonts w:eastAsia="Calibri" w:ascii="PT Astra Serif" w:hAnsi="PT Astra Serif"/>
          <w:sz w:val="28"/>
          <w:szCs w:val="28"/>
        </w:rPr>
        <w:t xml:space="preserve">(представляются в случае приобретения </w:t>
      </w:r>
      <w:r>
        <w:rPr>
          <w:rFonts w:eastAsia="Calibri" w:ascii="PT Astra Serif" w:hAnsi="PT Astra Serif"/>
          <w:sz w:val="28"/>
          <w:szCs w:val="28"/>
          <w:lang w:eastAsia="en-US"/>
        </w:rPr>
        <w:t>машин</w:t>
      </w:r>
      <w:r>
        <w:rPr>
          <w:rFonts w:eastAsia="Calibri" w:ascii="PT Astra Serif" w:hAnsi="PT Astra Serif"/>
          <w:sz w:val="28"/>
          <w:szCs w:val="28"/>
        </w:rPr>
        <w:t>, подлежащих государственной регистрации).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</w:rPr>
        <w:t xml:space="preserve">8. </w:t>
      </w:r>
      <w:r>
        <w:rPr>
          <w:rFonts w:eastAsia="Calibri" w:ascii="PT Astra Serif" w:hAnsi="PT Astra Serif"/>
          <w:bCs/>
          <w:sz w:val="28"/>
          <w:szCs w:val="28"/>
        </w:rPr>
        <w:t xml:space="preserve">Документы, подтверждающие использование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sz w:val="28"/>
          <w:szCs w:val="28"/>
        </w:rPr>
        <w:t>гранта</w:t>
        <w:br/>
      </w:r>
      <w:r>
        <w:rPr>
          <w:rFonts w:ascii="PT Astra Serif" w:hAnsi="PT Astra Serif"/>
          <w:sz w:val="28"/>
          <w:szCs w:val="28"/>
        </w:rPr>
        <w:t xml:space="preserve">в форме субсидии </w:t>
      </w:r>
      <w:r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>
        <w:rPr>
          <w:rFonts w:cs="Times New Roman" w:ascii="PT Astra Serif" w:hAnsi="PT Astra Serif"/>
          <w:sz w:val="28"/>
          <w:szCs w:val="28"/>
        </w:rPr>
        <w:t>в целях финансового обеспечения части его затрат, связанных</w:t>
      </w:r>
      <w:r>
        <w:rPr>
          <w:rFonts w:eastAsia="Calibri" w:ascii="PT Astra Serif" w:hAnsi="PT Astra Serif"/>
          <w:bCs/>
          <w:sz w:val="28"/>
          <w:szCs w:val="28"/>
        </w:rPr>
        <w:t xml:space="preserve"> с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приобретением посадочного материала для закладки многолетних насаждений, в том числе виноградников (далее – посадочный материал):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копии договоров </w:t>
      </w:r>
      <w:r>
        <w:rPr>
          <w:rFonts w:eastAsia="Calibri" w:ascii="PT Astra Serif" w:hAnsi="PT Astra Serif"/>
          <w:sz w:val="28"/>
          <w:szCs w:val="28"/>
          <w:lang w:eastAsia="en-US"/>
        </w:rPr>
        <w:t>купли-продажи (поставки) посадочного материала, заверенные Получателем</w:t>
      </w:r>
      <w:r>
        <w:rPr>
          <w:rFonts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2) копии </w:t>
      </w:r>
      <w:hyperlink r:id="rId11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>
        <w:rPr>
          <w:rFonts w:ascii="PT Astra Serif" w:hAnsi="PT Astra Serif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товарных накладных (товарно-транспортных накладных), </w:t>
      </w:r>
      <w:r>
        <w:rPr>
          <w:rFonts w:eastAsia="Calibri" w:ascii="PT Astra Serif" w:hAnsi="PT Astra Serif"/>
          <w:sz w:val="28"/>
          <w:szCs w:val="28"/>
          <w:lang w:eastAsia="en-US"/>
        </w:rPr>
        <w:t>подтверждающих приобретение посадочного материала, заверенные Получателем</w:t>
      </w:r>
      <w:r>
        <w:rPr>
          <w:rFonts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3)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копии сертификатов соответствия, удостоверяющих качество посадочного материала и подтверждающих его соответствие требованиям государственных и отраслевых стандартов, заверенные </w:t>
      </w: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ascii="PT Astra Serif" w:hAnsi="PT Astra Serif"/>
          <w:sz w:val="28"/>
          <w:szCs w:val="28"/>
        </w:rPr>
        <w:t>олучателем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(представляются в случае приобретения сертифицированного посадочного материала);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4) копии платёжных поручений, подтверждающих оплату приобретённого посадочного материала, в том числе их предварительную оплату, заверенные П</w:t>
      </w:r>
      <w:r>
        <w:rPr>
          <w:rFonts w:ascii="PT Astra Serif" w:hAnsi="PT Astra Serif"/>
          <w:sz w:val="28"/>
          <w:szCs w:val="28"/>
        </w:rPr>
        <w:t>олучателем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9.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Документы, подтверждающие использование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sz w:val="28"/>
          <w:szCs w:val="28"/>
          <w:lang w:eastAsia="en-US"/>
        </w:rPr>
        <w:t>гранта</w:t>
        <w:br/>
        <w:t xml:space="preserve">в форме субсидии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из областного бюджета Ульяновской области </w:t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>в целях финансового обеспечения части его затрат, связанных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с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погашением основного долга по кредитам, полученным в российских кредитных организациях на цели, указанные в пунктах 3 и 7 настоящего Приложения: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1) документы, указанные в пункте 3 настоящего Приложения (представляются в случае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использования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sz w:val="28"/>
          <w:szCs w:val="28"/>
          <w:lang w:eastAsia="en-US"/>
        </w:rPr>
        <w:t>гранта</w:t>
        <w:br/>
        <w:t xml:space="preserve">в форме субсидии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из областного бюджета Ульяновской области </w:t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>в целях финансового обеспечения части его затрат, связанных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с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погашением основного долга по кредиту, полученному в российской кредитной организации на цель, указанную в пункте 3 настоящего Приложения);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2) документы, указанные в пункте 7 настоящего Приложения (представляются в случае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использования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Получателем </w:t>
      </w:r>
      <w:r>
        <w:rPr>
          <w:rFonts w:eastAsia="Calibri" w:ascii="PT Astra Serif" w:hAnsi="PT Astra Serif"/>
          <w:sz w:val="28"/>
          <w:szCs w:val="28"/>
          <w:lang w:eastAsia="en-US"/>
        </w:rPr>
        <w:t>гранта</w:t>
        <w:br/>
        <w:t xml:space="preserve">в форме субсидии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из областного бюджета Ульяновской области </w:t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>в целях фина</w:t>
      </w:r>
      <w:r>
        <w:rPr>
          <w:rFonts w:eastAsia="Calibri" w:cs="" w:ascii="PT Astra Serif" w:hAnsi="PT Astra Serif"/>
          <w:color w:val="auto"/>
          <w:kern w:val="0"/>
          <w:sz w:val="28"/>
          <w:szCs w:val="28"/>
          <w:lang w:val="ru-RU" w:eastAsia="en-US" w:bidi="ar-SA"/>
        </w:rPr>
        <w:t>нсового обеспечения части его затрат, связанных</w:t>
      </w:r>
      <w:r>
        <w:rPr>
          <w:rFonts w:eastAsia="Calibri" w:cs="" w:ascii="PT Astra Serif" w:hAnsi="PT Astra Serif"/>
          <w:bCs/>
          <w:color w:val="auto"/>
          <w:kern w:val="0"/>
          <w:sz w:val="28"/>
          <w:szCs w:val="28"/>
          <w:lang w:val="ru-RU" w:eastAsia="en-US" w:bidi="ar-SA"/>
        </w:rPr>
        <w:t xml:space="preserve"> с</w:t>
      </w:r>
      <w:r>
        <w:rPr>
          <w:rFonts w:eastAsia="Calibri" w:cs="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 погашением основного долга по кредиту, полученному в российской кредитной организации на цель, указанную в пункте 7 настоящего Приложения);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3) </w:t>
      </w:r>
      <w:r>
        <w:rPr>
          <w:rFonts w:eastAsia="Calibri" w:cs="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заверенные российской кредитной организацией, выдавшей кредит (займ), копии кредитного договора (договора займа), платёжного поручения (иных банковских документов) и выписки из ссудного счёта Получателя, подтверждающие получение кредита (займа), а также график погашения кредита (займа) и уплаты процентов по нему.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10. </w:t>
      </w:r>
      <w:r>
        <w:rPr>
          <w:rFonts w:eastAsia="Calibri" w:cs="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Документы, подтверждающие использование </w:t>
      </w:r>
      <w:r>
        <w:rPr>
          <w:rFonts w:eastAsia="Calibri" w:cs="PT Astra Serif" w:ascii="PT Astra Serif" w:hAnsi="PT Astra Serif" w:eastAsiaTheme="minorHAnsi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Получателем </w:t>
      </w:r>
      <w:r>
        <w:rPr>
          <w:rFonts w:eastAsia="Calibri" w:cs="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гранта</w:t>
        <w:br/>
        <w:t xml:space="preserve">в форме субсидии </w:t>
      </w:r>
      <w:r>
        <w:rPr>
          <w:rFonts w:eastAsia="Calibri" w:cs="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из областного бюджета Ульяновской области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целях финансового обеспечения части его затрат, связанных</w:t>
      </w:r>
      <w:r>
        <w:rPr>
          <w:rFonts w:eastAsia="Calibri" w:cs="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с</w:t>
      </w:r>
      <w:r>
        <w:rPr>
          <w:rFonts w:eastAsia="Calibri" w:cs="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внесением не менее 25 процентов, но не более 50 процентов средств в неделимый фонд сельскохозяйственного потребительского кооператива, членом которого яв</w:t>
      </w:r>
      <w:r>
        <w:rPr>
          <w:rFonts w:eastAsia="Calibri" w:cs="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ляется Получатель: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Calibri" w:cs="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1) копии платёжных поручений, заверенные Получателем, подтверждающие направление Получателем части средств гранта</w:t>
        <w:br/>
        <w:t>на формирование неделимого фонда сельскохозяйственного потребительского кооператива, членом которого является Получатель, на развитие и создание которого предоставляется грант, в размере не менее 25 процентов и не более 50 процентов общего объёма средств;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2) в случае приобретения о</w:t>
      </w:r>
      <w:r>
        <w:rPr>
          <w:rFonts w:eastAsia="Calibri" w:cs="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борудования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 лабораторий производственного контроля качества и безопасности выпускаемой (производимой</w:t>
        <w:br/>
        <w:t>и перерабатываемой) продукции и проведения государственной ветеринарно-санитарной экспертизы (оборудования для лабораторного анализа качества сельскохозяйственной продукции) (далее — оборудование) дополнительно представляются следующие документы: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а) копии договоров </w:t>
      </w:r>
      <w:r>
        <w:rPr>
          <w:rFonts w:eastAsia="Calibri" w:ascii="PT Astra Serif" w:hAnsi="PT Astra Serif"/>
          <w:sz w:val="28"/>
          <w:szCs w:val="28"/>
          <w:lang w:eastAsia="en-US"/>
        </w:rPr>
        <w:t>купли-продажи (поставки) оборудования</w:t>
      </w:r>
      <w:r>
        <w:rPr>
          <w:rFonts w:ascii="PT Astra Serif" w:hAnsi="PT Astra Serif"/>
          <w:sz w:val="28"/>
          <w:szCs w:val="28"/>
        </w:rPr>
        <w:t xml:space="preserve">, копии </w:t>
      </w:r>
      <w:hyperlink r:id="rId12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>
        <w:rPr>
          <w:rFonts w:ascii="PT Astra Serif" w:hAnsi="PT Astra Serif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товарных накладных (товарно-транспортных накладных), </w:t>
      </w:r>
      <w:r>
        <w:rPr>
          <w:rFonts w:eastAsia="Calibri" w:ascii="PT Astra Serif" w:hAnsi="PT Astra Serif"/>
          <w:sz w:val="28"/>
          <w:szCs w:val="28"/>
          <w:lang w:eastAsia="en-US"/>
        </w:rPr>
        <w:t>подтверждающих приобретение оборудования, копии платёжных поручений, подтверждающих оплату приобретённого оборудования, в том числе его предварительную оплату, заверенные П</w:t>
      </w:r>
      <w:r>
        <w:rPr>
          <w:rFonts w:ascii="PT Astra Serif" w:hAnsi="PT Astra Serif"/>
          <w:sz w:val="28"/>
          <w:szCs w:val="28"/>
        </w:rPr>
        <w:t>олучателем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б) 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>копии паспортов оборудования, заверенные Получателем;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>в) копии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 xml:space="preserve"> инвентарных карточек основных средств, подтверждающих наличие у </w:t>
      </w:r>
      <w:r>
        <w:rPr>
          <w:rFonts w:eastAsia="Calibri" w:cs="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en-US" w:bidi="ar-SA"/>
        </w:rPr>
        <w:t>сельскохозяйственного потребительского кооператива, членом которого является Получатель,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 xml:space="preserve"> приобретённого </w:t>
      </w:r>
      <w:r>
        <w:rPr>
          <w:rFonts w:eastAsia="Times New Roman" w:cs="Times New Roman" w:ascii="PT Astra Serif" w:hAnsi="PT Astra Serif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>оборудования, заверенные Получателем;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3) в случае приобретения оборудования, приобретаемого в соответствии</w:t>
        <w:br/>
        <w:t>с приказом Министерства сельского хозяйства Российской Федерации</w:t>
        <w:br/>
        <w:t>от 18.11.2014 № 452 «Об утверждении Классификатора в области аквакультуры (рыбоводства)» по номенклатуре, определённой разделом 04 «Объекты рыбоводной инфраструктуры и иные объекты, используемые для осуществления аквакультуры (рыбоводства), а также специальные устройства</w:t>
        <w:br/>
        <w:t>и (или) технологии», за исключением группы кодов 04.01, 04.02, 04.06 (далее — оборудование), дополнительно представляются следующие документы: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а) копии договоров </w:t>
      </w:r>
      <w:r>
        <w:rPr>
          <w:rFonts w:eastAsia="Calibri" w:ascii="PT Astra Serif" w:hAnsi="PT Astra Serif"/>
          <w:sz w:val="28"/>
          <w:szCs w:val="28"/>
          <w:lang w:eastAsia="en-US"/>
        </w:rPr>
        <w:t>купли-продажи (поставки) оборудования</w:t>
      </w:r>
      <w:r>
        <w:rPr>
          <w:rFonts w:ascii="PT Astra Serif" w:hAnsi="PT Astra Serif"/>
          <w:sz w:val="28"/>
          <w:szCs w:val="28"/>
        </w:rPr>
        <w:t xml:space="preserve">, копии </w:t>
      </w:r>
      <w:hyperlink r:id="rId13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>
        <w:rPr>
          <w:rFonts w:ascii="PT Astra Serif" w:hAnsi="PT Astra Serif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товарных накладных (товарно-транспортных накладных), </w:t>
      </w:r>
      <w:r>
        <w:rPr>
          <w:rFonts w:eastAsia="Calibri" w:ascii="PT Astra Serif" w:hAnsi="PT Astra Serif"/>
          <w:sz w:val="28"/>
          <w:szCs w:val="28"/>
          <w:lang w:eastAsia="en-US"/>
        </w:rPr>
        <w:t>подтверждающих приобретение оборудования, копии платёжных поручений, подтверждающих оплату приобретённого оборудования, в том числе его предварительную оплату, заверенные П</w:t>
      </w:r>
      <w:r>
        <w:rPr>
          <w:rFonts w:ascii="PT Astra Serif" w:hAnsi="PT Astra Serif"/>
          <w:sz w:val="28"/>
          <w:szCs w:val="28"/>
        </w:rPr>
        <w:t>олучателем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Calibri" w:cs="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б) 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>копии паспортов оборудования, заверенные Получателем;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>в) копии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 xml:space="preserve"> инвентарных карточек основных средств, подтверждающих наличие у </w:t>
      </w:r>
      <w:r>
        <w:rPr>
          <w:rFonts w:eastAsia="Calibri" w:cs="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en-US" w:bidi="ar-SA"/>
        </w:rPr>
        <w:t>сельскохозяйственного потребительского кооператива, членом которого является Получатель,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 xml:space="preserve"> приобретённого </w:t>
      </w:r>
      <w:r>
        <w:rPr>
          <w:rFonts w:eastAsia="Times New Roman" w:cs="Times New Roman" w:ascii="PT Astra Serif" w:hAnsi="PT Astra Serif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>оборудования, заверенные Получателем;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4) в случае приобретения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её переработки, соответствующие кодам Общероссийского классификатора продукции</w:t>
        <w:br/>
        <w:t>по видам экономической деятельности: 22.22.19, 27.52.14, 28.13.14, 28.22.17.190, 28.22.18.210, 28.22.18.220-28.22.18.224, 28.22.18.230-28.22.18.234, 28.22.18.240-28.22.18.246, 28.22.18.249, 28.22.18.250-28.22.18.254, 28.22.18.255, 28.22.18.260, 28.22.18.269, 28.22.18.320, 28.22.18.390, 28.25.13.115, 28.29.12.110, 28.30.2, 28.30.3, 28.30.5-28.30.8, 28.30.91, 28.30.92, 28.30.93, 28.92.25, 28.92.50.000, 28.93.16, 28.93.2, 29.10.41.110-29.10.41.112, 29.10.41.120-29.10.41.122, 29.10.42.110-29.10.42.112, 29.10.42.120-29.10.42.122, 29.10.44.000, 29.10.59.240, 29.10.59.280, 29.20.23.120, 29.20.23.130 (далее — машины), дополнительно представляются следующие документы: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а) копии договоров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купли-продажи (поставки) </w:t>
      </w:r>
      <w:r>
        <w:rPr>
          <w:rFonts w:ascii="PT Astra Serif" w:hAnsi="PT Astra Serif"/>
          <w:sz w:val="28"/>
          <w:szCs w:val="28"/>
        </w:rPr>
        <w:t xml:space="preserve">машин, копии </w:t>
      </w:r>
      <w:hyperlink r:id="rId14">
        <w:r>
          <w:rPr>
            <w:rStyle w:val="Style2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>
        <w:rPr>
          <w:rFonts w:ascii="PT Astra Serif" w:hAnsi="PT Astra Serif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товарных накладных (товарно-транспортных накладных),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подтверждающих приобретение </w:t>
      </w:r>
      <w:r>
        <w:rPr>
          <w:rFonts w:ascii="PT Astra Serif" w:hAnsi="PT Astra Serif"/>
          <w:sz w:val="28"/>
          <w:szCs w:val="28"/>
        </w:rPr>
        <w:t>машин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, копии платёжных поручений, подтверждающих оплату приобретённых </w:t>
      </w:r>
      <w:r>
        <w:rPr>
          <w:rFonts w:ascii="PT Astra Serif" w:hAnsi="PT Astra Serif"/>
          <w:sz w:val="28"/>
          <w:szCs w:val="28"/>
        </w:rPr>
        <w:t>машин</w:t>
      </w:r>
      <w:r>
        <w:rPr>
          <w:rFonts w:eastAsia="Calibri" w:ascii="PT Astra Serif" w:hAnsi="PT Astra Serif"/>
          <w:sz w:val="28"/>
          <w:szCs w:val="28"/>
          <w:lang w:eastAsia="en-US"/>
        </w:rPr>
        <w:t>, в том числе их предварительную оплату, заверенные П</w:t>
      </w:r>
      <w:r>
        <w:rPr>
          <w:rFonts w:ascii="PT Astra Serif" w:hAnsi="PT Astra Serif"/>
          <w:sz w:val="28"/>
          <w:szCs w:val="28"/>
        </w:rPr>
        <w:t>олучателем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б) копия паспорта самоходной машины и других видов техники</w:t>
        <w:br/>
        <w:t>и копия свидетельства об их регистрации, заверенные Получателем (представляются в случае приобретения машин, подлежащих государственной регистрации);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>в) копии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 xml:space="preserve"> инвентарных карточек основных средств, подтверждающих наличие у </w:t>
      </w:r>
      <w:r>
        <w:rPr>
          <w:rFonts w:eastAsia="Calibri" w:cs="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en-US" w:bidi="ar-SA"/>
        </w:rPr>
        <w:t>сельскохозяйственного потребительского кооператива, членом которого является Получатель,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 xml:space="preserve"> приобретённых машин, заверенные Получателем</w:t>
      </w:r>
      <w:r>
        <w:rPr>
          <w:rFonts w:eastAsia="Times New Roman" w:cs="Times New Roman" w:ascii="PT Astra Serif" w:hAnsi="PT Astra Serif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kern w:val="0"/>
          <w:sz w:val="28"/>
          <w:szCs w:val="28"/>
          <w:u w:val="none"/>
          <w:lang w:val="ru-RU" w:eastAsia="zh-CN" w:bidi="ar-SA"/>
        </w:rPr>
        <w:t>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_______________</w:t>
      </w:r>
      <w:r>
        <w:rPr>
          <w:rFonts w:ascii="PT Astra Serif" w:hAnsi="PT Astra Serif"/>
          <w:sz w:val="28"/>
          <w:szCs w:val="28"/>
        </w:rPr>
        <w:t>_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15"/>
      <w:type w:val="nextPage"/>
      <w:pgSz w:w="11906" w:h="16838"/>
      <w:pgMar w:left="1134" w:right="1134" w:header="1134" w:top="173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7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d5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a0991"/>
    <w:rPr>
      <w:rFonts w:ascii="Calibri" w:hAnsi="Calibri" w:eastAsia="" w:asciiTheme="minorHAnsi" w:eastAsiaTheme="minorEastAsia" w:hAnsiTheme="minorHAnsi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0991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8" w:customStyle="1">
    <w:name w:val="Название Знак"/>
    <w:basedOn w:val="DefaultParagraphFont"/>
    <w:link w:val="ab"/>
    <w:uiPriority w:val="99"/>
    <w:qFormat/>
    <w:rsid w:val="00dd0c6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678c"/>
    <w:rPr>
      <w:sz w:val="16"/>
      <w:szCs w:val="16"/>
    </w:rPr>
  </w:style>
  <w:style w:type="character" w:styleId="Style19">
    <w:name w:val="Интернет-ссылка"/>
    <w:basedOn w:val="DefaultParagraphFont"/>
    <w:uiPriority w:val="99"/>
    <w:unhideWhenUsed/>
    <w:rsid w:val="0094678c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f9564e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20" w:customStyle="1">
    <w:name w:val="Гипертекстовая ссылка"/>
    <w:uiPriority w:val="99"/>
    <w:qFormat/>
    <w:rsid w:val="00962482"/>
    <w:rPr>
      <w:rFonts w:cs="Times New Roman"/>
      <w:color w:val="106BBE"/>
    </w:rPr>
  </w:style>
  <w:style w:type="character" w:styleId="ListLabel1">
    <w:name w:val="ListLabel 1"/>
    <w:qFormat/>
    <w:rPr>
      <w:rFonts w:ascii="PT Astra Serif" w:hAnsi="PT Astra Serif" w:eastAsia="Calibri" w:cs="PT Astra Serif" w:eastAsiaTheme="minorHAnsi"/>
      <w:sz w:val="28"/>
      <w:szCs w:val="28"/>
      <w:lang w:eastAsia="en-US"/>
    </w:rPr>
  </w:style>
  <w:style w:type="character" w:styleId="ListLabel2">
    <w:name w:val="ListLabel 2"/>
    <w:qFormat/>
    <w:rPr>
      <w:rFonts w:ascii="PT Astra Serif" w:hAnsi="PT Astra Serif" w:eastAsia="Calibri" w:cs="PT Astra Serif" w:eastAsiaTheme="minorHAnsi"/>
      <w:sz w:val="28"/>
      <w:szCs w:val="28"/>
      <w:vertAlign w:val="superscript"/>
      <w:lang w:eastAsia="en-US"/>
    </w:rPr>
  </w:style>
  <w:style w:type="character" w:styleId="ListLabel3">
    <w:name w:val="ListLabel 3"/>
    <w:qFormat/>
    <w:rPr>
      <w:rFonts w:ascii="PT Astra Serif" w:hAnsi="PT Astra Serif" w:cs="Times New Roman"/>
      <w:sz w:val="28"/>
      <w:szCs w:val="28"/>
    </w:rPr>
  </w:style>
  <w:style w:type="character" w:styleId="ListLabel4">
    <w:name w:val="ListLabel 4"/>
    <w:qFormat/>
    <w:rPr>
      <w:rFonts w:ascii="PT Astra Serif" w:hAnsi="PT Astra Serif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PT Astra Serif" w:hAnsi="PT Astra Serif"/>
      <w:color w:val="auto"/>
      <w:sz w:val="28"/>
      <w:szCs w:val="28"/>
    </w:rPr>
  </w:style>
  <w:style w:type="character" w:styleId="ListLabel6">
    <w:name w:val="ListLabel 6"/>
    <w:qFormat/>
    <w:rPr>
      <w:rFonts w:ascii="PT Astra Serif" w:hAnsi="PT Astra Serif" w:eastAsia="Calibri"/>
      <w:sz w:val="28"/>
      <w:szCs w:val="28"/>
      <w:lang w:eastAsia="en-US"/>
    </w:rPr>
  </w:style>
  <w:style w:type="character" w:styleId="Style21">
    <w:name w:val="Символ сноски"/>
    <w:qFormat/>
    <w:rPr/>
  </w:style>
  <w:style w:type="character" w:styleId="ListLabel21">
    <w:name w:val="ListLabel 2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2">
    <w:name w:val="ListLabel 22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3">
    <w:name w:val="ListLabel 2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4">
    <w:name w:val="ListLabel 2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5">
    <w:name w:val="ListLabel 25"/>
    <w:qFormat/>
    <w:rPr>
      <w:rFonts w:ascii="PT Astra Serif" w:hAnsi="PT Astra Serif"/>
      <w:color w:val="auto"/>
      <w:sz w:val="28"/>
      <w:szCs w:val="28"/>
    </w:rPr>
  </w:style>
  <w:style w:type="character" w:styleId="ListLabel26">
    <w:name w:val="ListLabel 2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27">
    <w:name w:val="ListLabel 27"/>
    <w:qFormat/>
    <w:rPr>
      <w:rFonts w:ascii="PT Astra Serif" w:hAnsi="PT Astra Serif" w:cs="Times New Roman"/>
      <w:sz w:val="28"/>
      <w:szCs w:val="28"/>
    </w:rPr>
  </w:style>
  <w:style w:type="character" w:styleId="ListLabel28">
    <w:name w:val="ListLabel 2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9">
    <w:name w:val="ListLabel 2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0">
    <w:name w:val="ListLabel 30"/>
    <w:qFormat/>
    <w:rPr>
      <w:rFonts w:ascii="PT Astra Serif" w:hAnsi="PT Astra Serif"/>
      <w:color w:val="auto"/>
      <w:sz w:val="28"/>
      <w:szCs w:val="28"/>
    </w:rPr>
  </w:style>
  <w:style w:type="character" w:styleId="ListLabel31">
    <w:name w:val="ListLabel 3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2">
    <w:name w:val="ListLabel 32"/>
    <w:qFormat/>
    <w:rPr>
      <w:rFonts w:ascii="PT Astra Serif" w:hAnsi="PT Astra Serif" w:cs="Times New Roman"/>
      <w:sz w:val="28"/>
      <w:szCs w:val="28"/>
    </w:rPr>
  </w:style>
  <w:style w:type="character" w:styleId="ListLabel33">
    <w:name w:val="ListLabel 3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4">
    <w:name w:val="ListLabel 3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5">
    <w:name w:val="ListLabel 35"/>
    <w:qFormat/>
    <w:rPr>
      <w:rFonts w:ascii="PT Astra Serif" w:hAnsi="PT Astra Serif"/>
      <w:color w:val="auto"/>
      <w:sz w:val="28"/>
      <w:szCs w:val="28"/>
    </w:rPr>
  </w:style>
  <w:style w:type="character" w:styleId="ListLabel36">
    <w:name w:val="ListLabel 3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7">
    <w:name w:val="ListLabel 37"/>
    <w:qFormat/>
    <w:rPr>
      <w:rFonts w:ascii="PT Astra Serif" w:hAnsi="PT Astra Serif" w:cs="Times New Roman"/>
      <w:sz w:val="28"/>
      <w:szCs w:val="28"/>
    </w:rPr>
  </w:style>
  <w:style w:type="character" w:styleId="ListLabel38">
    <w:name w:val="ListLabel 3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9">
    <w:name w:val="ListLabel 3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40">
    <w:name w:val="ListLabel 40"/>
    <w:qFormat/>
    <w:rPr>
      <w:rFonts w:ascii="PT Astra Serif" w:hAnsi="PT Astra Serif"/>
      <w:color w:val="auto"/>
      <w:sz w:val="28"/>
      <w:szCs w:val="28"/>
    </w:rPr>
  </w:style>
  <w:style w:type="character" w:styleId="ListLabel41">
    <w:name w:val="ListLabel 4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2">
    <w:name w:val="ListLabel 42"/>
    <w:qFormat/>
    <w:rPr>
      <w:rFonts w:ascii="PT Astra Serif" w:hAnsi="PT Astra Serif" w:cs="Times New Roman"/>
      <w:sz w:val="28"/>
      <w:szCs w:val="28"/>
    </w:rPr>
  </w:style>
  <w:style w:type="character" w:styleId="ListLabel43">
    <w:name w:val="ListLabel 4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4">
    <w:name w:val="ListLabel 44"/>
    <w:qFormat/>
    <w:rPr>
      <w:rFonts w:ascii="PT Astra Serif" w:hAnsi="PT Astra Serif"/>
      <w:color w:val="auto"/>
      <w:sz w:val="28"/>
      <w:szCs w:val="28"/>
    </w:rPr>
  </w:style>
  <w:style w:type="character" w:styleId="ListLabel45">
    <w:name w:val="ListLabel 4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6">
    <w:name w:val="ListLabel 46"/>
    <w:qFormat/>
    <w:rPr>
      <w:rFonts w:ascii="PT Astra Serif" w:hAnsi="PT Astra Serif" w:cs="Times New Roman"/>
      <w:sz w:val="28"/>
      <w:szCs w:val="28"/>
    </w:rPr>
  </w:style>
  <w:style w:type="character" w:styleId="ListLabel47">
    <w:name w:val="ListLabel 4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8">
    <w:name w:val="ListLabel 48"/>
    <w:qFormat/>
    <w:rPr>
      <w:rFonts w:ascii="PT Astra Serif" w:hAnsi="PT Astra Serif"/>
      <w:color w:val="auto"/>
      <w:sz w:val="28"/>
      <w:szCs w:val="28"/>
    </w:rPr>
  </w:style>
  <w:style w:type="character" w:styleId="ListLabel49">
    <w:name w:val="ListLabel 4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0">
    <w:name w:val="ListLabel 50"/>
    <w:qFormat/>
    <w:rPr>
      <w:rFonts w:ascii="PT Astra Serif" w:hAnsi="PT Astra Serif" w:cs="Times New Roman"/>
      <w:sz w:val="28"/>
      <w:szCs w:val="28"/>
    </w:rPr>
  </w:style>
  <w:style w:type="character" w:styleId="ListLabel51">
    <w:name w:val="ListLabel 5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2">
    <w:name w:val="ListLabel 52"/>
    <w:qFormat/>
    <w:rPr>
      <w:rFonts w:ascii="PT Astra Serif" w:hAnsi="PT Astra Serif"/>
      <w:color w:val="auto"/>
      <w:sz w:val="28"/>
      <w:szCs w:val="28"/>
    </w:rPr>
  </w:style>
  <w:style w:type="character" w:styleId="ListLabel53">
    <w:name w:val="ListLabel 5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4">
    <w:name w:val="ListLabel 54"/>
    <w:qFormat/>
    <w:rPr>
      <w:rFonts w:ascii="PT Astra Serif" w:hAnsi="PT Astra Serif" w:cs="Times New Roman"/>
      <w:sz w:val="28"/>
      <w:szCs w:val="28"/>
    </w:rPr>
  </w:style>
  <w:style w:type="character" w:styleId="ListLabel55">
    <w:name w:val="ListLabel 5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6">
    <w:name w:val="ListLabel 56"/>
    <w:qFormat/>
    <w:rPr>
      <w:rFonts w:ascii="PT Astra Serif" w:hAnsi="PT Astra Serif"/>
      <w:color w:val="auto"/>
      <w:sz w:val="28"/>
      <w:szCs w:val="28"/>
    </w:rPr>
  </w:style>
  <w:style w:type="character" w:styleId="ListLabel57">
    <w:name w:val="ListLabel 5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8">
    <w:name w:val="ListLabel 58"/>
    <w:qFormat/>
    <w:rPr>
      <w:rFonts w:ascii="PT Astra Serif" w:hAnsi="PT Astra Serif" w:cs="Times New Roman"/>
      <w:sz w:val="28"/>
      <w:szCs w:val="28"/>
    </w:rPr>
  </w:style>
  <w:style w:type="character" w:styleId="ListLabel59">
    <w:name w:val="ListLabel 5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0">
    <w:name w:val="ListLabel 60"/>
    <w:qFormat/>
    <w:rPr>
      <w:rFonts w:ascii="PT Astra Serif" w:hAnsi="PT Astra Serif"/>
      <w:color w:val="auto"/>
      <w:sz w:val="28"/>
      <w:szCs w:val="28"/>
    </w:rPr>
  </w:style>
  <w:style w:type="character" w:styleId="ListLabel61">
    <w:name w:val="ListLabel 6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2">
    <w:name w:val="ListLabel 62"/>
    <w:qFormat/>
    <w:rPr>
      <w:rFonts w:ascii="PT Astra Serif" w:hAnsi="PT Astra Serif" w:cs="Times New Roman"/>
      <w:sz w:val="28"/>
      <w:szCs w:val="28"/>
    </w:rPr>
  </w:style>
  <w:style w:type="character" w:styleId="ListLabel63">
    <w:name w:val="ListLabel 6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4">
    <w:name w:val="ListLabel 64"/>
    <w:qFormat/>
    <w:rPr>
      <w:rFonts w:ascii="PT Astra Serif" w:hAnsi="PT Astra Serif"/>
      <w:color w:val="auto"/>
      <w:sz w:val="28"/>
      <w:szCs w:val="28"/>
    </w:rPr>
  </w:style>
  <w:style w:type="character" w:styleId="ListLabel65">
    <w:name w:val="ListLabel 6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6">
    <w:name w:val="ListLabel 66"/>
    <w:qFormat/>
    <w:rPr>
      <w:rFonts w:ascii="PT Astra Serif" w:hAnsi="PT Astra Serif" w:cs="Times New Roman"/>
      <w:sz w:val="28"/>
      <w:szCs w:val="28"/>
    </w:rPr>
  </w:style>
  <w:style w:type="character" w:styleId="ListLabel67">
    <w:name w:val="ListLabel 6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8">
    <w:name w:val="ListLabel 68"/>
    <w:qFormat/>
    <w:rPr>
      <w:rFonts w:ascii="PT Astra Serif" w:hAnsi="PT Astra Serif"/>
      <w:color w:val="auto"/>
      <w:sz w:val="28"/>
      <w:szCs w:val="28"/>
    </w:rPr>
  </w:style>
  <w:style w:type="character" w:styleId="ListLabel69">
    <w:name w:val="ListLabel 6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0">
    <w:name w:val="ListLabel 70"/>
    <w:qFormat/>
    <w:rPr>
      <w:rFonts w:ascii="PT Astra Serif" w:hAnsi="PT Astra Serif" w:cs="Times New Roman"/>
      <w:sz w:val="28"/>
      <w:szCs w:val="28"/>
    </w:rPr>
  </w:style>
  <w:style w:type="character" w:styleId="ListLabel71">
    <w:name w:val="ListLabel 7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2">
    <w:name w:val="ListLabel 72"/>
    <w:qFormat/>
    <w:rPr>
      <w:rFonts w:ascii="PT Astra Serif" w:hAnsi="PT Astra Serif"/>
      <w:color w:val="auto"/>
      <w:sz w:val="28"/>
      <w:szCs w:val="28"/>
    </w:rPr>
  </w:style>
  <w:style w:type="character" w:styleId="ListLabel73">
    <w:name w:val="ListLabel 7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4">
    <w:name w:val="ListLabel 74"/>
    <w:qFormat/>
    <w:rPr>
      <w:rFonts w:ascii="PT Astra Serif" w:hAnsi="PT Astra Serif" w:cs="Times New Roman"/>
      <w:sz w:val="28"/>
      <w:szCs w:val="28"/>
    </w:rPr>
  </w:style>
  <w:style w:type="character" w:styleId="ListLabel75">
    <w:name w:val="ListLabel 7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6">
    <w:name w:val="ListLabel 76"/>
    <w:qFormat/>
    <w:rPr>
      <w:rFonts w:ascii="PT Astra Serif" w:hAnsi="PT Astra Serif"/>
      <w:color w:val="auto"/>
      <w:sz w:val="28"/>
      <w:szCs w:val="28"/>
    </w:rPr>
  </w:style>
  <w:style w:type="character" w:styleId="ListLabel77">
    <w:name w:val="ListLabel 7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8">
    <w:name w:val="ListLabel 78"/>
    <w:qFormat/>
    <w:rPr>
      <w:rFonts w:ascii="PT Astra Serif" w:hAnsi="PT Astra Serif" w:cs="Times New Roman"/>
      <w:sz w:val="28"/>
      <w:szCs w:val="28"/>
    </w:rPr>
  </w:style>
  <w:style w:type="character" w:styleId="ListLabel79">
    <w:name w:val="ListLabel 7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80">
    <w:name w:val="ListLabel 80"/>
    <w:qFormat/>
    <w:rPr>
      <w:rFonts w:ascii="PT Astra Serif" w:hAnsi="PT Astra Serif"/>
      <w:color w:val="auto"/>
      <w:sz w:val="28"/>
      <w:szCs w:val="28"/>
    </w:rPr>
  </w:style>
  <w:style w:type="character" w:styleId="ListLabel81">
    <w:name w:val="ListLabel 8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PT Astra Serif" w:hAnsi="PT Astra Serif" w:cs="Times New Roman"/>
      <w:sz w:val="28"/>
      <w:szCs w:val="28"/>
    </w:rPr>
  </w:style>
  <w:style w:type="character" w:styleId="ListLabel83">
    <w:name w:val="ListLabel 83"/>
    <w:qFormat/>
    <w:rPr>
      <w:rFonts w:ascii="PT Astra Serif" w:hAnsi="PT Astra Serif"/>
      <w:color w:val="auto"/>
      <w:sz w:val="28"/>
      <w:szCs w:val="28"/>
    </w:rPr>
  </w:style>
  <w:style w:type="character" w:styleId="ListLabel84">
    <w:name w:val="ListLabel 84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5">
    <w:name w:val="ListLabel 85"/>
    <w:qFormat/>
    <w:rPr>
      <w:rFonts w:ascii="PT Astra Serif" w:hAnsi="PT Astra Serif" w:cs="Times New Roman"/>
      <w:sz w:val="28"/>
      <w:szCs w:val="28"/>
    </w:rPr>
  </w:style>
  <w:style w:type="character" w:styleId="ListLabel86">
    <w:name w:val="ListLabel 86"/>
    <w:qFormat/>
    <w:rPr>
      <w:rFonts w:ascii="PT Astra Serif" w:hAnsi="PT Astra Serif"/>
      <w:color w:val="auto"/>
      <w:sz w:val="28"/>
      <w:szCs w:val="28"/>
    </w:rPr>
  </w:style>
  <w:style w:type="character" w:styleId="ListLabel87">
    <w:name w:val="ListLabel 8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8">
    <w:name w:val="ListLabel 88"/>
    <w:qFormat/>
    <w:rPr>
      <w:rFonts w:ascii="PT Astra Serif" w:hAnsi="PT Astra Serif" w:cs="Times New Roman"/>
      <w:sz w:val="28"/>
      <w:szCs w:val="28"/>
    </w:rPr>
  </w:style>
  <w:style w:type="character" w:styleId="ListLabel89">
    <w:name w:val="ListLabel 89"/>
    <w:qFormat/>
    <w:rPr>
      <w:rFonts w:ascii="PT Astra Serif" w:hAnsi="PT Astra Serif"/>
      <w:color w:val="auto"/>
      <w:sz w:val="28"/>
      <w:szCs w:val="28"/>
    </w:rPr>
  </w:style>
  <w:style w:type="character" w:styleId="ListLabel90">
    <w:name w:val="ListLabel 90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91">
    <w:name w:val="ListLabel 91"/>
    <w:qFormat/>
    <w:rPr>
      <w:rFonts w:ascii="PT Astra Serif" w:hAnsi="PT Astra Serif" w:cs="Times New Roman"/>
      <w:sz w:val="28"/>
      <w:szCs w:val="28"/>
    </w:rPr>
  </w:style>
  <w:style w:type="character" w:styleId="ListLabel92">
    <w:name w:val="ListLabel 92"/>
    <w:qFormat/>
    <w:rPr>
      <w:rFonts w:ascii="PT Astra Serif" w:hAnsi="PT Astra Serif"/>
      <w:color w:val="auto"/>
      <w:sz w:val="28"/>
      <w:szCs w:val="28"/>
    </w:rPr>
  </w:style>
  <w:style w:type="character" w:styleId="ListLabel93">
    <w:name w:val="ListLabel 9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94">
    <w:name w:val="ListLabel 94"/>
    <w:qFormat/>
    <w:rPr>
      <w:rFonts w:ascii="PT Astra Serif" w:hAnsi="PT Astra Serif" w:cs="Times New Roman"/>
      <w:sz w:val="28"/>
      <w:szCs w:val="28"/>
    </w:rPr>
  </w:style>
  <w:style w:type="character" w:styleId="ListLabel95">
    <w:name w:val="ListLabel 95"/>
    <w:qFormat/>
    <w:rPr>
      <w:rFonts w:ascii="PT Astra Serif" w:hAnsi="PT Astra Serif"/>
      <w:color w:val="auto"/>
      <w:sz w:val="28"/>
      <w:szCs w:val="28"/>
    </w:rPr>
  </w:style>
  <w:style w:type="character" w:styleId="ListLabel96">
    <w:name w:val="ListLabel 9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97">
    <w:name w:val="ListLabel 97"/>
    <w:qFormat/>
    <w:rPr>
      <w:rFonts w:ascii="PT Astra Serif" w:hAnsi="PT Astra Serif" w:cs="Times New Roman"/>
      <w:sz w:val="28"/>
      <w:szCs w:val="2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5"/>
    <w:uiPriority w:val="99"/>
    <w:semiHidden/>
    <w:unhideWhenUsed/>
    <w:rsid w:val="001a0991"/>
    <w:pPr>
      <w:spacing w:lineRule="auto" w:line="240" w:before="0" w:after="0"/>
    </w:pPr>
    <w:rPr>
      <w:sz w:val="20"/>
      <w:szCs w:val="20"/>
    </w:rPr>
  </w:style>
  <w:style w:type="paragraph" w:styleId="Style28">
    <w:name w:val="Header"/>
    <w:basedOn w:val="Normal"/>
    <w:link w:val="a8"/>
    <w:uiPriority w:val="99"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a"/>
    <w:uiPriority w:val="99"/>
    <w:semiHidden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Title"/>
    <w:basedOn w:val="Normal"/>
    <w:link w:val="ac"/>
    <w:uiPriority w:val="99"/>
    <w:qFormat/>
    <w:rsid w:val="00dd0c6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845cf0"/>
    <w:pPr>
      <w:suppressAutoHyphens w:val="true"/>
      <w:spacing w:lineRule="auto" w:line="240" w:before="30" w:after="30"/>
    </w:pPr>
    <w:rPr>
      <w:rFonts w:ascii="Arial" w:hAnsi="Arial" w:eastAsia="Times New Roman" w:cs="Arial"/>
      <w:color w:val="332E2D"/>
      <w:spacing w:val="2"/>
      <w:sz w:val="28"/>
      <w:szCs w:val="28"/>
      <w:lang w:eastAsia="ar-SA"/>
    </w:rPr>
  </w:style>
  <w:style w:type="paragraph" w:styleId="HTMLPreformatted">
    <w:name w:val="HTML Preformatted"/>
    <w:basedOn w:val="Normal"/>
    <w:link w:val="HTML0"/>
    <w:qFormat/>
    <w:rsid w:val="00f9564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31" w:customStyle="1">
    <w:name w:val="Прижатый влево"/>
    <w:basedOn w:val="Normal"/>
    <w:next w:val="Normal"/>
    <w:uiPriority w:val="99"/>
    <w:qFormat/>
    <w:rsid w:val="00962482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8e771a"/>
    <w:pPr>
      <w:spacing w:before="0" w:after="200"/>
      <w:ind w:left="720" w:hanging="0"/>
      <w:contextualSpacing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d57"/>
    <w:pPr>
      <w:spacing w:after="0" w:line="240" w:lineRule="auto"/>
    </w:pPr>
    <w:rPr>
      <w:rFonts w:asciiTheme="minorHAnsi" w:hAnsiTheme="minorHAnsi" w:eastAsiaTheme="minorEastAsia"/>
      <w:lang w:eastAsia="ru-RU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?id=70016264&amp;sub=1100" TargetMode="External"/><Relationship Id="rId3" Type="http://schemas.openxmlformats.org/officeDocument/2006/relationships/hyperlink" Target="consultantplus://offline/ref=51E19334F964865E11C7DBD6639662E0314EDC070366FED4B07688E3FA9E75BB6047D8324DA76Db8QEF" TargetMode="External"/><Relationship Id="rId4" Type="http://schemas.openxmlformats.org/officeDocument/2006/relationships/hyperlink" Target="consultantplus://offline/ref=51E19334F964865E11C7DBD6639662E0314EDC070366FED4B07688E3FA9E75BB6047D8324DA46Eb8Q2F" TargetMode="External"/><Relationship Id="rId5" Type="http://schemas.openxmlformats.org/officeDocument/2006/relationships/hyperlink" Target="http://ivo.garant.ru/document?id=70016264&amp;sub=1100" TargetMode="External"/><Relationship Id="rId6" Type="http://schemas.openxmlformats.org/officeDocument/2006/relationships/hyperlink" Target="http://ivo.garant.ru/document?id=70016264&amp;sub=1100" TargetMode="External"/><Relationship Id="rId7" Type="http://schemas.openxmlformats.org/officeDocument/2006/relationships/hyperlink" Target="http://ivo.garant.ru/document?id=70094476&amp;sub=2000" TargetMode="External"/><Relationship Id="rId8" Type="http://schemas.openxmlformats.org/officeDocument/2006/relationships/hyperlink" Target="http://ivo.garant.ru/document?id=70016264&amp;sub=1100" TargetMode="External"/><Relationship Id="rId9" Type="http://schemas.openxmlformats.org/officeDocument/2006/relationships/hyperlink" Target="http://ivo.garant.ru/document?id=70094476&amp;sub=2000" TargetMode="External"/><Relationship Id="rId10" Type="http://schemas.openxmlformats.org/officeDocument/2006/relationships/hyperlink" Target="http://ivo.garant.ru/document?id=70016264&amp;sub=1100" TargetMode="External"/><Relationship Id="rId11" Type="http://schemas.openxmlformats.org/officeDocument/2006/relationships/hyperlink" Target="http://ivo.garant.ru/document?id=70016264&amp;sub=1100" TargetMode="External"/><Relationship Id="rId12" Type="http://schemas.openxmlformats.org/officeDocument/2006/relationships/hyperlink" Target="http://ivo.garant.ru/document?id=70016264&amp;sub=1100" TargetMode="External"/><Relationship Id="rId13" Type="http://schemas.openxmlformats.org/officeDocument/2006/relationships/hyperlink" Target="http://ivo.garant.ru/document?id=70016264&amp;sub=1100" TargetMode="External"/><Relationship Id="rId14" Type="http://schemas.openxmlformats.org/officeDocument/2006/relationships/hyperlink" Target="http://ivo.garant.ru/document?id=70016264&amp;sub=1100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CB5393-3407-40C7-91AD-1A15707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Application>LibreOffice/6.0.5.2$Linux_X86_64 LibreOffice_project/00m0$Build-2</Application>
  <Pages>7</Pages>
  <Words>2013</Words>
  <Characters>16565</Characters>
  <CharactersWithSpaces>18525</CharactersWithSpaces>
  <Paragraphs>74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2019-07-09T14:18:00Z</dcterms:created>
  <dc:creator>Пользователь</dc:creator>
  <dc:description/>
  <dc:language>ru-RU</dc:language>
  <cp:lastModifiedBy/>
  <cp:lastPrinted>2019-08-07T11:13:46Z</cp:lastPrinted>
  <dcterms:modified xsi:type="dcterms:W3CDTF">2019-08-09T13:46:58Z</dcterms:modified>
  <cp:revision>496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