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DF68A4">
            <w:pPr>
              <w:autoSpaceDE w:val="0"/>
              <w:autoSpaceDN w:val="0"/>
              <w:adjustRightInd w:val="0"/>
              <w:spacing w:line="25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DF68A4">
            <w:pPr>
              <w:autoSpaceDE w:val="0"/>
              <w:autoSpaceDN w:val="0"/>
              <w:adjustRightInd w:val="0"/>
              <w:spacing w:line="25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A4" w:rsidRDefault="00DF68A4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942" w:rsidRDefault="00E80942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Default="00E816ED" w:rsidP="00D25CC1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и природных </w:t>
      </w:r>
    </w:p>
    <w:p w:rsidR="000A5BA0" w:rsidRDefault="00E23CB8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ресурсов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5BA0" w:rsidRPr="00620152" w:rsidRDefault="00E816ED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4C5324" w:rsidRDefault="00BB666D" w:rsidP="00D25CC1">
      <w:pPr>
        <w:spacing w:after="0" w:line="247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 кредиту, полученному в российской кредитной организации, </w:t>
      </w:r>
    </w:p>
    <w:p w:rsidR="001816D9" w:rsidRPr="004C5324" w:rsidRDefault="004C5324" w:rsidP="00D25CC1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1816D9" w:rsidRPr="00E80942" w:rsidRDefault="001816D9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0B" w:rsidRPr="00E80942" w:rsidRDefault="00C52A0B" w:rsidP="00D25CC1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E80942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E80942" w:rsidRDefault="006257BA" w:rsidP="00D25CC1">
            <w:pPr>
              <w:pStyle w:val="ConsPlusNonformat"/>
              <w:tabs>
                <w:tab w:val="left" w:pos="0"/>
              </w:tabs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E80942" w:rsidRDefault="005A2D29" w:rsidP="00D25CC1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E80942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E80942" w:rsidRDefault="005E0AED" w:rsidP="00D25CC1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7B" w:rsidRPr="00284666" w:rsidRDefault="006257BA" w:rsidP="00D25CC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сельского, лесного хозяйства и природных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DF74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и 20</w:t>
      </w:r>
      <w:r w:rsidR="00DF74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</w:t>
      </w:r>
      <w:r w:rsidR="00CF4947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>
        <w:rPr>
          <w:rFonts w:ascii="Times New Roman" w:hAnsi="Times New Roman" w:cs="Times New Roman"/>
          <w:sz w:val="28"/>
          <w:szCs w:val="28"/>
        </w:rPr>
        <w:t>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F74A3">
        <w:rPr>
          <w:rFonts w:ascii="Times New Roman" w:hAnsi="Times New Roman" w:cs="Times New Roman"/>
          <w:sz w:val="28"/>
          <w:szCs w:val="28"/>
        </w:rPr>
        <w:br/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сельского, лесного хозяйства </w:t>
      </w:r>
      <w:r w:rsidR="00DF74A3">
        <w:rPr>
          <w:rFonts w:ascii="Times New Roman" w:hAnsi="Times New Roman" w:cs="Times New Roman"/>
          <w:sz w:val="28"/>
          <w:szCs w:val="28"/>
        </w:rPr>
        <w:br/>
      </w:r>
      <w:r w:rsidR="00A6527B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A6527B">
        <w:rPr>
          <w:rFonts w:ascii="Times New Roman" w:hAnsi="Times New Roman" w:cs="Times New Roman"/>
          <w:sz w:val="28"/>
          <w:szCs w:val="28"/>
        </w:rPr>
        <w:t>доверенности от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</w:t>
      </w:r>
      <w:r w:rsidR="00DF74A3">
        <w:rPr>
          <w:rFonts w:ascii="Times New Roman" w:hAnsi="Times New Roman" w:cs="Times New Roman"/>
          <w:sz w:val="28"/>
          <w:szCs w:val="28"/>
        </w:rPr>
        <w:t>09.01.2018 № 1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F74A3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626B" w:rsidRPr="00284666" w:rsidRDefault="00F7626B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D25CC1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lastRenderedPageBreak/>
        <w:t xml:space="preserve">с другой </w:t>
      </w:r>
      <w:r w:rsidRPr="002203AA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2203AA">
        <w:rPr>
          <w:rFonts w:ascii="Times New Roman" w:hAnsi="Times New Roman" w:cs="Times New Roman"/>
          <w:sz w:val="28"/>
          <w:szCs w:val="28"/>
        </w:rPr>
        <w:t>«</w:t>
      </w:r>
      <w:r w:rsidRPr="002203AA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203AA">
        <w:rPr>
          <w:rFonts w:ascii="Times New Roman" w:hAnsi="Times New Roman" w:cs="Times New Roman"/>
          <w:sz w:val="28"/>
          <w:szCs w:val="28"/>
        </w:rPr>
        <w:t>»</w:t>
      </w:r>
      <w:r w:rsidRPr="002203AA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  <w:r w:rsidRPr="004A3E48">
        <w:rPr>
          <w:rFonts w:ascii="Times New Roman" w:hAnsi="Times New Roman" w:cs="Times New Roman"/>
          <w:sz w:val="28"/>
          <w:szCs w:val="28"/>
        </w:rPr>
        <w:t xml:space="preserve">, </w:t>
      </w:r>
      <w:r w:rsidR="000E4AE6" w:rsidRPr="004A3E4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4A3E48">
        <w:rPr>
          <w:rFonts w:ascii="Times New Roman" w:hAnsi="Times New Roman" w:cs="Times New Roman"/>
          <w:sz w:val="28"/>
          <w:szCs w:val="28"/>
        </w:rPr>
        <w:t>ом</w:t>
      </w:r>
      <w:r w:rsidR="000E4AE6" w:rsidRPr="004A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proofErr w:type="spellStart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сельскохозяйст</w:t>
      </w:r>
      <w:r w:rsid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венным</w:t>
      </w:r>
      <w:proofErr w:type="spellEnd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</w:t>
      </w:r>
      <w:proofErr w:type="spellStart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</w:t>
      </w:r>
      <w:r w:rsidR="00E34522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зяйственной</w:t>
      </w:r>
      <w:proofErr w:type="spellEnd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продукции, российским организациям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</w:t>
      </w:r>
      <w:proofErr w:type="gramEnd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gramStart"/>
      <w:r w:rsidR="004C5324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полученным в сельскохозяйственных кредитных потребительских кооперативах</w:t>
      </w:r>
      <w:r w:rsidR="002203AA" w:rsidRPr="004A3E48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Ульяновской области от </w:t>
      </w:r>
      <w:r w:rsidR="004C5324">
        <w:rPr>
          <w:rFonts w:ascii="Times New Roman" w:hAnsi="Times New Roman" w:cs="Times New Roman"/>
          <w:sz w:val="28"/>
          <w:szCs w:val="28"/>
        </w:rPr>
        <w:t>06</w:t>
      </w:r>
      <w:r w:rsidR="002203AA" w:rsidRPr="004A3E48">
        <w:rPr>
          <w:rFonts w:ascii="Times New Roman" w:hAnsi="Times New Roman" w:cs="Times New Roman"/>
          <w:sz w:val="28"/>
          <w:szCs w:val="28"/>
        </w:rPr>
        <w:t>.0</w:t>
      </w:r>
      <w:r w:rsidR="004C5324">
        <w:rPr>
          <w:rFonts w:ascii="Times New Roman" w:hAnsi="Times New Roman" w:cs="Times New Roman"/>
          <w:sz w:val="28"/>
          <w:szCs w:val="28"/>
        </w:rPr>
        <w:t>3</w:t>
      </w:r>
      <w:r w:rsidR="002203AA" w:rsidRPr="004A3E48">
        <w:rPr>
          <w:rFonts w:ascii="Times New Roman" w:hAnsi="Times New Roman" w:cs="Times New Roman"/>
          <w:sz w:val="28"/>
          <w:szCs w:val="28"/>
        </w:rPr>
        <w:t>.201</w:t>
      </w:r>
      <w:r w:rsidR="004C5324">
        <w:rPr>
          <w:rFonts w:ascii="Times New Roman" w:hAnsi="Times New Roman" w:cs="Times New Roman"/>
          <w:sz w:val="28"/>
          <w:szCs w:val="28"/>
        </w:rPr>
        <w:t>4</w:t>
      </w:r>
      <w:r w:rsidR="002203AA" w:rsidRPr="004A3E48">
        <w:rPr>
          <w:rFonts w:ascii="Times New Roman" w:hAnsi="Times New Roman" w:cs="Times New Roman"/>
          <w:sz w:val="28"/>
          <w:szCs w:val="28"/>
        </w:rPr>
        <w:t xml:space="preserve"> № </w:t>
      </w:r>
      <w:r w:rsidR="004C5324">
        <w:rPr>
          <w:rFonts w:ascii="Times New Roman" w:hAnsi="Times New Roman" w:cs="Times New Roman"/>
          <w:sz w:val="28"/>
          <w:szCs w:val="28"/>
        </w:rPr>
        <w:t>87</w:t>
      </w:r>
      <w:r w:rsidR="002203AA" w:rsidRPr="004A3E48">
        <w:rPr>
          <w:rFonts w:ascii="Times New Roman" w:hAnsi="Times New Roman" w:cs="Times New Roman"/>
          <w:sz w:val="28"/>
          <w:szCs w:val="28"/>
        </w:rPr>
        <w:t>-П «</w:t>
      </w:r>
      <w:r w:rsidR="004C5324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О Порядке предоставления сельскохозяйственным товаропроизводителям, организациям агропромышлен</w:t>
      </w:r>
      <w:r w:rsidR="00E34522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4C5324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34522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4C5324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ботку сельскохозяйственной продукции, российским организациям субсидий </w:t>
      </w:r>
      <w:r w:rsidR="00E34522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4C5324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</w:t>
      </w:r>
      <w:proofErr w:type="gramEnd"/>
      <w:r w:rsidR="004C5324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, и займам, полученным в сельскохозяйственных кредитных потребительских кооперативах</w:t>
      </w:r>
      <w:r w:rsidR="002203AA" w:rsidRPr="002203AA">
        <w:rPr>
          <w:rFonts w:ascii="Times New Roman" w:hAnsi="Times New Roman" w:cs="Times New Roman"/>
          <w:sz w:val="28"/>
          <w:szCs w:val="28"/>
        </w:rPr>
        <w:t>»</w:t>
      </w:r>
      <w:r w:rsidR="00CF4947" w:rsidRP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2203AA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2203AA">
        <w:rPr>
          <w:rFonts w:ascii="Times New Roman" w:hAnsi="Times New Roman" w:cs="Times New Roman"/>
          <w:sz w:val="28"/>
          <w:szCs w:val="28"/>
        </w:rPr>
        <w:t>оряд</w:t>
      </w:r>
      <w:r w:rsidR="000E4AE6" w:rsidRPr="002203AA">
        <w:rPr>
          <w:rFonts w:ascii="Times New Roman" w:hAnsi="Times New Roman" w:cs="Times New Roman"/>
          <w:sz w:val="28"/>
          <w:szCs w:val="28"/>
        </w:rPr>
        <w:t>о</w:t>
      </w:r>
      <w:r w:rsidR="007D6C89" w:rsidRPr="002203AA">
        <w:rPr>
          <w:rFonts w:ascii="Times New Roman" w:hAnsi="Times New Roman" w:cs="Times New Roman"/>
          <w:sz w:val="28"/>
          <w:szCs w:val="28"/>
        </w:rPr>
        <w:t>к</w:t>
      </w:r>
      <w:r w:rsidR="004C5324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193FD8" w:rsidRPr="00CF4947">
        <w:rPr>
          <w:rFonts w:ascii="Times New Roman" w:hAnsi="Times New Roman" w:cs="Times New Roman"/>
          <w:sz w:val="28"/>
          <w:szCs w:val="28"/>
        </w:rPr>
        <w:t>)</w:t>
      </w:r>
      <w:r w:rsidR="00765F9B" w:rsidRPr="00CF494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CF4947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E34522">
        <w:rPr>
          <w:rFonts w:ascii="Times New Roman" w:hAnsi="Times New Roman" w:cs="Times New Roman"/>
          <w:sz w:val="28"/>
          <w:szCs w:val="28"/>
        </w:rPr>
        <w:br/>
      </w:r>
      <w:r w:rsidR="00765F9B" w:rsidRPr="000E4AE6">
        <w:rPr>
          <w:rFonts w:ascii="Times New Roman" w:hAnsi="Times New Roman" w:cs="Times New Roman"/>
          <w:sz w:val="28"/>
          <w:szCs w:val="28"/>
        </w:rPr>
        <w:t>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Pr="00E80942" w:rsidRDefault="00757341" w:rsidP="00D25CC1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E80942" w:rsidRDefault="00B32063" w:rsidP="00D25CC1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42">
        <w:rPr>
          <w:rFonts w:ascii="Times New Roman" w:hAnsi="Times New Roman" w:cs="Times New Roman"/>
          <w:sz w:val="28"/>
          <w:szCs w:val="28"/>
        </w:rPr>
        <w:t>1</w:t>
      </w:r>
      <w:r w:rsidR="0095684E" w:rsidRPr="00E80942">
        <w:rPr>
          <w:rFonts w:ascii="Times New Roman" w:hAnsi="Times New Roman" w:cs="Times New Roman"/>
          <w:sz w:val="28"/>
          <w:szCs w:val="28"/>
        </w:rPr>
        <w:t>.</w:t>
      </w:r>
      <w:r w:rsidR="00B60CA0" w:rsidRPr="00E80942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E80942" w:rsidRDefault="00B60CA0" w:rsidP="00D25CC1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Default="005135F8" w:rsidP="00D25CC1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2203AA">
        <w:rPr>
          <w:rFonts w:ascii="Times New Roman" w:hAnsi="Times New Roman" w:cs="Times New Roman"/>
          <w:sz w:val="28"/>
          <w:szCs w:val="28"/>
        </w:rPr>
        <w:t>18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D25CC1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203AA">
        <w:rPr>
          <w:rFonts w:ascii="Times New Roman" w:hAnsi="Times New Roman" w:cs="Times New Roman"/>
          <w:sz w:val="28"/>
          <w:szCs w:val="28"/>
        </w:rPr>
        <w:t xml:space="preserve">на </w:t>
      </w:r>
      <w:r w:rsidR="007B57A8" w:rsidRPr="009E1971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7B57A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B57A8">
        <w:rPr>
          <w:rFonts w:ascii="Times New Roman" w:hAnsi="Times New Roman" w:cs="Times New Roman"/>
          <w:sz w:val="28"/>
          <w:szCs w:val="28"/>
        </w:rPr>
        <w:br/>
        <w:t xml:space="preserve">на уплату процентов </w:t>
      </w:r>
      <w:r w:rsidR="007B57A8" w:rsidRPr="009E1971">
        <w:rPr>
          <w:rFonts w:ascii="Times New Roman" w:hAnsi="Times New Roman" w:cs="Times New Roman"/>
          <w:sz w:val="28"/>
          <w:szCs w:val="28"/>
        </w:rPr>
        <w:t xml:space="preserve">по </w:t>
      </w:r>
      <w:r w:rsidR="007B57A8">
        <w:rPr>
          <w:rFonts w:ascii="Times New Roman" w:hAnsi="Times New Roman" w:cs="Times New Roman"/>
          <w:sz w:val="28"/>
          <w:szCs w:val="28"/>
        </w:rPr>
        <w:t>кр</w:t>
      </w:r>
      <w:r w:rsidR="007B57A8" w:rsidRPr="009E1971">
        <w:rPr>
          <w:rFonts w:ascii="Times New Roman" w:hAnsi="Times New Roman" w:cs="Times New Roman"/>
          <w:sz w:val="28"/>
          <w:szCs w:val="28"/>
        </w:rPr>
        <w:t>едитам (займам)</w:t>
      </w:r>
      <w:r w:rsidR="007B57A8" w:rsidRPr="000A2DD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C605A2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бюджетов: код Главного распорядителя </w:t>
      </w:r>
      <w:r w:rsidR="007B57A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B57A8">
        <w:rPr>
          <w:rFonts w:ascii="Times New Roman" w:hAnsi="Times New Roman" w:cs="Times New Roman"/>
          <w:sz w:val="28"/>
          <w:szCs w:val="28"/>
        </w:rPr>
        <w:t>областного бюджета 287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7B57A8">
        <w:rPr>
          <w:rFonts w:ascii="Times New Roman" w:hAnsi="Times New Roman" w:cs="Times New Roman"/>
          <w:sz w:val="28"/>
          <w:szCs w:val="28"/>
        </w:rPr>
        <w:t>04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7B57A8">
        <w:rPr>
          <w:rFonts w:ascii="Times New Roman" w:hAnsi="Times New Roman" w:cs="Times New Roman"/>
          <w:sz w:val="28"/>
          <w:szCs w:val="28"/>
        </w:rPr>
        <w:t>05</w:t>
      </w:r>
      <w:r w:rsidR="007B57A8" w:rsidRPr="00284666">
        <w:rPr>
          <w:rFonts w:ascii="Times New Roman" w:hAnsi="Times New Roman" w:cs="Times New Roman"/>
          <w:sz w:val="28"/>
          <w:szCs w:val="28"/>
        </w:rPr>
        <w:t>, целев</w:t>
      </w:r>
      <w:r w:rsidR="00D25CC1">
        <w:rPr>
          <w:rFonts w:ascii="Times New Roman" w:hAnsi="Times New Roman" w:cs="Times New Roman"/>
          <w:sz w:val="28"/>
          <w:szCs w:val="28"/>
        </w:rPr>
        <w:t>ые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B57A8" w:rsidRPr="00153C6C">
        <w:rPr>
          <w:rFonts w:ascii="Times New Roman" w:hAnsi="Times New Roman" w:cs="Times New Roman"/>
          <w:sz w:val="28"/>
          <w:szCs w:val="28"/>
        </w:rPr>
        <w:t>стать</w:t>
      </w:r>
      <w:r w:rsidR="00D25CC1">
        <w:rPr>
          <w:rFonts w:ascii="Times New Roman" w:hAnsi="Times New Roman" w:cs="Times New Roman"/>
          <w:sz w:val="28"/>
          <w:szCs w:val="28"/>
        </w:rPr>
        <w:t>и</w:t>
      </w:r>
      <w:r w:rsidR="007B57A8" w:rsidRPr="00153C6C">
        <w:rPr>
          <w:rFonts w:ascii="Times New Roman" w:hAnsi="Times New Roman" w:cs="Times New Roman"/>
          <w:sz w:val="28"/>
          <w:szCs w:val="28"/>
        </w:rPr>
        <w:t xml:space="preserve"> </w:t>
      </w:r>
      <w:r w:rsidR="007B57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5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7B57A8">
        <w:rPr>
          <w:rFonts w:ascii="Times New Roman" w:hAnsi="Times New Roman" w:cs="Times New Roman"/>
          <w:sz w:val="28"/>
          <w:szCs w:val="28"/>
        </w:rPr>
        <w:t>_</w:t>
      </w:r>
      <w:r w:rsidR="007B57A8" w:rsidRPr="00153C6C">
        <w:rPr>
          <w:rFonts w:ascii="Times New Roman" w:hAnsi="Times New Roman" w:cs="Times New Roman"/>
          <w:sz w:val="28"/>
          <w:szCs w:val="28"/>
        </w:rPr>
        <w:t xml:space="preserve">, </w:t>
      </w:r>
      <w:r w:rsidR="00B86CE3" w:rsidRPr="004A3E48">
        <w:rPr>
          <w:rFonts w:ascii="Times New Roman" w:hAnsi="Times New Roman" w:cs="Times New Roman"/>
          <w:sz w:val="28"/>
          <w:szCs w:val="28"/>
        </w:rPr>
        <w:t>вид расходов 8</w:t>
      </w:r>
      <w:r w:rsidR="00166BE9" w:rsidRPr="004A3E48">
        <w:rPr>
          <w:rFonts w:ascii="Times New Roman" w:hAnsi="Times New Roman" w:cs="Times New Roman"/>
          <w:sz w:val="28"/>
          <w:szCs w:val="28"/>
        </w:rPr>
        <w:t>11</w:t>
      </w:r>
      <w:r w:rsidR="00B86CE3" w:rsidRPr="004A3E48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4A3E4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 w:rsidRPr="004A3E48">
        <w:rPr>
          <w:rFonts w:ascii="Times New Roman" w:hAnsi="Times New Roman" w:cs="Times New Roman"/>
          <w:sz w:val="28"/>
          <w:szCs w:val="28"/>
        </w:rPr>
        <w:t>«</w:t>
      </w:r>
      <w:r w:rsidR="007143FB" w:rsidRPr="004A3E48">
        <w:rPr>
          <w:rFonts w:ascii="Times New Roman" w:hAnsi="Times New Roman" w:cs="Times New Roman"/>
          <w:sz w:val="28"/>
          <w:szCs w:val="28"/>
        </w:rPr>
        <w:t>Развитие сельского</w:t>
      </w:r>
      <w:r w:rsidR="007143F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693BB9">
        <w:rPr>
          <w:rFonts w:ascii="Times New Roman" w:hAnsi="Times New Roman" w:cs="Times New Roman"/>
          <w:sz w:val="28"/>
          <w:szCs w:val="28"/>
        </w:rPr>
        <w:t xml:space="preserve"> в Ульяновской области» на 2014-2020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Default="008906BA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</w:rPr>
      </w:pPr>
    </w:p>
    <w:p w:rsidR="00E80942" w:rsidRDefault="00E80942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</w:rPr>
      </w:pPr>
    </w:p>
    <w:p w:rsidR="00BD2EE6" w:rsidRPr="00284666" w:rsidRDefault="00714D6B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E80942" w:rsidRDefault="00E952EE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7B" w:rsidRDefault="00163E7B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D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2CA1">
        <w:rPr>
          <w:rFonts w:ascii="Times New Roman" w:hAnsi="Times New Roman" w:cs="Times New Roman"/>
          <w:sz w:val="28"/>
          <w:szCs w:val="28"/>
        </w:rPr>
        <w:t>Размер с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 w:rsidR="00252CA1">
        <w:rPr>
          <w:rFonts w:ascii="Times New Roman" w:hAnsi="Times New Roman" w:cs="Times New Roman"/>
          <w:sz w:val="28"/>
          <w:szCs w:val="28"/>
        </w:rPr>
        <w:t>областного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52CA1">
        <w:rPr>
          <w:rFonts w:ascii="Times New Roman" w:hAnsi="Times New Roman" w:cs="Times New Roman"/>
          <w:sz w:val="28"/>
          <w:szCs w:val="28"/>
        </w:rPr>
        <w:t xml:space="preserve">, </w:t>
      </w:r>
      <w:r w:rsidR="00252CA1">
        <w:rPr>
          <w:rFonts w:ascii="Times New Roman" w:hAnsi="Times New Roman" w:cs="Times New Roman"/>
          <w:sz w:val="28"/>
          <w:szCs w:val="28"/>
        </w:rPr>
        <w:br/>
      </w:r>
      <w:r w:rsidR="00252CA1"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52CA1">
        <w:rPr>
          <w:rFonts w:ascii="Times New Roman" w:hAnsi="Times New Roman" w:cs="Times New Roman"/>
          <w:sz w:val="28"/>
          <w:szCs w:val="28"/>
        </w:rPr>
        <w:t xml:space="preserve"> 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 w:rsidR="00252CA1">
        <w:rPr>
          <w:rFonts w:ascii="Times New Roman" w:hAnsi="Times New Roman" w:cs="Times New Roman"/>
          <w:sz w:val="28"/>
          <w:szCs w:val="28"/>
        </w:rPr>
        <w:t xml:space="preserve">определяется на основании расчёта размера субсидии по форме, </w:t>
      </w:r>
      <w:r w:rsidR="00252CA1" w:rsidRPr="00C65CF3">
        <w:rPr>
          <w:rFonts w:ascii="Times New Roman" w:hAnsi="Times New Roman" w:cs="Times New Roman"/>
          <w:sz w:val="28"/>
          <w:szCs w:val="28"/>
        </w:rPr>
        <w:t>утверждённ</w:t>
      </w:r>
      <w:r w:rsidR="00252CA1">
        <w:rPr>
          <w:rFonts w:ascii="Times New Roman" w:hAnsi="Times New Roman" w:cs="Times New Roman"/>
          <w:sz w:val="28"/>
          <w:szCs w:val="28"/>
        </w:rPr>
        <w:t>ой</w:t>
      </w:r>
      <w:r w:rsidR="00252CA1" w:rsidRPr="00C65CF3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сельского, лесного хозяйства и природных ресурсов Ульяновской области от 24.03.2016 </w:t>
      </w:r>
      <w:r w:rsidR="00252CA1">
        <w:rPr>
          <w:rFonts w:ascii="Times New Roman" w:hAnsi="Times New Roman" w:cs="Times New Roman"/>
          <w:sz w:val="28"/>
          <w:szCs w:val="28"/>
        </w:rPr>
        <w:br/>
      </w:r>
      <w:r w:rsidR="00252CA1" w:rsidRPr="00C65CF3">
        <w:rPr>
          <w:rFonts w:ascii="Times New Roman" w:hAnsi="Times New Roman" w:cs="Times New Roman"/>
          <w:sz w:val="28"/>
          <w:szCs w:val="28"/>
        </w:rPr>
        <w:t>№ 49 «Об утверждении документов для получения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</w:t>
      </w:r>
      <w:proofErr w:type="gramEnd"/>
      <w:r w:rsidR="00252CA1" w:rsidRPr="00C65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CA1" w:rsidRPr="00C65CF3">
        <w:rPr>
          <w:rFonts w:ascii="Times New Roman" w:hAnsi="Times New Roman" w:cs="Times New Roman"/>
          <w:sz w:val="28"/>
          <w:szCs w:val="28"/>
        </w:rPr>
        <w:t>кооперативах</w:t>
      </w:r>
      <w:proofErr w:type="gramEnd"/>
      <w:r w:rsidR="00252CA1" w:rsidRPr="00C65CF3">
        <w:rPr>
          <w:rFonts w:ascii="Times New Roman" w:hAnsi="Times New Roman" w:cs="Times New Roman"/>
          <w:sz w:val="28"/>
          <w:szCs w:val="28"/>
        </w:rPr>
        <w:t>»</w:t>
      </w:r>
      <w:r w:rsidR="00252CA1">
        <w:rPr>
          <w:rFonts w:ascii="Times New Roman" w:hAnsi="Times New Roman" w:cs="Times New Roman"/>
          <w:sz w:val="28"/>
          <w:szCs w:val="28"/>
        </w:rPr>
        <w:t xml:space="preserve">. Расчёт размера субсидии представляется Получателем по мере погашения 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 xml:space="preserve">основного долга и уплаты </w:t>
      </w:r>
      <w:r w:rsidR="009B13B8">
        <w:rPr>
          <w:rFonts w:ascii="Times New Roman" w:hAnsi="Times New Roman"/>
          <w:sz w:val="28"/>
          <w:szCs w:val="28"/>
          <w:lang w:eastAsia="en-US"/>
        </w:rPr>
        <w:t>начисленных процентов по кредиту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 xml:space="preserve"> (займ</w:t>
      </w:r>
      <w:r w:rsidR="009B13B8">
        <w:rPr>
          <w:rFonts w:ascii="Times New Roman" w:hAnsi="Times New Roman"/>
          <w:sz w:val="28"/>
          <w:szCs w:val="28"/>
          <w:lang w:eastAsia="en-US"/>
        </w:rPr>
        <w:t>у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="00252CA1">
        <w:rPr>
          <w:rFonts w:ascii="Times New Roman" w:hAnsi="Times New Roman" w:cs="Times New Roman"/>
          <w:sz w:val="28"/>
          <w:szCs w:val="28"/>
        </w:rPr>
        <w:t>.</w:t>
      </w:r>
    </w:p>
    <w:p w:rsidR="003F5C68" w:rsidRPr="005534AA" w:rsidRDefault="00D05CC4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</w:t>
      </w:r>
      <w:r w:rsidR="003F5C68" w:rsidRPr="00430AB4">
        <w:rPr>
          <w:rFonts w:ascii="Times New Roman" w:hAnsi="Times New Roman" w:cs="Times New Roman"/>
          <w:sz w:val="28"/>
          <w:szCs w:val="28"/>
        </w:rPr>
        <w:t>Приложени</w:t>
      </w:r>
      <w:r w:rsidR="000C3ED9" w:rsidRPr="00430AB4">
        <w:rPr>
          <w:rFonts w:ascii="Times New Roman" w:hAnsi="Times New Roman" w:cs="Times New Roman"/>
          <w:sz w:val="28"/>
          <w:szCs w:val="28"/>
        </w:rPr>
        <w:t>и</w:t>
      </w:r>
      <w:r w:rsidR="003F5C68" w:rsidRPr="00430AB4">
        <w:rPr>
          <w:rFonts w:ascii="Times New Roman" w:hAnsi="Times New Roman" w:cs="Times New Roman"/>
          <w:sz w:val="28"/>
          <w:szCs w:val="28"/>
        </w:rPr>
        <w:t xml:space="preserve"> № 1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DF68A4" w:rsidRDefault="00DF68A4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FD6FC5" w:rsidRDefault="003E1A4D" w:rsidP="00E80942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E80942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B534D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E80942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Default="005B50F5" w:rsidP="00E80942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87246F">
        <w:rPr>
          <w:rFonts w:ascii="Times New Roman" w:hAnsi="Times New Roman" w:cs="Times New Roman"/>
          <w:sz w:val="28"/>
          <w:szCs w:val="28"/>
        </w:rPr>
        <w:t>У</w:t>
      </w:r>
      <w:r w:rsidR="00147483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87246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87246F">
        <w:rPr>
          <w:rFonts w:ascii="Times New Roman" w:hAnsi="Times New Roman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87246F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Pr="00036824" w:rsidRDefault="00C64CCB" w:rsidP="00E80942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1.3.1</w:t>
      </w:r>
      <w:r w:rsidR="005A3CAD" w:rsidRPr="00036824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036824"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A56AAA" w:rsidRDefault="00C64CCB" w:rsidP="00DF68A4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>3.</w:t>
      </w:r>
      <w:r w:rsidR="008360C7" w:rsidRPr="00036824">
        <w:rPr>
          <w:rFonts w:ascii="Times New Roman" w:hAnsi="Times New Roman" w:cs="Times New Roman"/>
          <w:sz w:val="28"/>
          <w:szCs w:val="28"/>
        </w:rPr>
        <w:t>1</w:t>
      </w:r>
      <w:r w:rsidR="005A0DA0"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3.2</w:t>
      </w:r>
      <w:r w:rsidR="005A3CAD" w:rsidRPr="00036824">
        <w:rPr>
          <w:rFonts w:ascii="Times New Roman" w:hAnsi="Times New Roman" w:cs="Times New Roman"/>
          <w:sz w:val="28"/>
          <w:szCs w:val="28"/>
        </w:rPr>
        <w:t>.</w:t>
      </w:r>
      <w:r w:rsidR="00AD58C9" w:rsidRPr="00036824">
        <w:rPr>
          <w:rFonts w:ascii="Times New Roman" w:hAnsi="Times New Roman" w:cs="Times New Roman"/>
          <w:sz w:val="28"/>
          <w:szCs w:val="28"/>
        </w:rPr>
        <w:t> </w:t>
      </w:r>
      <w:r w:rsidR="005A3CAD" w:rsidRPr="00036824">
        <w:rPr>
          <w:rFonts w:ascii="Times New Roman" w:hAnsi="Times New Roman" w:cs="Times New Roman"/>
          <w:sz w:val="28"/>
          <w:szCs w:val="28"/>
        </w:rPr>
        <w:t>Пр</w:t>
      </w:r>
      <w:r w:rsidR="00A56AAA" w:rsidRPr="00036824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4F3BAB" w:rsidRDefault="00A90800" w:rsidP="00E80942">
      <w:pPr>
        <w:pStyle w:val="ConsPlusNonformat"/>
        <w:tabs>
          <w:tab w:val="left" w:pos="1418"/>
          <w:tab w:val="left" w:pos="1701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</w:t>
      </w:r>
      <w:r w:rsidR="00B80978" w:rsidRPr="004F3BAB">
        <w:rPr>
          <w:rFonts w:ascii="Times New Roman" w:hAnsi="Times New Roman" w:cs="Times New Roman"/>
          <w:sz w:val="28"/>
          <w:szCs w:val="28"/>
        </w:rPr>
        <w:t>.</w:t>
      </w:r>
      <w:r w:rsidR="008360C7" w:rsidRPr="004F3BAB">
        <w:rPr>
          <w:rFonts w:ascii="Times New Roman" w:hAnsi="Times New Roman" w:cs="Times New Roman"/>
          <w:sz w:val="28"/>
          <w:szCs w:val="28"/>
        </w:rPr>
        <w:t>1.</w:t>
      </w:r>
      <w:r w:rsidR="00B80978" w:rsidRPr="004F3BAB">
        <w:rPr>
          <w:rFonts w:ascii="Times New Roman" w:hAnsi="Times New Roman" w:cs="Times New Roman"/>
          <w:sz w:val="28"/>
          <w:szCs w:val="28"/>
        </w:rPr>
        <w:t>4.</w:t>
      </w:r>
      <w:r w:rsidR="00B80978"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4F3BA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4F3BA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4F3BAB">
        <w:rPr>
          <w:rFonts w:ascii="Times New Roman" w:hAnsi="Times New Roman" w:cs="Times New Roman"/>
          <w:sz w:val="28"/>
          <w:szCs w:val="28"/>
        </w:rPr>
        <w:t>а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4F3B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4F3BA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4F3BA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3F4DC5" w:rsidRDefault="00AD58C9" w:rsidP="00E80942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3F4DC5"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E80942">
      <w:pPr>
        <w:pStyle w:val="ConsPlusNonformat"/>
        <w:tabs>
          <w:tab w:val="left" w:pos="127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E80942">
      <w:pPr>
        <w:pStyle w:val="ConsPlusNormal"/>
        <w:spacing w:line="25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B534D8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E80942">
      <w:pPr>
        <w:pStyle w:val="ConsPlusNormal"/>
        <w:tabs>
          <w:tab w:val="left" w:pos="0"/>
          <w:tab w:val="left" w:pos="851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0805C4" w:rsidRDefault="000805C4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D2E">
        <w:rPr>
          <w:rFonts w:ascii="Times New Roman" w:hAnsi="Times New Roman" w:cs="Times New Roman"/>
          <w:sz w:val="28"/>
          <w:szCs w:val="28"/>
        </w:rPr>
        <w:t>. </w:t>
      </w:r>
      <w:r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456AED" w:rsidRPr="00DB7345" w:rsidRDefault="000805C4" w:rsidP="00E80942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F50BE1">
        <w:rPr>
          <w:rFonts w:ascii="Times New Roman" w:hAnsi="Times New Roman" w:cs="Times New Roman"/>
          <w:sz w:val="28"/>
          <w:szCs w:val="28"/>
        </w:rPr>
        <w:t>2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 w:rsidR="00456AED" w:rsidRPr="00456AED">
        <w:rPr>
          <w:rFonts w:ascii="Times New Roman" w:hAnsi="Times New Roman" w:cs="Times New Roman"/>
          <w:sz w:val="28"/>
          <w:szCs w:val="28"/>
        </w:rPr>
        <w:t xml:space="preserve"> </w:t>
      </w:r>
      <w:r w:rsidR="00456AED" w:rsidRPr="00DB7345">
        <w:rPr>
          <w:rFonts w:ascii="Times New Roman" w:hAnsi="Times New Roman" w:cs="Times New Roman"/>
          <w:sz w:val="28"/>
          <w:szCs w:val="28"/>
        </w:rPr>
        <w:t xml:space="preserve">Получатель должен выполнить обязательства по погашению основного долга и уплате начисленных процентов, </w:t>
      </w:r>
      <w:r w:rsidR="00456AED">
        <w:rPr>
          <w:rFonts w:ascii="Times New Roman" w:hAnsi="Times New Roman" w:cs="Times New Roman"/>
          <w:sz w:val="28"/>
          <w:szCs w:val="28"/>
        </w:rPr>
        <w:t>целевому использованию кредита.</w:t>
      </w:r>
    </w:p>
    <w:p w:rsidR="00456AED" w:rsidRPr="00DB7345" w:rsidRDefault="00456AED" w:rsidP="00E8094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>3.6.3. </w:t>
      </w:r>
      <w:proofErr w:type="gramStart"/>
      <w:r w:rsidRPr="00DB7345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представить </w:t>
      </w:r>
      <w:r w:rsidR="007C1931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отчётный финансовый год и текущий квартал по формам, 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утверждённым приказами Министерства сельского хозяйства Российской Федерации, и в сроки, установленные </w:t>
      </w:r>
      <w:r w:rsidR="007C193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C1931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данное требование 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распространяется </w:t>
      </w:r>
      <w:r w:rsidR="007C193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>на граждан, веду</w:t>
      </w:r>
      <w:r w:rsidR="007C1931">
        <w:rPr>
          <w:rFonts w:ascii="Times New Roman" w:eastAsiaTheme="minorHAnsi" w:hAnsi="Times New Roman"/>
          <w:sz w:val="28"/>
          <w:szCs w:val="28"/>
          <w:lang w:eastAsia="en-US"/>
        </w:rPr>
        <w:t>щих личное подсобное хозяйство)</w:t>
      </w:r>
      <w:r w:rsidRPr="00DB73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56C" w:rsidRDefault="0077756C" w:rsidP="00E8094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FD6FC5" w:rsidRDefault="00C1139E" w:rsidP="00E80942">
      <w:pPr>
        <w:pStyle w:val="ConsPlusNormal"/>
        <w:tabs>
          <w:tab w:val="left" w:pos="0"/>
          <w:tab w:val="left" w:pos="851"/>
        </w:tabs>
        <w:spacing w:line="247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 Получателя,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77756C" w:rsidRDefault="0077756C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E80942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E80942">
      <w:pPr>
        <w:pStyle w:val="ConsPlusNonformat"/>
        <w:spacing w:line="247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E80942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E80942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8E3B88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DC0CBF"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="009B4F9C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 w:rsidR="009B4F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E80942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B534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предусмотренных Порядком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</w:t>
      </w:r>
      <w:r w:rsidR="009B4F9C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6B6980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5121C5">
        <w:rPr>
          <w:rFonts w:ascii="Times New Roman" w:hAnsi="Times New Roman" w:cs="Times New Roman"/>
          <w:sz w:val="28"/>
          <w:szCs w:val="28"/>
        </w:rPr>
        <w:t xml:space="preserve">. </w:t>
      </w:r>
      <w:r w:rsidR="005121C5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 w:rsidR="005121C5">
        <w:rPr>
          <w:rFonts w:ascii="Times New Roman" w:hAnsi="Times New Roman" w:cs="Times New Roman"/>
          <w:sz w:val="28"/>
          <w:szCs w:val="28"/>
        </w:rPr>
        <w:t>Порядком</w:t>
      </w:r>
      <w:r w:rsidR="005121C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 w:rsidR="005121C5">
        <w:rPr>
          <w:rFonts w:ascii="Times New Roman" w:hAnsi="Times New Roman" w:cs="Times New Roman"/>
          <w:sz w:val="28"/>
          <w:szCs w:val="28"/>
        </w:rPr>
        <w:t>.</w:t>
      </w:r>
      <w:r w:rsidR="005121C5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AA6642" w:rsidRPr="00284666" w:rsidRDefault="007B753F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E8094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E8094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A4E3D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C213E0" w:rsidRPr="002B1957" w:rsidRDefault="00C16CEB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57">
        <w:rPr>
          <w:rFonts w:ascii="Times New Roman" w:hAnsi="Times New Roman" w:cs="Times New Roman"/>
          <w:sz w:val="28"/>
          <w:szCs w:val="28"/>
        </w:rPr>
        <w:t>5</w:t>
      </w:r>
      <w:r w:rsidR="00C213E0" w:rsidRPr="002B1957">
        <w:rPr>
          <w:rFonts w:ascii="Times New Roman" w:hAnsi="Times New Roman" w:cs="Times New Roman"/>
          <w:sz w:val="28"/>
          <w:szCs w:val="28"/>
        </w:rPr>
        <w:t>.</w:t>
      </w:r>
      <w:r w:rsidR="00AA0818" w:rsidRPr="002B1957">
        <w:rPr>
          <w:rFonts w:ascii="Times New Roman" w:hAnsi="Times New Roman" w:cs="Times New Roman"/>
          <w:sz w:val="28"/>
          <w:szCs w:val="28"/>
        </w:rPr>
        <w:t>3</w:t>
      </w:r>
      <w:r w:rsidR="00C47B32" w:rsidRPr="002B1957">
        <w:rPr>
          <w:rFonts w:ascii="Times New Roman" w:hAnsi="Times New Roman" w:cs="Times New Roman"/>
          <w:sz w:val="28"/>
          <w:szCs w:val="28"/>
        </w:rPr>
        <w:t>. </w:t>
      </w:r>
      <w:r w:rsidR="00764EBA" w:rsidRPr="002B1957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B1957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B1957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DB2791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16318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3A791A" w:rsidRPr="00A0273A" w:rsidRDefault="00B54F16" w:rsidP="00E80942">
      <w:pPr>
        <w:pStyle w:val="ConsPlusNonformat"/>
        <w:spacing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B73C98" w:rsidRDefault="00A915BF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74">
        <w:rPr>
          <w:rFonts w:ascii="Times New Roman" w:hAnsi="Times New Roman" w:cs="Times New Roman"/>
          <w:sz w:val="28"/>
          <w:szCs w:val="28"/>
        </w:rPr>
        <w:t>5.3.</w:t>
      </w:r>
      <w:r w:rsidR="00B73C98">
        <w:rPr>
          <w:rFonts w:ascii="Times New Roman" w:hAnsi="Times New Roman" w:cs="Times New Roman"/>
          <w:sz w:val="28"/>
          <w:szCs w:val="28"/>
        </w:rPr>
        <w:t>3</w:t>
      </w:r>
      <w:r w:rsidRPr="00E61074">
        <w:rPr>
          <w:rFonts w:ascii="Times New Roman" w:hAnsi="Times New Roman" w:cs="Times New Roman"/>
          <w:sz w:val="28"/>
          <w:szCs w:val="28"/>
        </w:rPr>
        <w:t>.1. </w:t>
      </w:r>
      <w:bookmarkStart w:id="5" w:name="Par166"/>
      <w:bookmarkEnd w:id="5"/>
      <w:r w:rsidR="00B60CA9"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</w:t>
      </w:r>
      <w:r w:rsidR="00DF68A4">
        <w:rPr>
          <w:rFonts w:ascii="Times New Roman" w:hAnsi="Times New Roman" w:cs="Times New Roman"/>
          <w:sz w:val="28"/>
          <w:szCs w:val="28"/>
        </w:rPr>
        <w:t>я</w:t>
      </w:r>
      <w:r w:rsidR="00B60CA9" w:rsidRPr="00CC156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</w:t>
      </w:r>
      <w:proofErr w:type="gramStart"/>
      <w:r w:rsidR="00B60CA9"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 w:rsidR="00B60CA9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B60CA9"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9" w:rsidRPr="00CC1561">
        <w:rPr>
          <w:rFonts w:ascii="Times New Roman" w:hAnsi="Times New Roman" w:cs="Times New Roman"/>
          <w:sz w:val="28"/>
          <w:szCs w:val="28"/>
        </w:rPr>
        <w:t>в областной бюджет в случа</w:t>
      </w:r>
      <w:r w:rsidR="00B73C98">
        <w:rPr>
          <w:rFonts w:ascii="Times New Roman" w:hAnsi="Times New Roman" w:cs="Times New Roman"/>
          <w:sz w:val="28"/>
          <w:szCs w:val="28"/>
        </w:rPr>
        <w:t xml:space="preserve">е 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представления Получателем ложных либо намеренно искажённых сведений, </w:t>
      </w:r>
      <w:r w:rsidR="00D87548">
        <w:rPr>
          <w:rFonts w:ascii="Times New Roman" w:eastAsiaTheme="minorHAnsi" w:hAnsi="Times New Roman"/>
          <w:sz w:val="28"/>
          <w:szCs w:val="28"/>
          <w:lang w:eastAsia="en-US"/>
        </w:rPr>
        <w:t>выявлен</w:t>
      </w:r>
      <w:r w:rsidR="00DF68A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F68A4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проведённых </w:t>
      </w:r>
      <w:r w:rsidR="00D87548">
        <w:rPr>
          <w:rFonts w:ascii="Times New Roman" w:hAnsi="Times New Roman" w:cs="Times New Roman"/>
          <w:sz w:val="28"/>
          <w:szCs w:val="28"/>
        </w:rPr>
        <w:t>Главным</w:t>
      </w:r>
      <w:r w:rsidR="00D87548" w:rsidRPr="00CC156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87548">
        <w:rPr>
          <w:rFonts w:ascii="Times New Roman" w:hAnsi="Times New Roman" w:cs="Times New Roman"/>
          <w:sz w:val="28"/>
          <w:szCs w:val="28"/>
        </w:rPr>
        <w:t>ем</w:t>
      </w:r>
      <w:r w:rsidR="00D87548"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</w:t>
      </w:r>
      <w:r w:rsidR="00D87548">
        <w:rPr>
          <w:rFonts w:ascii="Times New Roman" w:hAnsi="Times New Roman" w:cs="Times New Roman"/>
          <w:sz w:val="28"/>
          <w:szCs w:val="28"/>
        </w:rPr>
        <w:t>.</w:t>
      </w:r>
    </w:p>
    <w:p w:rsidR="00146DD0" w:rsidRDefault="00650370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73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C98">
        <w:rPr>
          <w:rFonts w:ascii="Times New Roman" w:hAnsi="Times New Roman" w:cs="Times New Roman"/>
          <w:sz w:val="28"/>
          <w:szCs w:val="28"/>
        </w:rPr>
        <w:t>2</w:t>
      </w:r>
      <w:r w:rsidR="00146DD0" w:rsidRPr="00615E17">
        <w:rPr>
          <w:rFonts w:ascii="Times New Roman" w:hAnsi="Times New Roman" w:cs="Times New Roman"/>
          <w:sz w:val="28"/>
          <w:szCs w:val="28"/>
        </w:rPr>
        <w:t>.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DF68A4">
        <w:rPr>
          <w:rFonts w:ascii="Times New Roman" w:hAnsi="Times New Roman" w:cs="Times New Roman"/>
          <w:sz w:val="28"/>
          <w:szCs w:val="28"/>
        </w:rPr>
        <w:t>Обеспечить исполнение требования</w:t>
      </w:r>
      <w:r w:rsidR="00146DD0" w:rsidRPr="00CC156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</w:t>
      </w:r>
      <w:r w:rsidR="00146DD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F68A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46DD0">
        <w:rPr>
          <w:rFonts w:ascii="Times New Roman" w:hAnsi="Times New Roman" w:cs="Times New Roman"/>
          <w:sz w:val="28"/>
          <w:szCs w:val="28"/>
        </w:rPr>
        <w:t>5.3.2</w:t>
      </w:r>
      <w:r w:rsidR="00DF68A4">
        <w:rPr>
          <w:rFonts w:ascii="Times New Roman" w:hAnsi="Times New Roman" w:cs="Times New Roman"/>
          <w:sz w:val="28"/>
          <w:szCs w:val="28"/>
        </w:rPr>
        <w:t xml:space="preserve"> и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DF68A4">
        <w:rPr>
          <w:rFonts w:ascii="Times New Roman" w:hAnsi="Times New Roman" w:cs="Times New Roman"/>
          <w:sz w:val="28"/>
          <w:szCs w:val="28"/>
        </w:rPr>
        <w:t>подпунктом 5.3.3</w:t>
      </w:r>
      <w:r w:rsidR="00146DD0" w:rsidRPr="009D385F">
        <w:rPr>
          <w:rFonts w:ascii="Times New Roman" w:hAnsi="Times New Roman" w:cs="Times New Roman"/>
          <w:sz w:val="28"/>
          <w:szCs w:val="28"/>
        </w:rPr>
        <w:t>.</w:t>
      </w:r>
      <w:r w:rsidR="00DF68A4">
        <w:rPr>
          <w:rFonts w:ascii="Times New Roman" w:hAnsi="Times New Roman" w:cs="Times New Roman"/>
          <w:sz w:val="28"/>
          <w:szCs w:val="28"/>
        </w:rPr>
        <w:t>1</w:t>
      </w:r>
      <w:r w:rsidR="00146DD0">
        <w:rPr>
          <w:rFonts w:ascii="Times New Roman" w:hAnsi="Times New Roman" w:cs="Times New Roman"/>
          <w:sz w:val="28"/>
          <w:szCs w:val="28"/>
        </w:rPr>
        <w:t xml:space="preserve"> подпункта 5.3.</w:t>
      </w:r>
      <w:r w:rsidR="00DF68A4">
        <w:rPr>
          <w:rFonts w:ascii="Times New Roman" w:hAnsi="Times New Roman" w:cs="Times New Roman"/>
          <w:sz w:val="28"/>
          <w:szCs w:val="28"/>
        </w:rPr>
        <w:t>3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DD0">
        <w:rPr>
          <w:rFonts w:ascii="Times New Roman" w:hAnsi="Times New Roman" w:cs="Times New Roman"/>
          <w:sz w:val="28"/>
          <w:szCs w:val="28"/>
        </w:rPr>
        <w:t>пункта,</w:t>
      </w:r>
      <w:r w:rsidR="00146DD0" w:rsidRPr="00CC1561">
        <w:rPr>
          <w:rFonts w:ascii="Times New Roman" w:hAnsi="Times New Roman" w:cs="Times New Roman"/>
          <w:sz w:val="28"/>
          <w:szCs w:val="28"/>
        </w:rPr>
        <w:t xml:space="preserve"> </w:t>
      </w:r>
      <w:r w:rsidR="00146DD0"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требования.</w:t>
      </w:r>
    </w:p>
    <w:p w:rsidR="00EA7502" w:rsidRPr="00284666" w:rsidRDefault="00FB063D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75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63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B534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4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B534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B53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условий, це</w:t>
      </w:r>
      <w:r w:rsidR="00D628FB">
        <w:rPr>
          <w:rFonts w:ascii="Times New Roman" w:hAnsi="Times New Roman" w:cs="Times New Roman"/>
          <w:sz w:val="28"/>
          <w:szCs w:val="28"/>
        </w:rPr>
        <w:t>лей и порядка предоставления</w:t>
      </w:r>
      <w:r w:rsidR="00B534D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C02AE7" w:rsidRPr="00284666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E8094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752DEF" w:rsidRDefault="00752DEF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FD6FC5" w:rsidRDefault="00B60CA0" w:rsidP="00E80942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FD6FC5" w:rsidRDefault="00C52A0B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F68A4" w:rsidRPr="00284666" w:rsidRDefault="00DF68A4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Соглашение вступает в силу после </w:t>
      </w:r>
      <w:r w:rsidRPr="00C463B8">
        <w:rPr>
          <w:rFonts w:ascii="Times New Roman" w:hAnsi="Times New Roman" w:cs="Times New Roman"/>
          <w:sz w:val="28"/>
          <w:szCs w:val="28"/>
        </w:rPr>
        <w:t xml:space="preserve">его заключения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63B8">
        <w:rPr>
          <w:rFonts w:ascii="Times New Roman" w:hAnsi="Times New Roman" w:cs="Times New Roman"/>
          <w:sz w:val="28"/>
          <w:szCs w:val="28"/>
        </w:rPr>
        <w:t>и действует до 31 декабря ______ года включительно (указывается год окончания срока действия кредитного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(договора займа)</w:t>
      </w:r>
      <w:r w:rsidRPr="00C463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FC5" w:rsidRPr="00284666" w:rsidRDefault="00FD6FC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E80942" w:rsidRDefault="00E80942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68" w:rsidRDefault="000F75E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B95A7D" w:rsidRDefault="000F75E1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E80942">
      <w:pPr>
        <w:pStyle w:val="ConsPlusNonformat"/>
        <w:spacing w:line="254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84666" w:rsidRDefault="00B95A7D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256FF6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</w:p>
          <w:p w:rsidR="00801668" w:rsidRPr="00801668" w:rsidRDefault="005D34E3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D440C5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</w:t>
            </w:r>
            <w:r w:rsidRPr="00D440C5">
              <w:rPr>
                <w:rFonts w:ascii="Times New Roman" w:hAnsi="Times New Roman" w:cs="Times New Roman"/>
                <w:sz w:val="26"/>
                <w:szCs w:val="26"/>
              </w:rPr>
              <w:t>44-</w:t>
            </w:r>
            <w:r w:rsidR="00D440C5" w:rsidRPr="00D440C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440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40C5" w:rsidRPr="00D440C5"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 w:rsidR="00D440C5" w:rsidRPr="00D440C5">
              <w:rPr>
                <w:rFonts w:ascii="Times New Roman" w:eastAsia="Times New Roman" w:hAnsi="Times New Roman" w:cs="Times New Roman"/>
                <w:sz w:val="26"/>
                <w:szCs w:val="26"/>
              </w:rPr>
              <w:t>44-25-70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126863" w:rsidRDefault="00413549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Default="00126863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366ABE" w:rsidRPr="00284666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84666" w:rsidTr="003706E6">
        <w:tc>
          <w:tcPr>
            <w:tcW w:w="4536" w:type="dxa"/>
          </w:tcPr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636115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636115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1F328A" w:rsidRDefault="001F328A" w:rsidP="00DF68A4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DF68A4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DF68A4">
      <w:pPr>
        <w:pStyle w:val="ConsPlusNonformat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</w:p>
    <w:p w:rsidR="00170734" w:rsidRPr="00284666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2D18BC" w:rsidRDefault="002D18BC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845580" w:rsidRDefault="00845580" w:rsidP="00845580">
      <w:pPr>
        <w:spacing w:after="0" w:line="25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размера субсидии </w:t>
      </w:r>
      <w:r w:rsidRPr="00C65CF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</w:t>
      </w:r>
      <w:r w:rsidRPr="00C65CF3">
        <w:rPr>
          <w:rFonts w:ascii="Times New Roman" w:hAnsi="Times New Roman" w:cs="Times New Roman"/>
          <w:b/>
          <w:sz w:val="28"/>
          <w:szCs w:val="28"/>
        </w:rPr>
        <w:br/>
      </w:r>
      <w:r w:rsidR="000C79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предоставляемой 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по кредиту, полученному в российской кредитной организации, </w:t>
      </w:r>
    </w:p>
    <w:p w:rsidR="00845580" w:rsidRPr="008104DB" w:rsidRDefault="00845580" w:rsidP="00845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845580" w:rsidRDefault="00845580" w:rsidP="00845580">
      <w:pPr>
        <w:pStyle w:val="af4"/>
        <w:widowControl w:val="0"/>
        <w:rPr>
          <w:sz w:val="28"/>
          <w:szCs w:val="28"/>
        </w:rPr>
      </w:pPr>
    </w:p>
    <w:p w:rsidR="00845580" w:rsidRDefault="00845580" w:rsidP="00845580">
      <w:pPr>
        <w:pStyle w:val="af4"/>
        <w:widowControl w:val="0"/>
        <w:rPr>
          <w:sz w:val="28"/>
          <w:szCs w:val="28"/>
        </w:rPr>
      </w:pPr>
    </w:p>
    <w:p w:rsidR="00845580" w:rsidRPr="00C65CF3" w:rsidRDefault="00845580" w:rsidP="000C7992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92">
        <w:rPr>
          <w:rFonts w:ascii="Times New Roman" w:hAnsi="Times New Roman" w:cs="Times New Roman"/>
          <w:sz w:val="28"/>
          <w:szCs w:val="28"/>
        </w:rPr>
        <w:t xml:space="preserve">Расчёт размера субсидии из областного бюджета Ульяновской области, 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предоставляемой в целях возмещения части затрат, связанных с уплатой процентов по кредиту, полученному в российской кредитной организации, или займу, полученному в сельскохозяйственном кредитном потребительском кооперативе</w:t>
      </w:r>
      <w:r w:rsid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C7992">
        <w:rPr>
          <w:rFonts w:ascii="Times New Roman" w:hAnsi="Times New Roman" w:cs="Times New Roman"/>
          <w:sz w:val="28"/>
          <w:szCs w:val="28"/>
        </w:rPr>
        <w:t>приводится</w:t>
      </w:r>
      <w:r w:rsidRPr="00C65CF3">
        <w:rPr>
          <w:rFonts w:ascii="Times New Roman" w:hAnsi="Times New Roman" w:cs="Times New Roman"/>
          <w:sz w:val="28"/>
          <w:szCs w:val="28"/>
        </w:rPr>
        <w:t xml:space="preserve"> в формах расчётов размера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C65CF3">
        <w:rPr>
          <w:rFonts w:ascii="Times New Roman" w:hAnsi="Times New Roman" w:cs="Times New Roman"/>
          <w:sz w:val="28"/>
          <w:szCs w:val="28"/>
        </w:rPr>
        <w:t xml:space="preserve">субсидии, утверждённых приказом Министерства сельского, лесного хозяйства </w:t>
      </w:r>
      <w:r w:rsidR="000C7992">
        <w:rPr>
          <w:rFonts w:ascii="Times New Roman" w:hAnsi="Times New Roman" w:cs="Times New Roman"/>
          <w:sz w:val="28"/>
          <w:szCs w:val="28"/>
        </w:rPr>
        <w:br/>
      </w:r>
      <w:r w:rsidRPr="00C65CF3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от 24.03.2016 № 49 </w:t>
      </w:r>
      <w:r w:rsidR="000C7992">
        <w:rPr>
          <w:rFonts w:ascii="Times New Roman" w:hAnsi="Times New Roman" w:cs="Times New Roman"/>
          <w:sz w:val="28"/>
          <w:szCs w:val="28"/>
        </w:rPr>
        <w:br/>
      </w:r>
      <w:r w:rsidRPr="00C65CF3">
        <w:rPr>
          <w:rFonts w:ascii="Times New Roman" w:hAnsi="Times New Roman" w:cs="Times New Roman"/>
          <w:sz w:val="28"/>
          <w:szCs w:val="28"/>
        </w:rPr>
        <w:t>«Об утверждении документов для получения субсидий</w:t>
      </w:r>
      <w:proofErr w:type="gramEnd"/>
      <w:r w:rsidRPr="00C65CF3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 </w:t>
      </w:r>
    </w:p>
    <w:p w:rsidR="002E3F60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60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12" w:rsidRPr="00D8190A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55306D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E0D46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4E274D">
        <w:rPr>
          <w:rFonts w:ascii="Times New Roman" w:hAnsi="Times New Roman" w:cs="Times New Roman"/>
          <w:b/>
          <w:sz w:val="28"/>
          <w:szCs w:val="28"/>
        </w:rPr>
        <w:t>,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74D" w:rsidRPr="0081482D" w:rsidRDefault="004E274D" w:rsidP="004E274D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связанных с уплатой процентов по кредиту, полученному в российской кредитной организации, или займу, полученному в сельскохозяйственном кредитном потребительском кооперативе</w:t>
      </w:r>
    </w:p>
    <w:p w:rsidR="004E274D" w:rsidRPr="00825BD7" w:rsidRDefault="004E274D" w:rsidP="004E274D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61" w:rsidRPr="00615ABC" w:rsidRDefault="00D73661" w:rsidP="00D736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4</w:t>
      </w:r>
      <w:r w:rsidR="004E274D">
        <w:rPr>
          <w:rFonts w:ascii="Times New Roman" w:hAnsi="Times New Roman"/>
          <w:sz w:val="28"/>
          <w:szCs w:val="28"/>
        </w:rPr>
        <w:t xml:space="preserve"> </w:t>
      </w:r>
      <w:r w:rsidR="004E274D" w:rsidRPr="00CA1615">
        <w:rPr>
          <w:rFonts w:ascii="Times New Roman" w:hAnsi="Times New Roman"/>
          <w:sz w:val="28"/>
          <w:szCs w:val="28"/>
        </w:rPr>
        <w:t>Порядк</w:t>
      </w:r>
      <w:r w:rsidR="004E274D">
        <w:rPr>
          <w:rFonts w:ascii="Times New Roman" w:hAnsi="Times New Roman"/>
          <w:sz w:val="28"/>
          <w:szCs w:val="28"/>
        </w:rPr>
        <w:t>а</w:t>
      </w:r>
      <w:r w:rsidR="004E274D" w:rsidRPr="00CA1615">
        <w:rPr>
          <w:rFonts w:ascii="Times New Roman" w:hAnsi="Times New Roman"/>
          <w:sz w:val="28"/>
          <w:szCs w:val="28"/>
        </w:rPr>
        <w:t xml:space="preserve"> </w:t>
      </w:r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proofErr w:type="spellStart"/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сельскохозяйст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венным</w:t>
      </w:r>
      <w:proofErr w:type="spellEnd"/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</w:t>
      </w:r>
      <w:proofErr w:type="spellStart"/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зяйственной</w:t>
      </w:r>
      <w:proofErr w:type="spellEnd"/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продукции, российским организациям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4A3E48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3E4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Pr="004A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48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A3E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3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3E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A3E48">
        <w:rPr>
          <w:rFonts w:ascii="Times New Roman" w:hAnsi="Times New Roman" w:cs="Times New Roman"/>
          <w:sz w:val="28"/>
          <w:szCs w:val="28"/>
        </w:rPr>
        <w:t>-П «</w:t>
      </w:r>
      <w:r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О Порядке предоставления сельскохозяйственным товаропроизводителям, организациям агропромышлен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ботку сельскохозяйственной продукции, российским организациям субсидий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proofErr w:type="gramEnd"/>
      <w:r w:rsidRPr="002203AA">
        <w:rPr>
          <w:rFonts w:ascii="Times New Roman" w:hAnsi="Times New Roman" w:cs="Times New Roman"/>
          <w:sz w:val="28"/>
          <w:szCs w:val="28"/>
        </w:rPr>
        <w:t>»</w:t>
      </w:r>
      <w:r w:rsidR="004E274D">
        <w:rPr>
          <w:rFonts w:ascii="Times New Roman" w:hAnsi="Times New Roman"/>
          <w:sz w:val="28"/>
          <w:szCs w:val="28"/>
          <w:lang w:eastAsia="en-US"/>
        </w:rPr>
        <w:t>, с</w:t>
      </w:r>
      <w:r w:rsidR="004E274D" w:rsidRPr="00421D8F">
        <w:rPr>
          <w:rFonts w:ascii="Times New Roman" w:hAnsi="Times New Roman" w:cs="Times New Roman"/>
          <w:sz w:val="28"/>
          <w:szCs w:val="28"/>
        </w:rPr>
        <w:t>убсидия предоставляется</w:t>
      </w:r>
      <w:r w:rsidR="004E274D" w:rsidRPr="00421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затрат, связанных с уплатой процентов по кредитам (займам)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кредитным договорам (договорам займа):</w:t>
      </w:r>
    </w:p>
    <w:p w:rsidR="00D73661" w:rsidRPr="00615ABC" w:rsidRDefault="00D73661" w:rsidP="00D736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1) </w:t>
      </w:r>
      <w:r w:rsidRPr="00A1606F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 в </w:t>
      </w:r>
      <w:hyperlink r:id="rId10" w:history="1">
        <w:r w:rsidRPr="00A1606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«г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hyperlink r:id="rId11" w:history="1">
        <w:r w:rsidRPr="00A1606F">
          <w:rPr>
            <w:rFonts w:ascii="Times New Roman" w:eastAsiaTheme="minorHAnsi" w:hAnsi="Times New Roman"/>
            <w:sz w:val="28"/>
            <w:szCs w:val="28"/>
            <w:lang w:eastAsia="en-US"/>
          </w:rPr>
          <w:t>«ж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 и</w:t>
      </w:r>
      <w:r w:rsidRPr="00A160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A1606F">
          <w:rPr>
            <w:rFonts w:ascii="Times New Roman" w:eastAsiaTheme="minorHAnsi" w:hAnsi="Times New Roman"/>
            <w:sz w:val="28"/>
            <w:szCs w:val="28"/>
            <w:lang w:eastAsia="en-US"/>
          </w:rPr>
          <w:t>«и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hyperlink r:id="rId13" w:history="1">
        <w:r w:rsidRPr="00A1606F">
          <w:rPr>
            <w:rFonts w:ascii="Times New Roman" w:eastAsiaTheme="minorHAnsi" w:hAnsi="Times New Roman"/>
            <w:sz w:val="28"/>
            <w:szCs w:val="28"/>
            <w:lang w:eastAsia="en-US"/>
          </w:rPr>
          <w:t>«м» пункта 1</w:t>
        </w:r>
      </w:hyperlink>
      <w:r w:rsidRPr="00A160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возмещении 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на уплату процентов по кредитам, полученным 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>в российских кредитных организациях, и займам, полученным в сельско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хозяйственных кредитных потребительских кооперативах, 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которое приведено 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br/>
        <w:t>в</w:t>
      </w:r>
      <w:r w:rsidR="00C31164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приложении</w:t>
      </w:r>
      <w:r w:rsidR="00C31164" w:rsidRPr="00615ABC">
        <w:rPr>
          <w:rFonts w:ascii="Times New Roman" w:eastAsia="Calibri" w:hAnsi="Times New Roman"/>
          <w:sz w:val="28"/>
          <w:szCs w:val="28"/>
          <w:lang w:eastAsia="en-US"/>
        </w:rPr>
        <w:t xml:space="preserve"> № 12 к </w:t>
      </w:r>
      <w:r w:rsidR="00C31164" w:rsidRPr="00615ABC">
        <w:rPr>
          <w:rFonts w:ascii="Times New Roman" w:hAnsi="Times New Roman"/>
          <w:sz w:val="28"/>
          <w:szCs w:val="2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 w:rsidR="00C31164">
        <w:rPr>
          <w:rFonts w:ascii="Times New Roman" w:hAnsi="Times New Roman"/>
          <w:sz w:val="28"/>
          <w:szCs w:val="28"/>
        </w:rPr>
        <w:br/>
      </w:r>
      <w:r w:rsidR="00C31164" w:rsidRPr="00615ABC">
        <w:rPr>
          <w:rFonts w:ascii="Times New Roman" w:hAnsi="Times New Roman"/>
          <w:sz w:val="28"/>
          <w:szCs w:val="28"/>
        </w:rPr>
        <w:t>и продовольствия на 2013-2020 годы, утверждённой постановлением Правительства Р</w:t>
      </w:r>
      <w:r w:rsidR="00C31164">
        <w:rPr>
          <w:rFonts w:ascii="Times New Roman" w:hAnsi="Times New Roman"/>
          <w:sz w:val="28"/>
          <w:szCs w:val="28"/>
        </w:rPr>
        <w:t>о</w:t>
      </w:r>
      <w:r w:rsidR="00C31164" w:rsidRPr="00615ABC">
        <w:rPr>
          <w:rFonts w:ascii="Times New Roman" w:hAnsi="Times New Roman"/>
          <w:sz w:val="28"/>
          <w:szCs w:val="28"/>
        </w:rPr>
        <w:t>ссийской</w:t>
      </w:r>
      <w:proofErr w:type="gramEnd"/>
      <w:r w:rsidR="00C31164" w:rsidRPr="00615ABC">
        <w:rPr>
          <w:rFonts w:ascii="Times New Roman" w:hAnsi="Times New Roman"/>
          <w:sz w:val="28"/>
          <w:szCs w:val="28"/>
        </w:rPr>
        <w:t xml:space="preserve"> Федерации от 14.07.2012 № 717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>ной программе развития сельского хозяйства и регулирования рынков сельскохозяйственной продукции, сырья и продовольствия на 2013-2020 годы» (далее –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31164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оложение о возмещении </w:t>
      </w:r>
      <w:r w:rsidR="00C31164"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затрат)</w:t>
      </w:r>
      <w:r w:rsidRPr="00A1606F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учётом положений </w:t>
      </w:r>
      <w:hyperlink r:id="rId14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пунктов 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2 и </w:t>
      </w:r>
      <w:hyperlink r:id="rId15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затрат;</w:t>
      </w:r>
    </w:p>
    <w:p w:rsidR="00D73661" w:rsidRPr="00615ABC" w:rsidRDefault="00D73661" w:rsidP="00D736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2) указанным в </w:t>
      </w:r>
      <w:hyperlink r:id="rId16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подпунктах </w:t>
        </w:r>
      </w:hyperlink>
      <w:hyperlink r:id="rId17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8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и «и» пункта 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затрат, за исключением инвестиционных кредитов, с учётом положений </w:t>
      </w:r>
      <w:hyperlink r:id="rId19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пунктов 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2 и </w:t>
      </w:r>
      <w:hyperlink r:id="rId20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6059" w:rsidRPr="00CB329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6D0952" w:rsidRDefault="006D0952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344F22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2C381E" w:rsidRDefault="00723B25" w:rsidP="00344F22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2C38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4969B0" w:rsidRDefault="004969B0" w:rsidP="00344F22">
      <w:pPr>
        <w:spacing w:after="0" w:line="235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4969B0" w:rsidRDefault="004969B0" w:rsidP="00344F22">
      <w:pPr>
        <w:spacing w:after="0" w:line="235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 кредиту, полученному в российской кредитной организации, </w:t>
      </w:r>
    </w:p>
    <w:p w:rsidR="000A1F97" w:rsidRDefault="004969B0" w:rsidP="00344F2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723B25" w:rsidRDefault="00723B25" w:rsidP="00344F22">
      <w:pPr>
        <w:pStyle w:val="af4"/>
        <w:widowControl w:val="0"/>
        <w:spacing w:line="235" w:lineRule="auto"/>
        <w:ind w:firstLine="709"/>
        <w:rPr>
          <w:b w:val="0"/>
          <w:bCs w:val="0"/>
          <w:spacing w:val="4"/>
          <w:sz w:val="28"/>
          <w:szCs w:val="28"/>
        </w:rPr>
      </w:pPr>
    </w:p>
    <w:p w:rsidR="004969B0" w:rsidRDefault="00511CE1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>
        <w:rPr>
          <w:rFonts w:ascii="Times New Roman" w:hAnsi="Times New Roman"/>
          <w:sz w:val="28"/>
          <w:szCs w:val="28"/>
        </w:rPr>
        <w:t xml:space="preserve">с </w:t>
      </w:r>
      <w:r w:rsidR="0028696D">
        <w:rPr>
          <w:rFonts w:ascii="Times New Roman" w:hAnsi="Times New Roman"/>
          <w:sz w:val="28"/>
          <w:szCs w:val="28"/>
        </w:rPr>
        <w:t xml:space="preserve">пунктом </w:t>
      </w:r>
      <w:r w:rsidR="004969B0">
        <w:rPr>
          <w:rFonts w:ascii="Times New Roman" w:hAnsi="Times New Roman"/>
          <w:sz w:val="28"/>
          <w:szCs w:val="28"/>
        </w:rPr>
        <w:t>13</w:t>
      </w:r>
      <w:r w:rsidR="0028696D">
        <w:rPr>
          <w:rFonts w:ascii="Times New Roman" w:hAnsi="Times New Roman"/>
          <w:sz w:val="28"/>
          <w:szCs w:val="28"/>
        </w:rPr>
        <w:t xml:space="preserve"> </w:t>
      </w:r>
      <w:r w:rsidR="00300A4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proofErr w:type="spellStart"/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сельскохозяйст</w:t>
      </w:r>
      <w:r w:rsidR="004969B0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венным</w:t>
      </w:r>
      <w:proofErr w:type="spellEnd"/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</w:t>
      </w:r>
      <w:proofErr w:type="spellStart"/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</w:t>
      </w:r>
      <w:r w:rsidR="004969B0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>зяйственной</w:t>
      </w:r>
      <w:proofErr w:type="spellEnd"/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продукции, российским организациям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4969B0" w:rsidRPr="004A3E48">
        <w:rPr>
          <w:rFonts w:ascii="Times New Roman" w:hAnsi="Times New Roman" w:cs="Times New Roman"/>
          <w:sz w:val="28"/>
          <w:szCs w:val="28"/>
        </w:rPr>
        <w:t>, утверждённ</w:t>
      </w:r>
      <w:r w:rsidR="004969B0">
        <w:rPr>
          <w:rFonts w:ascii="Times New Roman" w:hAnsi="Times New Roman" w:cs="Times New Roman"/>
          <w:sz w:val="28"/>
          <w:szCs w:val="28"/>
        </w:rPr>
        <w:t>ого</w:t>
      </w:r>
      <w:r w:rsidR="004969B0" w:rsidRPr="004A3E4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4969B0" w:rsidRPr="004A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9B0" w:rsidRPr="004A3E48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от </w:t>
      </w:r>
      <w:r w:rsidR="004969B0">
        <w:rPr>
          <w:rFonts w:ascii="Times New Roman" w:hAnsi="Times New Roman" w:cs="Times New Roman"/>
          <w:sz w:val="28"/>
          <w:szCs w:val="28"/>
        </w:rPr>
        <w:t>06</w:t>
      </w:r>
      <w:r w:rsidR="004969B0" w:rsidRPr="004A3E48">
        <w:rPr>
          <w:rFonts w:ascii="Times New Roman" w:hAnsi="Times New Roman" w:cs="Times New Roman"/>
          <w:sz w:val="28"/>
          <w:szCs w:val="28"/>
        </w:rPr>
        <w:t>.0</w:t>
      </w:r>
      <w:r w:rsidR="004969B0">
        <w:rPr>
          <w:rFonts w:ascii="Times New Roman" w:hAnsi="Times New Roman" w:cs="Times New Roman"/>
          <w:sz w:val="28"/>
          <w:szCs w:val="28"/>
        </w:rPr>
        <w:t>3</w:t>
      </w:r>
      <w:r w:rsidR="004969B0" w:rsidRPr="004A3E48">
        <w:rPr>
          <w:rFonts w:ascii="Times New Roman" w:hAnsi="Times New Roman" w:cs="Times New Roman"/>
          <w:sz w:val="28"/>
          <w:szCs w:val="28"/>
        </w:rPr>
        <w:t>.201</w:t>
      </w:r>
      <w:r w:rsidR="004969B0">
        <w:rPr>
          <w:rFonts w:ascii="Times New Roman" w:hAnsi="Times New Roman" w:cs="Times New Roman"/>
          <w:sz w:val="28"/>
          <w:szCs w:val="28"/>
        </w:rPr>
        <w:t>4</w:t>
      </w:r>
      <w:r w:rsidR="004969B0" w:rsidRPr="004A3E48">
        <w:rPr>
          <w:rFonts w:ascii="Times New Roman" w:hAnsi="Times New Roman" w:cs="Times New Roman"/>
          <w:sz w:val="28"/>
          <w:szCs w:val="28"/>
        </w:rPr>
        <w:t xml:space="preserve"> № </w:t>
      </w:r>
      <w:r w:rsidR="004969B0">
        <w:rPr>
          <w:rFonts w:ascii="Times New Roman" w:hAnsi="Times New Roman" w:cs="Times New Roman"/>
          <w:sz w:val="28"/>
          <w:szCs w:val="28"/>
        </w:rPr>
        <w:t>87</w:t>
      </w:r>
      <w:r w:rsidR="004969B0" w:rsidRPr="004A3E48">
        <w:rPr>
          <w:rFonts w:ascii="Times New Roman" w:hAnsi="Times New Roman" w:cs="Times New Roman"/>
          <w:sz w:val="28"/>
          <w:szCs w:val="28"/>
        </w:rPr>
        <w:t>-П «</w:t>
      </w:r>
      <w:r w:rsidR="004969B0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О Порядке предоставления сельскохозяйственным товаропроизводителям, организациям агропромышлен</w:t>
      </w:r>
      <w:r w:rsidR="004969B0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4969B0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4969B0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4969B0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ботку сельскохозяйственной продукции, российским организациям субсидий </w:t>
      </w:r>
      <w:r w:rsidR="004969B0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4969B0" w:rsidRPr="004C5324">
        <w:rPr>
          <w:rFonts w:ascii="Times New Roman" w:eastAsiaTheme="minorHAnsi" w:hAnsi="Times New Roman"/>
          <w:bCs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proofErr w:type="gramEnd"/>
      <w:r w:rsidR="004969B0" w:rsidRPr="002203AA">
        <w:rPr>
          <w:rFonts w:ascii="Times New Roman" w:hAnsi="Times New Roman" w:cs="Times New Roman"/>
          <w:sz w:val="28"/>
          <w:szCs w:val="28"/>
        </w:rPr>
        <w:t>»</w:t>
      </w:r>
      <w:r w:rsidR="004969B0" w:rsidRPr="00BE0DF0">
        <w:rPr>
          <w:rFonts w:ascii="Times New Roman" w:hAnsi="Times New Roman" w:cs="Times New Roman"/>
          <w:sz w:val="28"/>
          <w:szCs w:val="28"/>
        </w:rPr>
        <w:t xml:space="preserve"> </w:t>
      </w:r>
      <w:r w:rsidR="00A1030F" w:rsidRPr="00BE0D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030F" w:rsidRPr="00BE0DF0">
        <w:rPr>
          <w:rFonts w:ascii="Times New Roman" w:hAnsi="Times New Roman" w:cs="Times New Roman"/>
          <w:sz w:val="28"/>
          <w:szCs w:val="28"/>
        </w:rPr>
        <w:t>далее – Порядок предоставления су</w:t>
      </w:r>
      <w:r w:rsidR="004715CB" w:rsidRPr="00BE0DF0">
        <w:rPr>
          <w:rFonts w:ascii="Times New Roman" w:hAnsi="Times New Roman" w:cs="Times New Roman"/>
          <w:sz w:val="28"/>
          <w:szCs w:val="28"/>
        </w:rPr>
        <w:t>бсиди</w:t>
      </w:r>
      <w:r w:rsidR="004969B0">
        <w:rPr>
          <w:rFonts w:ascii="Times New Roman" w:hAnsi="Times New Roman" w:cs="Times New Roman"/>
          <w:sz w:val="28"/>
          <w:szCs w:val="28"/>
        </w:rPr>
        <w:t>й</w:t>
      </w:r>
      <w:r w:rsidR="00A1030F" w:rsidRPr="00BE0DF0">
        <w:rPr>
          <w:rFonts w:ascii="Times New Roman" w:hAnsi="Times New Roman" w:cs="Times New Roman"/>
          <w:sz w:val="28"/>
          <w:szCs w:val="28"/>
        </w:rPr>
        <w:t>)</w:t>
      </w:r>
      <w:r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E0DF0">
        <w:rPr>
          <w:rFonts w:ascii="Times New Roman" w:hAnsi="Times New Roman" w:cs="Times New Roman"/>
          <w:sz w:val="28"/>
          <w:szCs w:val="28"/>
        </w:rPr>
        <w:t xml:space="preserve"> </w:t>
      </w:r>
      <w:r w:rsidR="002C381E" w:rsidRPr="00BE0DF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6663F" w:rsidRPr="004A3E4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C381E" w:rsidRPr="00BE0DF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кредитам (займам), предусмотренным </w:t>
      </w:r>
      <w:hyperlink r:id="rId21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«г</w:t>
        </w:r>
      </w:hyperlink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hyperlink r:id="rId22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«ж</w:t>
        </w:r>
      </w:hyperlink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hyperlink r:id="rId23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69B0" w:rsidRPr="00214A8A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Положения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 xml:space="preserve">о возмещении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на уплату процентов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>которое приведено в</w:t>
      </w:r>
      <w:r w:rsidR="004969B0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приложении</w:t>
      </w:r>
      <w:r w:rsidR="004969B0" w:rsidRPr="00615ABC">
        <w:rPr>
          <w:rFonts w:ascii="Times New Roman" w:eastAsia="Calibri" w:hAnsi="Times New Roman"/>
          <w:sz w:val="28"/>
          <w:szCs w:val="28"/>
          <w:lang w:eastAsia="en-US"/>
        </w:rPr>
        <w:t xml:space="preserve"> № 12 к</w:t>
      </w:r>
      <w:proofErr w:type="gramEnd"/>
      <w:r w:rsidR="004969B0" w:rsidRPr="00615A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4969B0" w:rsidRPr="00615ABC">
        <w:rPr>
          <w:rFonts w:ascii="Times New Roman" w:hAnsi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</w:t>
      </w:r>
      <w:r w:rsidR="004969B0">
        <w:rPr>
          <w:rFonts w:ascii="Times New Roman" w:hAnsi="Times New Roman"/>
          <w:sz w:val="28"/>
          <w:szCs w:val="28"/>
        </w:rPr>
        <w:t>о</w:t>
      </w:r>
      <w:r w:rsidR="004969B0" w:rsidRPr="00615ABC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4969B0">
        <w:rPr>
          <w:rFonts w:ascii="Times New Roman" w:hAnsi="Times New Roman"/>
          <w:sz w:val="28"/>
          <w:szCs w:val="28"/>
        </w:rPr>
        <w:br/>
      </w:r>
      <w:r w:rsidR="004969B0" w:rsidRPr="00615ABC">
        <w:rPr>
          <w:rFonts w:ascii="Times New Roman" w:hAnsi="Times New Roman"/>
          <w:sz w:val="28"/>
          <w:szCs w:val="28"/>
        </w:rPr>
        <w:t>от 14.07.2012 № 717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и продовольствия на 2013-2020 годы» (далее –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оложение о возмещении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затрат)</w:t>
      </w:r>
      <w:r w:rsidR="004969B0" w:rsidRPr="00214A8A">
        <w:rPr>
          <w:rFonts w:ascii="Times New Roman" w:eastAsiaTheme="minorHAnsi" w:hAnsi="Times New Roman"/>
          <w:sz w:val="28"/>
          <w:szCs w:val="28"/>
          <w:lang w:eastAsia="en-US"/>
        </w:rPr>
        <w:t>, заёмщик, инвестиционный проект которого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прошёл отбор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Министерстве сельского хозяйства Российской Федерации, представляет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 следующие документы:</w:t>
      </w:r>
    </w:p>
    <w:p w:rsidR="004969B0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единовременно после получения кредита (займа):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4969B0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платёжного поручения (иных банковских документов)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</w:t>
      </w:r>
      <w:r w:rsidRPr="00B20A68">
        <w:rPr>
          <w:rFonts w:ascii="Times New Roman" w:eastAsiaTheme="minorHAnsi" w:hAnsi="Times New Roman"/>
          <w:sz w:val="28"/>
          <w:szCs w:val="28"/>
          <w:lang w:eastAsia="en-US"/>
        </w:rPr>
        <w:t>копию выписки из лицевого счёта заёмщика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получении кредита или копию документа, подтверждающего получение займа, </w:t>
      </w:r>
      <w:r w:rsidRPr="00615ABC">
        <w:rPr>
          <w:rFonts w:ascii="Times New Roman" w:hAnsi="Times New Roman"/>
          <w:sz w:val="28"/>
          <w:szCs w:val="28"/>
        </w:rPr>
        <w:t>заверенные кредитной организацией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копии документов, подтверждающих целевое использование кредита (займа), перечень которых утверждается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CE15DA">
        <w:rPr>
          <w:rFonts w:ascii="Times New Roman" w:eastAsiaTheme="minorHAnsi" w:hAnsi="Times New Roman"/>
          <w:sz w:val="28"/>
          <w:szCs w:val="28"/>
          <w:lang w:eastAsia="en-US"/>
        </w:rPr>
        <w:t>При этом изменение направления целевого использования привлечённого в целях реализации инвестиционного проекта инвестиционного кредита (займа), указанного при прохождении таким проектом отбора, не допускается;</w:t>
      </w:r>
    </w:p>
    <w:p w:rsidR="004969B0" w:rsidRPr="006A1F23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r w:rsidRPr="006A1F23">
        <w:rPr>
          <w:rFonts w:ascii="Times New Roman" w:hAnsi="Times New Roman"/>
          <w:sz w:val="28"/>
          <w:szCs w:val="28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</w:t>
      </w:r>
      <w:r>
        <w:rPr>
          <w:rFonts w:ascii="Times New Roman" w:hAnsi="Times New Roman"/>
          <w:sz w:val="28"/>
          <w:szCs w:val="28"/>
        </w:rPr>
        <w:t>;</w:t>
      </w:r>
    </w:p>
    <w:p w:rsidR="004969B0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 мере уплаты процентов по кредиту (займу):</w:t>
      </w:r>
    </w:p>
    <w:p w:rsidR="004969B0" w:rsidRPr="00677989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в котором указывается период уплаты процентов по кредиту (займу), предусматривающее номер счёта заёмщика, открытого ему в российской кредитной организации для перечисления субсидии, составленное по форме, утверждённой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 о предоставлении субсидии);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субсидии, составленный по форме, утверждённой правовым актом Министерства;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4969B0" w:rsidRPr="00677989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89">
        <w:rPr>
          <w:rFonts w:ascii="Times New Roman" w:hAnsi="Times New Roman"/>
          <w:sz w:val="28"/>
          <w:szCs w:val="28"/>
          <w:lang w:eastAsia="en-US"/>
        </w:rPr>
        <w:t xml:space="preserve">г) справку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77989">
        <w:rPr>
          <w:rFonts w:ascii="Times New Roman" w:hAnsi="Times New Roman"/>
          <w:sz w:val="28"/>
          <w:szCs w:val="28"/>
        </w:rPr>
        <w:t xml:space="preserve">страховых взносов, пеней, штрафов, процентов, выданную </w:t>
      </w:r>
      <w:r w:rsidRPr="00677989">
        <w:rPr>
          <w:rFonts w:ascii="Times New Roman" w:hAnsi="Times New Roman"/>
          <w:sz w:val="28"/>
          <w:szCs w:val="28"/>
          <w:lang w:eastAsia="en-US"/>
        </w:rPr>
        <w:t>налоговым органом по месту постановки заёмщика на налоговый учёт</w:t>
      </w:r>
      <w:r w:rsidRPr="00677989">
        <w:rPr>
          <w:rFonts w:ascii="Times New Roman" w:hAnsi="Times New Roman"/>
          <w:sz w:val="28"/>
          <w:szCs w:val="28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не ранее 30 календарных дней до дня её представления в Министерство</w:t>
      </w:r>
      <w:r w:rsidRPr="00677989">
        <w:rPr>
          <w:rFonts w:ascii="Times New Roman" w:hAnsi="Times New Roman"/>
          <w:sz w:val="28"/>
          <w:szCs w:val="28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по собственной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ранее 30 календарных дней до даты представления в Министерство документов, перечисленных в пункте 13 Порядка предоставления субсидий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81"/>
      <w:bookmarkEnd w:id="6"/>
      <w:r>
        <w:rPr>
          <w:rFonts w:ascii="Times New Roman" w:hAnsi="Times New Roman"/>
          <w:sz w:val="28"/>
          <w:szCs w:val="28"/>
        </w:rPr>
        <w:t xml:space="preserve">В соответствии с пунктом 15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по кредитам (займам), предусмотренным </w:t>
      </w:r>
      <w:hyperlink r:id="rId24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 </w:t>
        </w:r>
      </w:hyperlink>
      <w:hyperlink r:id="rId25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6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«и» пункта </w:t>
        </w:r>
      </w:hyperlink>
      <w:r w:rsidRPr="00615ABC">
        <w:rPr>
          <w:rFonts w:ascii="Times New Roman" w:hAnsi="Times New Roman"/>
          <w:sz w:val="28"/>
          <w:szCs w:val="28"/>
        </w:rPr>
        <w:t>1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947BD">
        <w:rPr>
          <w:rFonts w:ascii="Times New Roman" w:eastAsiaTheme="minorHAnsi" w:hAnsi="Times New Roman"/>
          <w:sz w:val="28"/>
          <w:szCs w:val="28"/>
          <w:lang w:eastAsia="en-US"/>
        </w:rPr>
        <w:t>Положения о возмещении затрат,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инвестиционных кредитов, заёмщик представляет в Министерство следующие документы: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1) заяв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ление 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расчёт размера субсидии, составленный по форме, утверждённой правовым актом Министерства;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платёжного поручения (иных банковских документов)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</w:t>
      </w:r>
      <w:r w:rsidRPr="008A0F47">
        <w:rPr>
          <w:rFonts w:ascii="Times New Roman" w:eastAsiaTheme="minorHAnsi" w:hAnsi="Times New Roman"/>
          <w:sz w:val="28"/>
          <w:szCs w:val="28"/>
          <w:lang w:eastAsia="en-US"/>
        </w:rPr>
        <w:t>копию выписки из лицевого счёта заёмщика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получени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кредита или копию документа, подтверждающего получение займа, </w:t>
      </w:r>
      <w:r w:rsidRPr="00615ABC">
        <w:rPr>
          <w:rFonts w:ascii="Times New Roman" w:hAnsi="Times New Roman"/>
          <w:sz w:val="28"/>
          <w:szCs w:val="28"/>
        </w:rPr>
        <w:t>заверенные кредитной организацией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выписку из похозяйственной книги об учёте личного подсобного хозяйства гражданина, ведущего личное подсобное хозяйство (представляется заёмщиком, являющимся гражданином, ведущим личное подсобное хозяйство);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6) 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7)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4969B0" w:rsidRPr="004969B0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  <w:lang w:eastAsia="en-US"/>
        </w:rPr>
        <w:t>8) справк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15ABC">
        <w:rPr>
          <w:rFonts w:ascii="Times New Roman" w:hAnsi="Times New Roman"/>
          <w:sz w:val="28"/>
          <w:szCs w:val="28"/>
        </w:rPr>
        <w:t>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</w:rPr>
        <w:t>ую</w:t>
      </w:r>
      <w:r w:rsidRPr="00615ABC">
        <w:rPr>
          <w:rFonts w:ascii="Times New Roman" w:hAnsi="Times New Roman"/>
          <w:sz w:val="28"/>
          <w:szCs w:val="28"/>
        </w:rPr>
        <w:t xml:space="preserve">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налоговым органом по месту </w:t>
      </w:r>
      <w:r w:rsidRPr="004969B0">
        <w:rPr>
          <w:rFonts w:ascii="Times New Roman" w:hAnsi="Times New Roman" w:cs="Times New Roman"/>
          <w:sz w:val="28"/>
          <w:szCs w:val="28"/>
          <w:lang w:eastAsia="en-US"/>
        </w:rPr>
        <w:t>постановки заёмщика на налоговый учёт</w:t>
      </w:r>
      <w:r w:rsidRPr="004969B0">
        <w:rPr>
          <w:rFonts w:ascii="Times New Roman" w:hAnsi="Times New Roman" w:cs="Times New Roman"/>
          <w:sz w:val="28"/>
          <w:szCs w:val="28"/>
        </w:rPr>
        <w:t xml:space="preserve"> </w:t>
      </w:r>
      <w:r w:rsidRPr="00496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ранее 30 календарных дней до дня её представления в Министерство (не представляется гражданами, ведущими личное подсобное хозяйство)</w:t>
      </w:r>
      <w:r w:rsidRPr="004969B0">
        <w:rPr>
          <w:rFonts w:ascii="Times New Roman" w:hAnsi="Times New Roman" w:cs="Times New Roman"/>
          <w:sz w:val="28"/>
          <w:szCs w:val="28"/>
        </w:rPr>
        <w:t>;</w:t>
      </w:r>
    </w:p>
    <w:p w:rsidR="004969B0" w:rsidRPr="004969B0" w:rsidRDefault="004969B0" w:rsidP="00344F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0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8"/>
      <w:bookmarkEnd w:id="7"/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>по собствен</w:t>
      </w:r>
      <w:r w:rsidRPr="00615ABC">
        <w:rPr>
          <w:rFonts w:ascii="Times New Roman" w:hAnsi="Times New Roman"/>
          <w:sz w:val="28"/>
          <w:szCs w:val="28"/>
        </w:rPr>
        <w:t xml:space="preserve">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30 календарных дней до даты представления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документов, перечисленных в пункте 15 Порядка предоставления субсидий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C085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9B0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9B0" w:rsidRPr="00DF75C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Default="00346059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D033D6" w:rsidRPr="006C1546" w:rsidRDefault="00D033D6" w:rsidP="0060733F">
      <w:pPr>
        <w:pStyle w:val="af4"/>
        <w:widowControl w:val="0"/>
        <w:spacing w:line="235" w:lineRule="auto"/>
        <w:ind w:left="4536"/>
        <w:rPr>
          <w:b w:val="0"/>
          <w:color w:val="000000" w:themeColor="text1"/>
          <w:sz w:val="28"/>
          <w:szCs w:val="28"/>
        </w:rPr>
      </w:pPr>
    </w:p>
    <w:sectPr w:rsidR="00D033D6" w:rsidRPr="006C1546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3F" w:rsidRDefault="0060733F" w:rsidP="00111FCC">
      <w:pPr>
        <w:spacing w:after="0" w:line="240" w:lineRule="auto"/>
      </w:pPr>
      <w:r>
        <w:separator/>
      </w:r>
    </w:p>
  </w:endnote>
  <w:endnote w:type="continuationSeparator" w:id="0">
    <w:p w:rsidR="0060733F" w:rsidRDefault="0060733F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3F" w:rsidRDefault="0060733F" w:rsidP="00111FCC">
      <w:pPr>
        <w:spacing w:after="0" w:line="240" w:lineRule="auto"/>
      </w:pPr>
      <w:r>
        <w:separator/>
      </w:r>
    </w:p>
  </w:footnote>
  <w:footnote w:type="continuationSeparator" w:id="0">
    <w:p w:rsidR="0060733F" w:rsidRDefault="0060733F" w:rsidP="00111FCC">
      <w:pPr>
        <w:spacing w:after="0" w:line="240" w:lineRule="auto"/>
      </w:pPr>
      <w:r>
        <w:continuationSeparator/>
      </w:r>
    </w:p>
  </w:footnote>
  <w:footnote w:id="1">
    <w:p w:rsidR="0060733F" w:rsidRPr="00771B08" w:rsidRDefault="0060733F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60733F" w:rsidRPr="00771B08" w:rsidRDefault="0060733F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60733F" w:rsidRPr="00771B08" w:rsidRDefault="0060733F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>В случае если это установлено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60733F" w:rsidRDefault="0060733F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60733F" w:rsidRDefault="0060733F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60733F" w:rsidRDefault="0060733F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60733F" w:rsidRDefault="0060733F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60733F" w:rsidRPr="00284666" w:rsidRDefault="0060733F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9">
    <w:p w:rsidR="0060733F" w:rsidRPr="00A0273A" w:rsidRDefault="0060733F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60733F" w:rsidRPr="00284666" w:rsidRDefault="0060733F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60733F" w:rsidRDefault="0060733F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733F" w:rsidRPr="00EE3BA8" w:rsidRDefault="00953AD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733F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733F" w:rsidRPr="003D0A3A" w:rsidRDefault="00953AD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733F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C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992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EF496AA4D173986578E42A9B07F9EB885C417F9693BEB5D524D80BC1BDAD6B0D775E967A0541ALBK8L" TargetMode="External"/><Relationship Id="rId18" Type="http://schemas.openxmlformats.org/officeDocument/2006/relationships/hyperlink" Target="consultantplus://offline/ref=863182892169C648CFE4876D7F8D232AC47DEEFF6998D4D8752F8DF7BAA94D09EB00B93FE5A749263Dh4L" TargetMode="External"/><Relationship Id="rId26" Type="http://schemas.openxmlformats.org/officeDocument/2006/relationships/hyperlink" Target="consultantplus://offline/ref=4C322DB1EBB28C912C7F0073C698B47822E9FD970845F043C69779394BA86299A51CD2858EF151CBpCO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F496AA4D173986578E42A9B07F9EB885C417F9693BEB5D524D80BC1BDAD6B0D775E967A05511LBK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496AA4D173986578E42A9B07F9EB885C417F9693BEB5D524D80BC1BDAD6B0D775E967A0541ALBK7L" TargetMode="External"/><Relationship Id="rId17" Type="http://schemas.openxmlformats.org/officeDocument/2006/relationships/hyperlink" Target="consultantplus://offline/ref=863182892169C648CFE4876D7F8D232AC47DEEFF6998D4D8752F8DF7BAA94D09EB00B93FE5A74D213Dh2L" TargetMode="External"/><Relationship Id="rId25" Type="http://schemas.openxmlformats.org/officeDocument/2006/relationships/hyperlink" Target="consultantplus://offline/ref=4C322DB1EBB28C912C7F0073C698B47822E9FD970845F043C69779394BA86299A51CD2858EF155CCpCO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3182892169C648CFE4876D7F8D232AC47DEEFF6998D4D8752F8DF7BAA94D09EB00B93FE5A74D253Dh5L" TargetMode="External"/><Relationship Id="rId20" Type="http://schemas.openxmlformats.org/officeDocument/2006/relationships/hyperlink" Target="consultantplus://offline/ref=863182892169C648CFE4876D7F8D232AC47DEEFF6998D4D8752F8DF7BAA94D09EB00B93FE5A74D2F3DhA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496AA4D173986578E42A9B07F9EB885C417F9693BEB5D524D80BC1BDAD6B0D775E967A05418LBK2L" TargetMode="External"/><Relationship Id="rId24" Type="http://schemas.openxmlformats.org/officeDocument/2006/relationships/hyperlink" Target="consultantplus://offline/ref=4C322DB1EBB28C912C7F0073C698B47822E9FD970845F043C69779394BA86299A51CD2858EF155C8pCO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3182892169C648CFE4876D7F8D232AC47DEEFF6998D4D8752F8DF7BAA94D09EB00B93FE5A74D2F3DhAL" TargetMode="External"/><Relationship Id="rId23" Type="http://schemas.openxmlformats.org/officeDocument/2006/relationships/hyperlink" Target="consultantplus://offline/ref=9EF496AA4D173986578E42A9B07F9EB885C417F9693BEB5D524D80BC1BDAD6B0D775E967A0541ALBK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F496AA4D173986578E42A9B07F9EB885C417F9693BEB5D524D80BC1BDAD6B0D775E967A05511LBK5L" TargetMode="External"/><Relationship Id="rId19" Type="http://schemas.openxmlformats.org/officeDocument/2006/relationships/hyperlink" Target="consultantplus://offline/ref=863182892169C648CFE4876D7F8D232AC47DEEFF6998D4D8752F8DF7BAA94D09EB00B93FE5A74D203Dh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63182892169C648CFE4876D7F8D232AC47DEEFF6998D4D8752F8DF7BAA94D09EB00B93FE5A74D203DhBL" TargetMode="External"/><Relationship Id="rId22" Type="http://schemas.openxmlformats.org/officeDocument/2006/relationships/hyperlink" Target="consultantplus://offline/ref=9EF496AA4D173986578E42A9B07F9EB885C417F9693BEB5D524D80BC1BDAD6B0D775E967A05418LBK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E7F-61E7-4095-9664-FE8C7447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73</cp:revision>
  <cp:lastPrinted>2018-05-04T14:17:00Z</cp:lastPrinted>
  <dcterms:created xsi:type="dcterms:W3CDTF">2018-05-03T06:52:00Z</dcterms:created>
  <dcterms:modified xsi:type="dcterms:W3CDTF">2018-05-07T10:34:00Z</dcterms:modified>
</cp:coreProperties>
</file>