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26" w:rsidRPr="00A155C9" w:rsidRDefault="00145026" w:rsidP="00145026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45026" w:rsidRPr="00A155C9" w:rsidRDefault="00145026" w:rsidP="00145026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45026" w:rsidRPr="00A155C9" w:rsidRDefault="00145026" w:rsidP="00145026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145026" w:rsidRPr="00A155C9" w:rsidRDefault="00145026" w:rsidP="00145026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145026" w:rsidRPr="00A155C9" w:rsidRDefault="00145026" w:rsidP="00145026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145026" w:rsidRPr="00A155C9" w:rsidRDefault="00145026" w:rsidP="00145026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145026" w:rsidRDefault="00145026" w:rsidP="00145026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18.07.2018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145026" w:rsidRDefault="00145026" w:rsidP="00145026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45026" w:rsidRDefault="00145026" w:rsidP="00145026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45026" w:rsidRDefault="00145026" w:rsidP="00145026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45026" w:rsidRPr="009A601C" w:rsidRDefault="00145026" w:rsidP="00145026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1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45026" w:rsidRDefault="00145026" w:rsidP="00145026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4E">
        <w:rPr>
          <w:rFonts w:ascii="Times New Roman" w:hAnsi="Times New Roman" w:cs="Times New Roman"/>
          <w:b/>
          <w:sz w:val="28"/>
          <w:szCs w:val="28"/>
        </w:rPr>
        <w:t xml:space="preserve">машин и оборудования для технического перевооружения </w:t>
      </w:r>
    </w:p>
    <w:p w:rsidR="00145026" w:rsidRPr="004E2C4E" w:rsidRDefault="00145026" w:rsidP="00145026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4E">
        <w:rPr>
          <w:rFonts w:ascii="Times New Roman" w:hAnsi="Times New Roman" w:cs="Times New Roman"/>
          <w:b/>
          <w:sz w:val="28"/>
          <w:szCs w:val="28"/>
        </w:rPr>
        <w:t xml:space="preserve">мелиоративных систем и гидротехнических сооружений, </w:t>
      </w:r>
      <w:r w:rsidRPr="004E2C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определяемых при предоставлении </w:t>
      </w:r>
      <w:r w:rsidRPr="004E2C4E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сельскохозяйственным товаропроизводителям </w:t>
      </w:r>
      <w:r w:rsidRPr="004E2C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субсидии из областного бюджета Ульяновской области</w:t>
      </w:r>
      <w:r w:rsidRPr="004E2C4E">
        <w:rPr>
          <w:rFonts w:ascii="Times New Roman" w:hAnsi="Times New Roman" w:cs="Times New Roman"/>
          <w:b/>
          <w:bCs/>
          <w:sz w:val="28"/>
          <w:szCs w:val="28"/>
        </w:rPr>
        <w:t xml:space="preserve"> в целях </w:t>
      </w:r>
      <w:r w:rsidRPr="004E2C4E">
        <w:rPr>
          <w:rFonts w:ascii="Times New Roman" w:hAnsi="Times New Roman" w:cs="Times New Roman"/>
          <w:b/>
          <w:sz w:val="28"/>
          <w:szCs w:val="28"/>
        </w:rPr>
        <w:t>возмещения части их затрат, связанных с проведением гидромелиоративных мероприятий (строительство, реконструкция и (или) техническое перевооружение мелиоративных систем и гидротехнических сооружений)</w:t>
      </w:r>
    </w:p>
    <w:p w:rsidR="00145026" w:rsidRDefault="00145026" w:rsidP="00145026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26" w:rsidRDefault="00145026" w:rsidP="0014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и оборудование для технического перевооружения мелиоратив</w:t>
      </w:r>
      <w:r>
        <w:rPr>
          <w:rFonts w:ascii="Times New Roman" w:hAnsi="Times New Roman" w:cs="Times New Roman"/>
          <w:sz w:val="28"/>
          <w:szCs w:val="28"/>
        </w:rPr>
        <w:softHyphen/>
        <w:t>ных систем и гидротехнических сооружений</w:t>
      </w:r>
      <w:r w:rsidRPr="005C1C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определяемые</w:t>
      </w:r>
      <w:r w:rsidRPr="005C1C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Pr="005C1C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5C1C54">
        <w:rPr>
          <w:rFonts w:ascii="Times New Roman" w:eastAsiaTheme="minorHAnsi" w:hAnsi="Times New Roman" w:cs="Times New Roman"/>
          <w:sz w:val="28"/>
          <w:szCs w:val="28"/>
          <w:lang w:eastAsia="en-US"/>
        </w:rPr>
        <w:t>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C1C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Pr="005C1C54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из областного бюджета Ульяновской области</w:t>
      </w:r>
      <w:r w:rsidRPr="005C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5C1C54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1C54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их затрат, связанных с проведением </w:t>
      </w:r>
      <w:r w:rsidRPr="005C1C54">
        <w:rPr>
          <w:rFonts w:ascii="Times New Roman" w:hAnsi="Times New Roman" w:cs="Times New Roman"/>
          <w:sz w:val="28"/>
          <w:szCs w:val="28"/>
        </w:rPr>
        <w:t>гидромелиоративных мероприятий (строительство, реконструк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C1C54">
        <w:rPr>
          <w:rFonts w:ascii="Times New Roman" w:hAnsi="Times New Roman" w:cs="Times New Roman"/>
          <w:sz w:val="28"/>
          <w:szCs w:val="28"/>
        </w:rPr>
        <w:t xml:space="preserve">ция и (или) техническое перевооружение мелиоративных систем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5C1C54">
        <w:rPr>
          <w:rFonts w:ascii="Times New Roman" w:hAnsi="Times New Roman" w:cs="Times New Roman"/>
          <w:sz w:val="28"/>
          <w:szCs w:val="28"/>
        </w:rPr>
        <w:t>и гидротехнических сооружений</w:t>
      </w:r>
      <w:r w:rsidRPr="00F87A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5026" w:rsidRDefault="00145026" w:rsidP="001450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A4F52">
        <w:rPr>
          <w:sz w:val="28"/>
          <w:szCs w:val="28"/>
        </w:rPr>
        <w:t>ашины, установки и аппараты дождевальные и поливные, насосные станции</w:t>
      </w:r>
      <w:r>
        <w:rPr>
          <w:sz w:val="28"/>
          <w:szCs w:val="28"/>
        </w:rPr>
        <w:t>;</w:t>
      </w:r>
    </w:p>
    <w:p w:rsidR="00145026" w:rsidRDefault="00145026" w:rsidP="001450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A4F52">
        <w:rPr>
          <w:sz w:val="28"/>
          <w:szCs w:val="28"/>
        </w:rPr>
        <w:t>становки дождевальные с разборным трубопроводом</w:t>
      </w:r>
      <w:r>
        <w:rPr>
          <w:sz w:val="28"/>
          <w:szCs w:val="28"/>
        </w:rPr>
        <w:t>;</w:t>
      </w:r>
      <w:r w:rsidRPr="007A4F52">
        <w:rPr>
          <w:sz w:val="28"/>
          <w:szCs w:val="28"/>
        </w:rPr>
        <w:t xml:space="preserve"> </w:t>
      </w:r>
    </w:p>
    <w:p w:rsidR="00145026" w:rsidRDefault="00145026" w:rsidP="001450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машины дождевальные многоопорные;</w:t>
      </w:r>
      <w:r w:rsidRPr="007A4F52">
        <w:rPr>
          <w:sz w:val="28"/>
          <w:szCs w:val="28"/>
        </w:rPr>
        <w:t xml:space="preserve"> </w:t>
      </w:r>
    </w:p>
    <w:p w:rsidR="00145026" w:rsidRDefault="00145026" w:rsidP="001450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A4F52">
        <w:rPr>
          <w:sz w:val="28"/>
          <w:szCs w:val="28"/>
        </w:rPr>
        <w:t>ашины дождевальные дальнеструйные (навесные)</w:t>
      </w:r>
      <w:r>
        <w:rPr>
          <w:sz w:val="28"/>
          <w:szCs w:val="28"/>
        </w:rPr>
        <w:t>;</w:t>
      </w:r>
    </w:p>
    <w:p w:rsidR="00145026" w:rsidRDefault="00145026" w:rsidP="001450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A4F52">
        <w:rPr>
          <w:sz w:val="28"/>
          <w:szCs w:val="28"/>
        </w:rPr>
        <w:t>становки дождевальные стационарные</w:t>
      </w:r>
      <w:r>
        <w:rPr>
          <w:sz w:val="28"/>
          <w:szCs w:val="28"/>
        </w:rPr>
        <w:t>;</w:t>
      </w:r>
      <w:r w:rsidRPr="007A4F52">
        <w:rPr>
          <w:sz w:val="28"/>
          <w:szCs w:val="28"/>
        </w:rPr>
        <w:t xml:space="preserve"> </w:t>
      </w:r>
    </w:p>
    <w:p w:rsidR="00145026" w:rsidRDefault="00145026" w:rsidP="001450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A4F52">
        <w:rPr>
          <w:sz w:val="28"/>
          <w:szCs w:val="28"/>
        </w:rPr>
        <w:t>ашины для полива</w:t>
      </w:r>
      <w:r>
        <w:rPr>
          <w:sz w:val="28"/>
          <w:szCs w:val="28"/>
        </w:rPr>
        <w:t>;</w:t>
      </w:r>
    </w:p>
    <w:p w:rsidR="00145026" w:rsidRDefault="00145026" w:rsidP="001450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аппараты дождевальные;</w:t>
      </w:r>
    </w:p>
    <w:p w:rsidR="00145026" w:rsidRDefault="00145026" w:rsidP="001450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машины дождевальные консольные;</w:t>
      </w:r>
      <w:r w:rsidRPr="007A4F52">
        <w:rPr>
          <w:sz w:val="28"/>
          <w:szCs w:val="28"/>
        </w:rPr>
        <w:t xml:space="preserve"> </w:t>
      </w:r>
    </w:p>
    <w:p w:rsidR="00145026" w:rsidRDefault="00145026" w:rsidP="001450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A4F52">
        <w:rPr>
          <w:sz w:val="28"/>
          <w:szCs w:val="28"/>
        </w:rPr>
        <w:t>ашины комбинированные и универсальные</w:t>
      </w:r>
      <w:r>
        <w:rPr>
          <w:sz w:val="28"/>
          <w:szCs w:val="28"/>
        </w:rPr>
        <w:t>;</w:t>
      </w:r>
      <w:r w:rsidRPr="007A4F52">
        <w:rPr>
          <w:sz w:val="28"/>
          <w:szCs w:val="28"/>
        </w:rPr>
        <w:t xml:space="preserve"> </w:t>
      </w:r>
    </w:p>
    <w:p w:rsidR="00145026" w:rsidRPr="007A4F52" w:rsidRDefault="00145026" w:rsidP="001450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A4F52">
        <w:rPr>
          <w:sz w:val="28"/>
          <w:szCs w:val="28"/>
        </w:rPr>
        <w:t>танции насосные (для ороше</w:t>
      </w:r>
      <w:r>
        <w:rPr>
          <w:sz w:val="28"/>
          <w:szCs w:val="28"/>
        </w:rPr>
        <w:t>ния);</w:t>
      </w:r>
    </w:p>
    <w:p w:rsidR="00145026" w:rsidRDefault="00145026" w:rsidP="001450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A4F52">
        <w:rPr>
          <w:sz w:val="28"/>
          <w:szCs w:val="28"/>
        </w:rPr>
        <w:t>рубопроводы и уравнительные резервуары гидротехнических сооружений</w:t>
      </w:r>
      <w:r>
        <w:rPr>
          <w:sz w:val="28"/>
          <w:szCs w:val="28"/>
        </w:rPr>
        <w:t>;</w:t>
      </w:r>
    </w:p>
    <w:p w:rsidR="00145026" w:rsidRPr="000A1AB2" w:rsidRDefault="00145026" w:rsidP="00145026">
      <w:pPr>
        <w:pStyle w:val="ConsPlusNormal"/>
        <w:ind w:firstLine="709"/>
        <w:jc w:val="both"/>
        <w:rPr>
          <w:sz w:val="28"/>
          <w:szCs w:val="28"/>
        </w:rPr>
      </w:pPr>
      <w:r w:rsidRPr="000A1AB2">
        <w:rPr>
          <w:sz w:val="28"/>
          <w:szCs w:val="28"/>
        </w:rPr>
        <w:t>экраны и металлические облицовки гидротехнических сооружений;</w:t>
      </w:r>
    </w:p>
    <w:p w:rsidR="00145026" w:rsidRPr="000A1AB2" w:rsidRDefault="00145026" w:rsidP="00145026">
      <w:pPr>
        <w:pStyle w:val="ConsPlusNormal"/>
        <w:ind w:firstLine="709"/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закладные части гидротехнических затворов и конструкций </w:t>
      </w:r>
      <w:proofErr w:type="spellStart"/>
      <w:r w:rsidRPr="000A1AB2">
        <w:rPr>
          <w:sz w:val="28"/>
          <w:szCs w:val="28"/>
        </w:rPr>
        <w:t>разборчатых</w:t>
      </w:r>
      <w:proofErr w:type="spellEnd"/>
      <w:r w:rsidRPr="000A1AB2">
        <w:rPr>
          <w:sz w:val="28"/>
          <w:szCs w:val="28"/>
        </w:rPr>
        <w:t xml:space="preserve"> плотин;</w:t>
      </w:r>
    </w:p>
    <w:p w:rsidR="00145026" w:rsidRPr="000A1AB2" w:rsidRDefault="00145026" w:rsidP="00145026">
      <w:pPr>
        <w:pStyle w:val="ConsPlusNormal"/>
        <w:ind w:firstLine="709"/>
        <w:jc w:val="both"/>
        <w:rPr>
          <w:sz w:val="28"/>
          <w:szCs w:val="28"/>
        </w:rPr>
      </w:pPr>
      <w:r w:rsidRPr="000A1AB2">
        <w:rPr>
          <w:sz w:val="28"/>
          <w:szCs w:val="28"/>
        </w:rPr>
        <w:t>защитные заграждения гидротехнических сооружений;</w:t>
      </w:r>
    </w:p>
    <w:p w:rsidR="00145026" w:rsidRPr="000A1AB2" w:rsidRDefault="00145026" w:rsidP="00145026">
      <w:pPr>
        <w:pStyle w:val="ConsPlusNormal"/>
        <w:ind w:firstLine="709"/>
        <w:jc w:val="both"/>
        <w:rPr>
          <w:sz w:val="28"/>
          <w:szCs w:val="28"/>
        </w:rPr>
      </w:pPr>
      <w:r w:rsidRPr="000A1AB2">
        <w:rPr>
          <w:sz w:val="28"/>
          <w:szCs w:val="28"/>
        </w:rPr>
        <w:t>металлоконструкции гидротехнических сооружений.</w:t>
      </w:r>
    </w:p>
    <w:p w:rsidR="003254C9" w:rsidRDefault="00145026" w:rsidP="00145026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54C9" w:rsidSect="001450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145026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5026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17C5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5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5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2018-07-20T15:25:00Z</dcterms:created>
  <dcterms:modified xsi:type="dcterms:W3CDTF">2018-07-20T15:26:00Z</dcterms:modified>
</cp:coreProperties>
</file>