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5C" w:rsidRDefault="005A5CA0" w:rsidP="005A5CA0">
      <w:pPr>
        <w:pStyle w:val="a3"/>
        <w:spacing w:after="0" w:line="240" w:lineRule="auto"/>
        <w:jc w:val="center"/>
      </w:pPr>
      <w:r>
        <w:rPr>
          <w:b/>
          <w:szCs w:val="28"/>
        </w:rPr>
        <w:t>ПЕРЕЧЕНЬ</w:t>
      </w:r>
    </w:p>
    <w:p w:rsidR="0041255C" w:rsidRDefault="0041255C" w:rsidP="005A5CA0">
      <w:pPr>
        <w:pStyle w:val="a3"/>
        <w:spacing w:after="0" w:line="240" w:lineRule="auto"/>
        <w:jc w:val="center"/>
      </w:pPr>
    </w:p>
    <w:p w:rsidR="0041255C" w:rsidRDefault="0041255C" w:rsidP="005A5CA0">
      <w:pPr>
        <w:pStyle w:val="a3"/>
        <w:spacing w:after="0" w:line="240" w:lineRule="auto"/>
        <w:jc w:val="center"/>
      </w:pPr>
    </w:p>
    <w:p w:rsidR="0041255C" w:rsidRDefault="005A5CA0" w:rsidP="005A5CA0">
      <w:pPr>
        <w:pStyle w:val="a3"/>
        <w:spacing w:after="0" w:line="240" w:lineRule="auto"/>
        <w:jc w:val="center"/>
      </w:pPr>
      <w:r>
        <w:rPr>
          <w:b/>
          <w:szCs w:val="28"/>
        </w:rPr>
        <w:t>актов законодательства Ульяновской области,</w:t>
      </w:r>
    </w:p>
    <w:p w:rsidR="0041255C" w:rsidRDefault="005A5CA0" w:rsidP="005A5CA0">
      <w:pPr>
        <w:pStyle w:val="a3"/>
        <w:spacing w:after="0" w:line="240" w:lineRule="auto"/>
        <w:jc w:val="center"/>
      </w:pPr>
      <w:r>
        <w:rPr>
          <w:b/>
          <w:szCs w:val="28"/>
        </w:rPr>
        <w:t xml:space="preserve">подлежащих признанию </w:t>
      </w:r>
      <w:proofErr w:type="gramStart"/>
      <w:r>
        <w:rPr>
          <w:b/>
          <w:szCs w:val="28"/>
        </w:rPr>
        <w:t>утратившими</w:t>
      </w:r>
      <w:proofErr w:type="gramEnd"/>
      <w:r>
        <w:rPr>
          <w:b/>
          <w:szCs w:val="28"/>
        </w:rPr>
        <w:t xml:space="preserve"> силу, приостановлению,</w:t>
      </w:r>
    </w:p>
    <w:p w:rsidR="0041255C" w:rsidRDefault="005A5CA0" w:rsidP="005A5CA0">
      <w:pPr>
        <w:pStyle w:val="a3"/>
        <w:spacing w:after="0" w:line="240" w:lineRule="auto"/>
        <w:jc w:val="center"/>
      </w:pPr>
      <w:r>
        <w:rPr>
          <w:b/>
          <w:szCs w:val="28"/>
        </w:rPr>
        <w:t xml:space="preserve">изменению или принятию в связи с принятием </w:t>
      </w:r>
      <w:r>
        <w:rPr>
          <w:b/>
          <w:bCs/>
          <w:szCs w:val="28"/>
        </w:rPr>
        <w:t>закона Ульяновской области</w:t>
      </w:r>
    </w:p>
    <w:p w:rsidR="0041255C" w:rsidRDefault="005A5CA0" w:rsidP="005A5CA0">
      <w:pPr>
        <w:pStyle w:val="aa"/>
        <w:spacing w:before="0" w:after="0" w:line="240" w:lineRule="auto"/>
      </w:pPr>
      <w:r>
        <w:rPr>
          <w:rFonts w:ascii="Times New Roman" w:hAnsi="Times New Roman" w:cs="Times New Roman"/>
          <w:i w:val="0"/>
        </w:rPr>
        <w:t>«</w:t>
      </w:r>
      <w:bookmarkStart w:id="0" w:name="__DdeLink__27_1572208263"/>
      <w:r>
        <w:rPr>
          <w:rFonts w:ascii="Times New Roman" w:eastAsia="Times New Roman" w:hAnsi="Times New Roman" w:cs="Times New Roman"/>
          <w:i w:val="0"/>
        </w:rPr>
        <w:t>О внесении изменений</w:t>
      </w:r>
      <w:r>
        <w:rPr>
          <w:rFonts w:ascii="Times New Roman" w:eastAsia="Times New Roman" w:hAnsi="Times New Roman" w:cs="Times New Roman"/>
          <w:i w:val="0"/>
        </w:rPr>
        <w:t xml:space="preserve"> в статью 2 </w:t>
      </w:r>
      <w:r>
        <w:rPr>
          <w:rFonts w:ascii="Times New Roman" w:hAnsi="Times New Roman" w:cs="Times New Roman"/>
          <w:i w:val="0"/>
        </w:rPr>
        <w:t xml:space="preserve">Закона Ульяновской области </w:t>
      </w:r>
      <w:bookmarkEnd w:id="0"/>
      <w:r>
        <w:rPr>
          <w:rFonts w:ascii="Times New Roman" w:hAnsi="Times New Roman" w:cs="Times New Roman"/>
          <w:i w:val="0"/>
        </w:rPr>
        <w:t xml:space="preserve">«О </w:t>
      </w:r>
      <w:r>
        <w:rPr>
          <w:rFonts w:ascii="Times New Roman" w:hAnsi="Times New Roman" w:cs="Times New Roman"/>
          <w:i w:val="0"/>
        </w:rPr>
        <w:t>регулировании некоторых вопросов, связанных с осуществлением розничной продажи алкогольной продукции на территории Ульяновской области»</w:t>
      </w:r>
    </w:p>
    <w:p w:rsidR="0041255C" w:rsidRDefault="0041255C" w:rsidP="005A5CA0">
      <w:pPr>
        <w:pStyle w:val="a3"/>
        <w:widowControl/>
        <w:suppressAutoHyphens w:val="0"/>
        <w:spacing w:after="0" w:line="240" w:lineRule="auto"/>
        <w:jc w:val="center"/>
      </w:pPr>
    </w:p>
    <w:p w:rsidR="0041255C" w:rsidRDefault="005A5CA0" w:rsidP="005A5CA0">
      <w:pPr>
        <w:pStyle w:val="aa"/>
        <w:spacing w:before="0" w:after="0" w:line="240" w:lineRule="auto"/>
        <w:ind w:firstLine="567"/>
        <w:jc w:val="both"/>
      </w:pPr>
      <w:r>
        <w:rPr>
          <w:rFonts w:ascii="Times New Roman" w:hAnsi="Times New Roman" w:cs="Times New Roman"/>
          <w:b w:val="0"/>
          <w:bCs w:val="0"/>
          <w:i w:val="0"/>
        </w:rPr>
        <w:t>Принятие закона Ульяновской области «</w:t>
      </w:r>
      <w:r>
        <w:rPr>
          <w:rFonts w:ascii="Times New Roman" w:eastAsia="Times New Roman" w:hAnsi="Times New Roman" w:cs="Times New Roman"/>
          <w:b w:val="0"/>
          <w:bCs w:val="0"/>
          <w:i w:val="0"/>
        </w:rPr>
        <w:t>О внесении изменений</w:t>
      </w:r>
      <w:r>
        <w:rPr>
          <w:rFonts w:ascii="Times New Roman" w:eastAsia="Times New Roman" w:hAnsi="Times New Roman" w:cs="Times New Roman"/>
          <w:b w:val="0"/>
          <w:bCs w:val="0"/>
          <w:i w:val="0"/>
        </w:rPr>
        <w:t xml:space="preserve"> в статью 2 </w:t>
      </w:r>
      <w:r>
        <w:rPr>
          <w:rFonts w:ascii="Times New Roman" w:hAnsi="Times New Roman" w:cs="Times New Roman"/>
          <w:b w:val="0"/>
          <w:bCs w:val="0"/>
          <w:i w:val="0"/>
        </w:rPr>
        <w:t>Закона Ульяновской области «О регулировании некото</w:t>
      </w:r>
      <w:r>
        <w:rPr>
          <w:rFonts w:ascii="Times New Roman" w:hAnsi="Times New Roman" w:cs="Times New Roman"/>
          <w:b w:val="0"/>
          <w:bCs w:val="0"/>
          <w:i w:val="0"/>
        </w:rPr>
        <w:t xml:space="preserve">рых вопросов, связанных с осуществлением розничной продажи алкогольной продукции на территории Ульяновской области» не потребует признания </w:t>
      </w:r>
      <w:proofErr w:type="gramStart"/>
      <w:r>
        <w:rPr>
          <w:rFonts w:ascii="Times New Roman" w:hAnsi="Times New Roman" w:cs="Times New Roman"/>
          <w:b w:val="0"/>
          <w:bCs w:val="0"/>
          <w:i w:val="0"/>
        </w:rPr>
        <w:t>утратившими</w:t>
      </w:r>
      <w:proofErr w:type="gramEnd"/>
      <w:r>
        <w:rPr>
          <w:rFonts w:ascii="Times New Roman" w:hAnsi="Times New Roman" w:cs="Times New Roman"/>
          <w:b w:val="0"/>
          <w:bCs w:val="0"/>
          <w:i w:val="0"/>
        </w:rPr>
        <w:t xml:space="preserve"> силу, приостановления, изменения или принятия актов законодательства Ульяновской области.</w:t>
      </w:r>
    </w:p>
    <w:p w:rsidR="0041255C" w:rsidRDefault="0041255C" w:rsidP="005A5CA0">
      <w:pPr>
        <w:pStyle w:val="HTML"/>
        <w:suppressAutoHyphens w:val="0"/>
        <w:spacing w:after="0" w:line="240" w:lineRule="auto"/>
        <w:ind w:firstLine="778"/>
        <w:jc w:val="both"/>
      </w:pPr>
    </w:p>
    <w:p w:rsidR="0041255C" w:rsidRDefault="0041255C" w:rsidP="005A5CA0">
      <w:pPr>
        <w:pStyle w:val="ac"/>
        <w:suppressAutoHyphens w:val="0"/>
        <w:spacing w:line="240" w:lineRule="auto"/>
        <w:ind w:firstLine="709"/>
        <w:jc w:val="both"/>
      </w:pPr>
    </w:p>
    <w:p w:rsidR="0041255C" w:rsidRDefault="0041255C" w:rsidP="005A5CA0">
      <w:pPr>
        <w:pStyle w:val="HTML"/>
        <w:suppressAutoHyphens w:val="0"/>
        <w:spacing w:after="0" w:line="240" w:lineRule="auto"/>
        <w:ind w:firstLine="709"/>
        <w:jc w:val="both"/>
      </w:pPr>
    </w:p>
    <w:p w:rsidR="0041255C" w:rsidRDefault="005A5CA0" w:rsidP="005A5CA0">
      <w:pPr>
        <w:pStyle w:val="a3"/>
        <w:spacing w:after="0" w:line="240" w:lineRule="auto"/>
        <w:jc w:val="both"/>
      </w:pPr>
      <w:r>
        <w:rPr>
          <w:szCs w:val="28"/>
        </w:rPr>
        <w:t xml:space="preserve">Заместитель </w:t>
      </w:r>
      <w:r>
        <w:rPr>
          <w:szCs w:val="28"/>
        </w:rPr>
        <w:t>Председателя Правительства -</w:t>
      </w:r>
    </w:p>
    <w:p w:rsidR="0041255C" w:rsidRDefault="005A5CA0" w:rsidP="005A5CA0">
      <w:pPr>
        <w:pStyle w:val="a3"/>
        <w:spacing w:after="0" w:line="240" w:lineRule="auto"/>
        <w:jc w:val="both"/>
      </w:pPr>
      <w:r>
        <w:rPr>
          <w:szCs w:val="28"/>
        </w:rPr>
        <w:t xml:space="preserve">министр сельского, лесного хозяйства </w:t>
      </w:r>
    </w:p>
    <w:p w:rsidR="0041255C" w:rsidRDefault="005A5CA0" w:rsidP="005A5CA0">
      <w:pPr>
        <w:pStyle w:val="a3"/>
        <w:spacing w:after="0" w:line="240" w:lineRule="auto"/>
        <w:jc w:val="both"/>
      </w:pPr>
      <w:r>
        <w:rPr>
          <w:szCs w:val="28"/>
        </w:rPr>
        <w:t xml:space="preserve">и природных ресурсов Ульяновской области                                           </w:t>
      </w:r>
      <w:proofErr w:type="spellStart"/>
      <w:r>
        <w:rPr>
          <w:szCs w:val="28"/>
        </w:rPr>
        <w:t>А.В.Чепухин</w:t>
      </w:r>
      <w:proofErr w:type="spellEnd"/>
    </w:p>
    <w:p w:rsidR="0041255C" w:rsidRDefault="0041255C" w:rsidP="005A5CA0">
      <w:pPr>
        <w:pStyle w:val="a3"/>
        <w:spacing w:after="0" w:line="240" w:lineRule="auto"/>
        <w:jc w:val="both"/>
      </w:pPr>
    </w:p>
    <w:sectPr w:rsidR="0041255C" w:rsidSect="0041255C">
      <w:pgSz w:w="11906" w:h="16838"/>
      <w:pgMar w:top="1134" w:right="567" w:bottom="1134" w:left="1418" w:header="0" w:footer="0" w:gutter="0"/>
      <w:cols w:space="720"/>
      <w:formProt w:val="0"/>
      <w:docGrid w:linePitch="24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1255C"/>
    <w:rsid w:val="0041255C"/>
    <w:rsid w:val="005A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1255C"/>
    <w:pPr>
      <w:widowControl w:val="0"/>
      <w:tabs>
        <w:tab w:val="left" w:pos="709"/>
      </w:tabs>
      <w:suppressAutoHyphens/>
    </w:pPr>
    <w:rPr>
      <w:rFonts w:ascii="Times New Roman" w:eastAsia="Andale Sans UI" w:hAnsi="Times New Roman" w:cs="Times New Roman"/>
      <w:color w:val="00000A"/>
      <w:sz w:val="28"/>
      <w:szCs w:val="24"/>
    </w:rPr>
  </w:style>
  <w:style w:type="paragraph" w:customStyle="1" w:styleId="a4">
    <w:name w:val="Заголовок"/>
    <w:basedOn w:val="a3"/>
    <w:next w:val="a5"/>
    <w:rsid w:val="0041255C"/>
    <w:pPr>
      <w:keepNext/>
      <w:widowControl/>
      <w:spacing w:before="240" w:after="12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5">
    <w:name w:val="Body Text"/>
    <w:basedOn w:val="a3"/>
    <w:rsid w:val="0041255C"/>
    <w:pPr>
      <w:spacing w:after="120"/>
    </w:pPr>
  </w:style>
  <w:style w:type="paragraph" w:styleId="a6">
    <w:name w:val="List"/>
    <w:basedOn w:val="a5"/>
    <w:rsid w:val="0041255C"/>
    <w:rPr>
      <w:rFonts w:ascii="Arial" w:hAnsi="Arial" w:cs="Tahoma"/>
    </w:rPr>
  </w:style>
  <w:style w:type="paragraph" w:styleId="a7">
    <w:name w:val="Title"/>
    <w:basedOn w:val="a3"/>
    <w:rsid w:val="0041255C"/>
    <w:pPr>
      <w:suppressLineNumbers/>
      <w:spacing w:before="120" w:after="120"/>
    </w:pPr>
    <w:rPr>
      <w:rFonts w:ascii="Arial" w:hAnsi="Arial" w:cs="Lohit Devanagari"/>
      <w:i/>
      <w:iCs/>
      <w:sz w:val="24"/>
    </w:rPr>
  </w:style>
  <w:style w:type="paragraph" w:styleId="a8">
    <w:name w:val="index heading"/>
    <w:basedOn w:val="a3"/>
    <w:rsid w:val="0041255C"/>
    <w:pPr>
      <w:suppressLineNumbers/>
    </w:pPr>
    <w:rPr>
      <w:rFonts w:ascii="Arial" w:hAnsi="Arial" w:cs="Lohit Devanagari"/>
    </w:rPr>
  </w:style>
  <w:style w:type="paragraph" w:customStyle="1" w:styleId="a9">
    <w:name w:val="Заглавие"/>
    <w:basedOn w:val="a4"/>
    <w:next w:val="aa"/>
    <w:rsid w:val="0041255C"/>
    <w:pPr>
      <w:jc w:val="center"/>
    </w:pPr>
    <w:rPr>
      <w:sz w:val="36"/>
      <w:szCs w:val="36"/>
    </w:rPr>
  </w:style>
  <w:style w:type="paragraph" w:styleId="aa">
    <w:name w:val="Subtitle"/>
    <w:basedOn w:val="a4"/>
    <w:next w:val="a5"/>
    <w:rsid w:val="0041255C"/>
    <w:pPr>
      <w:jc w:val="center"/>
    </w:pPr>
    <w:rPr>
      <w:i/>
      <w:iCs/>
      <w:sz w:val="28"/>
      <w:szCs w:val="28"/>
    </w:rPr>
  </w:style>
  <w:style w:type="paragraph" w:customStyle="1" w:styleId="1">
    <w:name w:val="Название1"/>
    <w:basedOn w:val="a3"/>
    <w:rsid w:val="0041255C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3"/>
    <w:rsid w:val="0041255C"/>
    <w:pPr>
      <w:suppressLineNumbers/>
    </w:pPr>
    <w:rPr>
      <w:rFonts w:cs="Tahoma"/>
    </w:rPr>
  </w:style>
  <w:style w:type="paragraph" w:customStyle="1" w:styleId="ConsTitle">
    <w:name w:val="ConsTitle"/>
    <w:rsid w:val="0041255C"/>
    <w:pPr>
      <w:widowControl w:val="0"/>
      <w:tabs>
        <w:tab w:val="left" w:pos="709"/>
      </w:tabs>
      <w:suppressAutoHyphens/>
    </w:pPr>
    <w:rPr>
      <w:rFonts w:ascii="Arial" w:eastAsia="Arial" w:hAnsi="Arial" w:cs="Times New Roman"/>
      <w:b/>
      <w:color w:val="00000A"/>
      <w:sz w:val="16"/>
      <w:szCs w:val="20"/>
      <w:lang w:eastAsia="ar-SA"/>
    </w:rPr>
  </w:style>
  <w:style w:type="paragraph" w:customStyle="1" w:styleId="ab">
    <w:name w:val="Содержимое таблицы"/>
    <w:basedOn w:val="a3"/>
    <w:rsid w:val="0041255C"/>
    <w:pPr>
      <w:suppressLineNumbers/>
    </w:pPr>
  </w:style>
  <w:style w:type="paragraph" w:styleId="HTML">
    <w:name w:val="HTML Preformatted"/>
    <w:basedOn w:val="a3"/>
    <w:rsid w:val="004125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">
    <w:name w:val="Текст в заданном формате"/>
    <w:basedOn w:val="a3"/>
    <w:rsid w:val="0041255C"/>
    <w:pPr>
      <w:widowControl/>
      <w:spacing w:after="0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d">
    <w:name w:val="Balloon Text"/>
    <w:basedOn w:val="a3"/>
    <w:rsid w:val="0041255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1255C"/>
    <w:pPr>
      <w:widowControl w:val="0"/>
      <w:tabs>
        <w:tab w:val="left" w:pos="709"/>
      </w:tabs>
      <w:suppressAutoHyphens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customStyle="1" w:styleId="Preformat">
    <w:name w:val="Preformat"/>
    <w:rsid w:val="0041255C"/>
    <w:pPr>
      <w:tabs>
        <w:tab w:val="left" w:pos="709"/>
      </w:tabs>
      <w:suppressAutoHyphens/>
    </w:pPr>
    <w:rPr>
      <w:rFonts w:ascii="Courier New" w:eastAsia="Times New Roman" w:hAnsi="Courier New" w:cs="Times New Roman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TimohinIN</dc:creator>
  <cp:lastModifiedBy>user</cp:lastModifiedBy>
  <cp:revision>4</cp:revision>
  <cp:lastPrinted>2014-04-11T11:17:00Z</cp:lastPrinted>
  <dcterms:created xsi:type="dcterms:W3CDTF">2014-04-02T07:27:00Z</dcterms:created>
  <dcterms:modified xsi:type="dcterms:W3CDTF">2014-04-11T11:17:00Z</dcterms:modified>
</cp:coreProperties>
</file>