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23" w:rsidRPr="00E76813" w:rsidRDefault="00577423" w:rsidP="00577423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 w:rsidRPr="00E76813">
        <w:rPr>
          <w:sz w:val="28"/>
          <w:szCs w:val="28"/>
        </w:rPr>
        <w:t>Проект</w:t>
      </w:r>
    </w:p>
    <w:p w:rsidR="00577423" w:rsidRPr="00E76813" w:rsidRDefault="00577423" w:rsidP="00577423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b/>
          <w:bCs/>
          <w:sz w:val="32"/>
          <w:szCs w:val="32"/>
        </w:rPr>
      </w:pPr>
    </w:p>
    <w:p w:rsidR="00577423" w:rsidRPr="00E76813" w:rsidRDefault="00577423" w:rsidP="00577423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E76813">
        <w:rPr>
          <w:b/>
          <w:bCs/>
          <w:sz w:val="32"/>
          <w:szCs w:val="32"/>
        </w:rPr>
        <w:t>ПРАВИТЕЛЬСТВО УЛЬЯНОВСКОЙ ОБЛАСТИ</w:t>
      </w:r>
    </w:p>
    <w:p w:rsidR="00577423" w:rsidRPr="00E76813" w:rsidRDefault="00577423" w:rsidP="00577423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577423" w:rsidRPr="00E76813" w:rsidRDefault="00577423" w:rsidP="00577423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r w:rsidRPr="00E76813">
        <w:rPr>
          <w:b/>
          <w:bCs/>
          <w:sz w:val="32"/>
          <w:szCs w:val="32"/>
        </w:rPr>
        <w:t>П О С Т А Н О В Л Е Н И Е</w:t>
      </w:r>
    </w:p>
    <w:p w:rsidR="00577423" w:rsidRPr="00E76813" w:rsidRDefault="00577423" w:rsidP="00577423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577423" w:rsidRPr="00E76813" w:rsidRDefault="00577423" w:rsidP="00577423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577423" w:rsidRPr="00E76813" w:rsidRDefault="00577423" w:rsidP="0057742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577423" w:rsidRPr="00E76813" w:rsidRDefault="00577423" w:rsidP="0057742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577423" w:rsidRPr="00E76813" w:rsidRDefault="00577423" w:rsidP="0057742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577423" w:rsidRPr="00E76813" w:rsidRDefault="00577423" w:rsidP="0057742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577423" w:rsidRPr="00E76813" w:rsidRDefault="00577423" w:rsidP="0057742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577423" w:rsidRPr="00E76813" w:rsidRDefault="00577423" w:rsidP="00577423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E76813">
        <w:rPr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577423" w:rsidRPr="00E76813" w:rsidRDefault="00577423" w:rsidP="00577423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577423" w:rsidRPr="00E76813" w:rsidRDefault="00577423" w:rsidP="00577423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 xml:space="preserve">1. Внести в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от 06.03.2014 № 84-П «О Порядке предоставления из областного бюджета Ульяновской области средств на поддержку племенного животноводства» следующие изменения: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 xml:space="preserve">1) в </w:t>
      </w:r>
      <w:r w:rsidR="00927D8B" w:rsidRPr="00E76813">
        <w:rPr>
          <w:rFonts w:ascii="Times New Roman" w:hAnsi="Times New Roman"/>
          <w:sz w:val="28"/>
          <w:szCs w:val="28"/>
        </w:rPr>
        <w:t>заголовке</w:t>
      </w:r>
      <w:r w:rsidRPr="00E76813">
        <w:rPr>
          <w:rFonts w:ascii="Times New Roman" w:hAnsi="Times New Roman"/>
          <w:sz w:val="28"/>
          <w:szCs w:val="28"/>
        </w:rPr>
        <w:t xml:space="preserve"> слова «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поддержку племенного животноводства</w:t>
      </w:r>
      <w:r w:rsidRPr="00E76813">
        <w:rPr>
          <w:rFonts w:ascii="Times New Roman" w:hAnsi="Times New Roman"/>
          <w:sz w:val="28"/>
          <w:szCs w:val="28"/>
        </w:rPr>
        <w:t>» заменить словами «развитие животноводства, птицеводства,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поддержку племенного животноводства, </w:t>
      </w:r>
      <w:r w:rsidRPr="00E76813">
        <w:rPr>
          <w:rFonts w:ascii="Times New Roman" w:hAnsi="Times New Roman"/>
          <w:sz w:val="28"/>
          <w:szCs w:val="28"/>
        </w:rPr>
        <w:t xml:space="preserve">повышение продуктивности в молочном скотоводстве </w:t>
      </w:r>
      <w:r w:rsidR="00927D8B" w:rsidRPr="00E76813">
        <w:rPr>
          <w:rFonts w:ascii="Times New Roman" w:hAnsi="Times New Roman"/>
          <w:sz w:val="28"/>
          <w:szCs w:val="28"/>
        </w:rPr>
        <w:br/>
      </w:r>
      <w:r w:rsidRPr="00E76813">
        <w:rPr>
          <w:rFonts w:ascii="Times New Roman" w:hAnsi="Times New Roman"/>
          <w:sz w:val="28"/>
          <w:szCs w:val="28"/>
        </w:rPr>
        <w:t>и развитие племенной базы мясного скотоводства»;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2) в пункте 1 слова «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поддержку племенного животноводства</w:t>
      </w:r>
      <w:r w:rsidRPr="00E76813">
        <w:rPr>
          <w:rFonts w:ascii="Times New Roman" w:hAnsi="Times New Roman"/>
          <w:sz w:val="28"/>
          <w:szCs w:val="28"/>
        </w:rPr>
        <w:t>» заменить словами «развитие животноводства, птицеводства,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поддержку племенного животноводства, </w:t>
      </w:r>
      <w:r w:rsidRPr="00E76813">
        <w:rPr>
          <w:rFonts w:ascii="Times New Roman" w:hAnsi="Times New Roman"/>
          <w:sz w:val="28"/>
          <w:szCs w:val="28"/>
        </w:rPr>
        <w:t xml:space="preserve">повышение продуктивности в молочном скотоводстве </w:t>
      </w:r>
      <w:r w:rsidR="00927D8B" w:rsidRPr="00E76813">
        <w:rPr>
          <w:rFonts w:ascii="Times New Roman" w:hAnsi="Times New Roman"/>
          <w:sz w:val="28"/>
          <w:szCs w:val="28"/>
        </w:rPr>
        <w:br/>
      </w:r>
      <w:r w:rsidRPr="00E76813">
        <w:rPr>
          <w:rFonts w:ascii="Times New Roman" w:hAnsi="Times New Roman"/>
          <w:sz w:val="28"/>
          <w:szCs w:val="28"/>
        </w:rPr>
        <w:t>и развитие племенной базы мясного скотоводства»;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 xml:space="preserve">3) в Порядке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из областного бюджета Ульяновской области средств на поддержку племенного животноводства: 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а) в наименовании </w:t>
      </w:r>
      <w:r w:rsidRPr="00E76813">
        <w:rPr>
          <w:rFonts w:ascii="Times New Roman" w:hAnsi="Times New Roman"/>
          <w:sz w:val="28"/>
          <w:szCs w:val="28"/>
        </w:rPr>
        <w:t>слова «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поддержку племенного животноводства</w:t>
      </w:r>
      <w:r w:rsidRPr="00E76813">
        <w:rPr>
          <w:rFonts w:ascii="Times New Roman" w:hAnsi="Times New Roman"/>
          <w:sz w:val="28"/>
          <w:szCs w:val="28"/>
        </w:rPr>
        <w:t>» заменить словами «развитие животноводства, птицеводства,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поддержку племенного животноводства, </w:t>
      </w:r>
      <w:r w:rsidRPr="00E76813">
        <w:rPr>
          <w:rFonts w:ascii="Times New Roman" w:hAnsi="Times New Roman"/>
          <w:sz w:val="28"/>
          <w:szCs w:val="28"/>
        </w:rPr>
        <w:t>повышение продуктивности в молочном скотоводстве и развитие племенной базы мясного скотоводства»;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 xml:space="preserve">б)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пункты 1-6 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«1. Настоящий Порядок разработан в целях реализации программных мероприятий «Развитие животноводства, птицеводства», «Поддержка племенного животноводства», «</w:t>
      </w:r>
      <w:r w:rsidRPr="00E76813">
        <w:rPr>
          <w:rFonts w:ascii="Times New Roman" w:hAnsi="Times New Roman"/>
          <w:sz w:val="28"/>
          <w:szCs w:val="28"/>
        </w:rPr>
        <w:t>Повышение продуктивности в молочном скотоводстве» 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«Развитие племенной базы мясного скотоводства» подпрограммы «Развитие сельского хозяйства» государственной </w:t>
      </w:r>
      <w:hyperlink r:id="rId7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хозяйства и регулирование рынков сельскохозяйственной продукции, сырья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продовольствия в Ульяновской области» на 2014-2020 годы» (далее – государственная программа), и обеспечения достижения </w:t>
      </w:r>
      <w:r w:rsidR="00A014C7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значений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целевых показателей «</w:t>
      </w:r>
      <w:r w:rsidRPr="00E76813">
        <w:rPr>
          <w:rFonts w:ascii="Times New Roman" w:hAnsi="Times New Roman"/>
          <w:sz w:val="28"/>
          <w:szCs w:val="28"/>
        </w:rPr>
        <w:t xml:space="preserve">Производство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скота и птицы на убой в хозяйствах всех категорий (в живом весе)», «Сохранность племенного условного маточного поголовья сельскохозяйственных животных к уровню предыдущего года» и «Реализация племенного молодняка крупного рогатого скота молочных и мясных пород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на 100 голов маток», предусмотренных государственной программой.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</w:t>
      </w:r>
      <w:r w:rsidRPr="00E76813">
        <w:rPr>
          <w:rFonts w:ascii="Times New Roman" w:hAnsi="Times New Roman"/>
          <w:sz w:val="28"/>
          <w:szCs w:val="28"/>
        </w:rPr>
        <w:t xml:space="preserve">определяет цели, условия и порядок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из областного бюджета Ульяновской области средств на </w:t>
      </w:r>
      <w:r w:rsidRPr="00E76813">
        <w:rPr>
          <w:rFonts w:ascii="Times New Roman" w:hAnsi="Times New Roman"/>
          <w:sz w:val="28"/>
          <w:szCs w:val="28"/>
        </w:rPr>
        <w:t>развитие животновод</w:t>
      </w:r>
      <w:r w:rsidRPr="00E76813">
        <w:rPr>
          <w:rFonts w:ascii="Times New Roman" w:hAnsi="Times New Roman"/>
          <w:sz w:val="28"/>
          <w:szCs w:val="28"/>
        </w:rPr>
        <w:softHyphen/>
        <w:t>ства, птицеводства,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поддержку племенного животноводства, </w:t>
      </w:r>
      <w:r w:rsidRPr="00E76813">
        <w:rPr>
          <w:rFonts w:ascii="Times New Roman" w:hAnsi="Times New Roman"/>
          <w:sz w:val="28"/>
          <w:szCs w:val="28"/>
        </w:rPr>
        <w:t>повышение продуктивности в молочном скотоводстве и развитие племенной базы мясного скотоводства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субсидии), </w:t>
      </w:r>
      <w:r w:rsidRPr="00E76813">
        <w:rPr>
          <w:rFonts w:ascii="Times New Roman" w:hAnsi="Times New Roman"/>
          <w:sz w:val="28"/>
          <w:szCs w:val="28"/>
        </w:rPr>
        <w:t xml:space="preserve">категории </w:t>
      </w:r>
      <w:r w:rsidRPr="00E76813">
        <w:rPr>
          <w:rFonts w:ascii="Times New Roman" w:hAnsi="Times New Roman"/>
          <w:bCs/>
          <w:sz w:val="28"/>
          <w:szCs w:val="28"/>
          <w:shd w:val="clear" w:color="auto" w:fill="FFFFFF"/>
        </w:rPr>
        <w:t>сельскохозяйственных товаропро</w:t>
      </w:r>
      <w:r w:rsidRPr="00E76813">
        <w:rPr>
          <w:rFonts w:ascii="Times New Roman" w:hAnsi="Times New Roman"/>
          <w:bCs/>
          <w:sz w:val="28"/>
          <w:szCs w:val="28"/>
          <w:shd w:val="clear" w:color="auto" w:fill="FFFFFF"/>
        </w:rPr>
        <w:softHyphen/>
        <w:t>изводителей</w:t>
      </w:r>
      <w:r w:rsidRPr="00E76813">
        <w:rPr>
          <w:rFonts w:ascii="Times New Roman" w:hAnsi="Times New Roman"/>
          <w:sz w:val="28"/>
          <w:szCs w:val="28"/>
        </w:rPr>
        <w:t>, имеющих право на получение субсидий, основания и порядок возврата субсидий в областной бюджет Ульяновской области.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E76813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субсидий, является Министерство сельского, лесного хозяйства и природных ресурсов Ульяновской области (далее – Министерство).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Pr="00E76813">
        <w:rPr>
          <w:rFonts w:ascii="Times New Roman" w:hAnsi="Times New Roman"/>
          <w:sz w:val="28"/>
          <w:szCs w:val="28"/>
        </w:rPr>
        <w:t xml:space="preserve">Субсидии предоставляются до окончания текущего финансового года </w:t>
      </w:r>
      <w:r w:rsidRPr="00E76813">
        <w:rPr>
          <w:rFonts w:ascii="Times New Roman" w:hAnsi="Times New Roman"/>
          <w:sz w:val="28"/>
          <w:szCs w:val="28"/>
        </w:rPr>
        <w:br/>
        <w:t xml:space="preserve">в пределах бюджетных ассигнований, предусмотренных в областном бюджете Ульяновской области на текущий финансовый год и плановый период, </w:t>
      </w:r>
      <w:r w:rsidRPr="00E76813">
        <w:rPr>
          <w:rFonts w:ascii="Times New Roman" w:hAnsi="Times New Roman"/>
          <w:sz w:val="28"/>
          <w:szCs w:val="28"/>
        </w:rPr>
        <w:br/>
        <w:t>и лимитов бюджетных обязательств, утверждённых в установленном порядке Министерству на предоставление субсидий.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4. Субсидии предоставляются: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1) сельскохозяйственным товаропроизводителям, за исключением граж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дан, ведущих личное подсобное хозяйство, включённым в перечень сельскохо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зяйственных организаций и крестьянских фермерских хозяйств для предостав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ления субсидии из федерального бюджета областному бюджету Ульяновской области на поддержку племенного животноводства, утверждаемый Министер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ством сельского хозяйства Российской Федерации, – на возмещение части затрат, указанных в </w:t>
      </w:r>
      <w:hyperlink r:id="rId8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1 пункта 5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2) сельскохозяйственным товаропроизводителям, за исключением граж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дан, ведущих личное подсобное хозяйство, осуществляющим собственное производство коровьего и (или) козьего молока, 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t xml:space="preserve">отвечающего требованиям 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br/>
        <w:t>безопасности к</w:t>
      </w:r>
      <w:r w:rsidRPr="00E76813">
        <w:rPr>
          <w:rStyle w:val="apple-converted-space"/>
          <w:szCs w:val="28"/>
          <w:shd w:val="clear" w:color="auto" w:fill="FFFFFF"/>
        </w:rPr>
        <w:t xml:space="preserve"> 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t>сырому молоку, предусмотренным техническим регламентом Таможенного союза ТР ТС 033/2013 «О безопасности молока и</w:t>
      </w:r>
      <w:r w:rsidRPr="00E76813">
        <w:rPr>
          <w:rStyle w:val="apple-converted-space"/>
          <w:szCs w:val="28"/>
          <w:shd w:val="clear" w:color="auto" w:fill="FFFFFF"/>
        </w:rPr>
        <w:t xml:space="preserve"> 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t>молочной продукции</w:t>
      </w:r>
      <w:r w:rsidR="00526D00" w:rsidRPr="00E7681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t>, принятым решением Совета Евразийской экономической комиссии от 09.10.2013 № 67, и техническим регламентом Таможенного союза ТР ТС 021/2011 «О безопасности пищевой продукции», утверждённым решением Комиссии Таможенного союза от 09.12.2011 № 880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молоко)</w:t>
      </w:r>
      <w:r w:rsidR="003C4807" w:rsidRPr="00E768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– на возмещение части затрат, направленных на повышение продуктивности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в молочном скотоводстве</w:t>
      </w:r>
      <w:r w:rsidR="003C4807" w:rsidRPr="00E768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указанных в </w:t>
      </w:r>
      <w:hyperlink r:id="rId9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2 пункта 5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3) сельскохозяйственным товаропроизводителям, за исключением граждан, ведущих личное подсобное хозяйство, – на возмещение части затрат, указанных в </w:t>
      </w:r>
      <w:hyperlink r:id="rId10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3 пункта 5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="00106273"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4) сельскохозяйственным товаропроизводителям, за исключением граждан, ведущих личное подсобное хозяйство, – на возмещение части затрат, указанных в </w:t>
      </w:r>
      <w:hyperlink r:id="rId11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4 пункта 5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5) сельскохозяйственным товаропроизводителям, за исключением граждан, ведущих личное подсобное хозяйство, – на возмещение части затрат, указанных в </w:t>
      </w:r>
      <w:hyperlink r:id="rId12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5 пункта 5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Порядка.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5. Субсидии предоставляются с целью возмещения части затрат сельскохозяйственных товаропроизводителей, за исключением граждан, ведущих личное подсобное хозяйство, указанных в </w:t>
      </w:r>
      <w:hyperlink r:id="rId13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пункте 4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 (далее – сельскохозяйственные товаропроизводители):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1) связанных с содержанием племенного маточного поголовья сельскохозяйственных животных и племенных быков-производителей молочного и мясного направлений, оценённых по качеству потомства или находящихся в процессе оценки этого качества (далее – племенные быки-производители молочного и мясного направлений);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shd w:val="clear" w:color="auto" w:fill="FFFFFF"/>
        </w:rPr>
        <w:t>2) на 1 килограмм реализованного и (или) отгруженного на собственную переработку молока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3) направленных на развитие свиноводства, птицеводства и производство мяса крупного рогатого скота;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4) связанных с содержанием крупного рогатого скота на территориях муниципальных образований Ульяновской области, в пределах границ которых был введён режим чрезвычайной ситуации в связи с почвенной засухой, сохранявшейся в течение двух и более декад в текущем финансовом году (далее – муниципальные образования Ульяновской области, пострадавшие от засухи);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5) связанных с обновлением поголовья крупного рогатого скота молочного</w:t>
      </w:r>
      <w:r w:rsidR="00FF5F51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и мясного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направлени</w:t>
      </w:r>
      <w:r w:rsidR="00FF5F51" w:rsidRPr="00E76813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6. Сельскохозяйственные товаропроизводители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на первое число месяца, предшествующего месяцу, в котором планируется заключение соглашения </w:t>
      </w:r>
      <w:r w:rsidRPr="00E76813">
        <w:rPr>
          <w:rFonts w:ascii="Times New Roman" w:hAnsi="Times New Roman"/>
          <w:sz w:val="28"/>
          <w:szCs w:val="28"/>
          <w:lang w:eastAsia="en-US"/>
        </w:rPr>
        <w:br/>
        <w:t>о предоставлении субсидии, должны соответствовать следующим требованиям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50C22" w:rsidRPr="00E76813" w:rsidRDefault="00050C22" w:rsidP="00050C22">
      <w:pPr>
        <w:pStyle w:val="ConsPlusNormal"/>
        <w:ind w:firstLine="709"/>
        <w:jc w:val="both"/>
      </w:pPr>
      <w:r w:rsidRPr="00E76813">
        <w:t xml:space="preserve">1) сельскохозяйственные товаропроизводители должны соответствовать требованиям, предусмотренным </w:t>
      </w:r>
      <w:hyperlink r:id="rId14" w:history="1">
        <w:r w:rsidRPr="00E76813">
          <w:t>статьёй 3</w:t>
        </w:r>
      </w:hyperlink>
      <w:r w:rsidRPr="00E76813">
        <w:t xml:space="preserve"> Федерального закона от 29.12.2006 № 264-ФЗ «О развитии сельского хозяйства»;</w:t>
      </w:r>
    </w:p>
    <w:p w:rsidR="00050C22" w:rsidRPr="00E76813" w:rsidRDefault="00050C22" w:rsidP="0005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 xml:space="preserve">2) у сельскохозяйственных товаропроизводителей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50C22" w:rsidRPr="00E76813" w:rsidRDefault="00050C22" w:rsidP="00050C22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813">
        <w:rPr>
          <w:sz w:val="28"/>
          <w:szCs w:val="28"/>
        </w:rPr>
        <w:t xml:space="preserve">3) у сельскохозяйственных товаропроизводителей </w:t>
      </w:r>
      <w:r w:rsidRPr="00E76813">
        <w:rPr>
          <w:sz w:val="28"/>
          <w:szCs w:val="28"/>
          <w:lang w:eastAsia="en-US"/>
        </w:rPr>
        <w:t xml:space="preserve">должна </w:t>
      </w:r>
      <w:r w:rsidRPr="00E76813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предоставленных </w:t>
      </w:r>
      <w:r w:rsidRPr="00E76813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E76813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050C22" w:rsidRPr="00E76813" w:rsidRDefault="00050C22" w:rsidP="00050C22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813">
        <w:rPr>
          <w:sz w:val="28"/>
          <w:szCs w:val="28"/>
        </w:rPr>
        <w:t xml:space="preserve">4) сельскохозяйственные товаропроизводители </w:t>
      </w:r>
      <w:r w:rsidRPr="00E76813">
        <w:rPr>
          <w:sz w:val="28"/>
          <w:szCs w:val="28"/>
          <w:lang w:eastAsia="en-US"/>
        </w:rPr>
        <w:t xml:space="preserve">не должны находиться </w:t>
      </w:r>
      <w:r w:rsidRPr="00E76813">
        <w:rPr>
          <w:sz w:val="28"/>
          <w:szCs w:val="28"/>
          <w:lang w:eastAsia="en-US"/>
        </w:rPr>
        <w:br/>
        <w:t xml:space="preserve">в процессе </w:t>
      </w:r>
      <w:r w:rsidRPr="00E76813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050C22" w:rsidRPr="00E76813" w:rsidRDefault="00050C22" w:rsidP="00050C22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76813">
        <w:rPr>
          <w:sz w:val="28"/>
          <w:szCs w:val="28"/>
        </w:rPr>
        <w:t xml:space="preserve">5) сельскохозяйственные товаропроизводители </w:t>
      </w:r>
      <w:r w:rsidRPr="00E76813">
        <w:rPr>
          <w:sz w:val="28"/>
          <w:szCs w:val="28"/>
          <w:lang w:eastAsia="en-US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E76813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050C22" w:rsidRPr="00E76813" w:rsidRDefault="00050C22" w:rsidP="00050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 xml:space="preserve">6) сельскохозяйственные товаропроизводители </w:t>
      </w:r>
      <w:r w:rsidRPr="00E76813">
        <w:rPr>
          <w:rFonts w:ascii="Times New Roman" w:hAnsi="Times New Roman"/>
          <w:sz w:val="28"/>
          <w:szCs w:val="28"/>
          <w:lang w:eastAsia="en-US"/>
        </w:rPr>
        <w:t>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5 настоящего Порядка;</w:t>
      </w:r>
    </w:p>
    <w:p w:rsidR="00050C22" w:rsidRPr="00E76813" w:rsidRDefault="00050C22" w:rsidP="00050C22">
      <w:pPr>
        <w:pStyle w:val="ConsPlusNormal"/>
        <w:ind w:firstLine="709"/>
        <w:jc w:val="both"/>
      </w:pPr>
      <w:r w:rsidRPr="00E76813">
        <w:t xml:space="preserve">7) сельскохозяйственным товаропроизводителям не должно быть назначено административное наказание за нарушение условий предоставления </w:t>
      </w:r>
      <w:r w:rsidRPr="00E76813">
        <w:br/>
        <w:t xml:space="preserve">из областного бюджета Ульяновской области иных субсидий, если срок, </w:t>
      </w:r>
      <w:r w:rsidRPr="00E76813">
        <w:br/>
        <w:t xml:space="preserve">в течение которого сельскохозяйственный товаропроизводитель считается подвергнутым такому наказанию, не истёк. Информация о назначении сельскохозяйственному товаропроизводителю указанного административного наказания представляется Министерству </w:t>
      </w:r>
      <w:r w:rsidR="005724C0" w:rsidRPr="00E76813">
        <w:t xml:space="preserve"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</w:t>
      </w:r>
      <w:r w:rsidR="005724C0" w:rsidRPr="00E76813">
        <w:br/>
        <w:t>(по согласованию)</w:t>
      </w:r>
      <w:r w:rsidRPr="00E76813">
        <w:t>;</w:t>
      </w:r>
    </w:p>
    <w:p w:rsidR="00050C22" w:rsidRPr="00E76813" w:rsidRDefault="00050C22" w:rsidP="0038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8) сельскохозяйственные товаропроизводители, указанные в </w:t>
      </w:r>
      <w:hyperlink r:id="rId15" w:history="1">
        <w:r w:rsidR="00C043F7"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1</w:t>
        </w:r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4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должны быть включены в перечень сельскохозяйственных организаций и крестьянских фермерских хозяйств для предоставления субсидии из федерального бюджета бюджету Ульяновской области на поддержку племенного животноводства, утверждаемый Министерством сельского хозяйства Российской Федерации;</w:t>
      </w:r>
    </w:p>
    <w:p w:rsidR="00EA224E" w:rsidRPr="00E76813" w:rsidRDefault="00050C22" w:rsidP="0038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9) сельскохозяйственные товаропроизводители, указанные в</w:t>
      </w:r>
      <w:r w:rsidR="00C043F7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6" w:history="1">
        <w:r w:rsidR="00C043F7"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2 пункта 4</w:t>
        </w:r>
      </w:hyperlink>
      <w:r w:rsidR="00EA224E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="005218DF" w:rsidRPr="00E768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A224E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должны:</w:t>
      </w:r>
    </w:p>
    <w:p w:rsidR="00EA224E" w:rsidRPr="00E76813" w:rsidRDefault="00EA224E" w:rsidP="0038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а) иметь на территории Ульяновской области поголовье коров и (или) коз на 1-е число месяца их обращения в Министерство за получением субсидии;</w:t>
      </w:r>
    </w:p>
    <w:p w:rsidR="00EA224E" w:rsidRPr="00E76813" w:rsidRDefault="00EA224E" w:rsidP="0038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б) обеспечить сохранность поголовья коров в отчётном финансовом году по отношению к уровню года, предшествующего отчётному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отчётном финансовом году;</w:t>
      </w:r>
      <w:bookmarkStart w:id="0" w:name="_GoBack"/>
      <w:bookmarkEnd w:id="0"/>
    </w:p>
    <w:p w:rsidR="00050C22" w:rsidRPr="00E76813" w:rsidRDefault="00EA224E" w:rsidP="0038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осуществлять </w:t>
      </w:r>
      <w:r w:rsidR="000A7A49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собственное 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>производство молока на территории Ульяновской области, реализацию и (или) его отгрузку на собственную переработку</w:t>
      </w:r>
      <w:r w:rsidR="000A7A49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Ульяновской области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10) сельскохозяйственные товаропроизводители, указанные в</w:t>
      </w:r>
      <w:r w:rsidR="00C043F7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7" w:history="1">
        <w:r w:rsidR="00C043F7"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4 пункта 4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должны иметь поголовье крупного рогатого скота;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11) сельскохозяйственные товаропроизводители, указанные в</w:t>
      </w:r>
      <w:r w:rsidR="00C043F7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8" w:history="1">
        <w:r w:rsidR="00C043F7"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5 пункта 4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должны иметь поголовье крупного рогатого скота молочного</w:t>
      </w:r>
      <w:r w:rsidR="00243DD1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860819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(или)</w:t>
      </w:r>
      <w:r w:rsidR="00243DD1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мясного направлений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12) сельскохозяйственные товаропроизводители должны представить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изводителей агропромышленного комплекса за предыдущий финансовый год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и текущий квартал по формам, утверждённым приказами Министерства сельского хозяйства Российской Федерации, и в сроки, установленные Министерством.»;</w:t>
      </w:r>
    </w:p>
    <w:p w:rsidR="00050C22" w:rsidRPr="00E76813" w:rsidRDefault="0025797D" w:rsidP="00050C22">
      <w:pPr>
        <w:pStyle w:val="ConsPlusNormal"/>
        <w:ind w:firstLine="709"/>
        <w:jc w:val="both"/>
      </w:pPr>
      <w:r w:rsidRPr="00E76813">
        <w:t>в</w:t>
      </w:r>
      <w:r w:rsidR="00050C22" w:rsidRPr="00E76813">
        <w:t>) в пункте 7: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абзацы второй и третий 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«на возмещение части затрат сельскохозяйственных товаропроизводите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лей, связанных с содержанием племенного маточного поголовья сельскохозяй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ственных животных, зарегистрированных в государственном племенном регистре, – производится по ставкам, определяемым Министерством из расчёта на 1 условную голову;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на возмещение части затрат сельскохозяйственных товаропроизводите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лей, связанных с содержанием племенных быков-производителей молочного направления, оценённых по качеству потомства или находящихся в процессе оценки этого качества (далее – племенные быки-производители молочного направления), – производится по ставке, определяемой Министерством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на 1 голову;»;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абзацы четвёртый</w:t>
      </w:r>
      <w:r w:rsidR="0044730D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шестой признать утратившими силу;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«на возмещение части затрат сельскохозяйственных товаропроизводите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лей, направленных на п</w:t>
      </w:r>
      <w:r w:rsidRPr="00E76813">
        <w:rPr>
          <w:rFonts w:ascii="Times New Roman" w:hAnsi="Times New Roman"/>
          <w:sz w:val="28"/>
          <w:szCs w:val="28"/>
        </w:rPr>
        <w:t>овышение продуктивности в молочном скотоводстве</w:t>
      </w:r>
      <w:r w:rsidR="0025797D" w:rsidRPr="00E76813">
        <w:rPr>
          <w:rFonts w:ascii="Times New Roman" w:hAnsi="Times New Roman"/>
          <w:sz w:val="28"/>
          <w:szCs w:val="28"/>
        </w:rPr>
        <w:t>,</w:t>
      </w:r>
      <w:r w:rsidRPr="00E76813">
        <w:rPr>
          <w:rFonts w:ascii="Times New Roman" w:hAnsi="Times New Roman"/>
          <w:sz w:val="28"/>
          <w:szCs w:val="28"/>
        </w:rPr>
        <w:t xml:space="preserve"> –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производится по ставке, определяемой Министерством</w:t>
      </w:r>
      <w:r w:rsidRPr="00E76813">
        <w:rPr>
          <w:rFonts w:ascii="Times New Roman" w:hAnsi="Times New Roman"/>
          <w:sz w:val="28"/>
          <w:szCs w:val="28"/>
        </w:rPr>
        <w:t xml:space="preserve"> за 1 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t>килограмм реализо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softHyphen/>
        <w:t>ванного и (или) отгруженного на собственную переработку молока. Размер ставки определяется дифференцированно в зависимости от показателя молоч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ной продуктивности коров за отчётный финансовый год по отношению 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br/>
        <w:t>к уровню года, предшествующего отчётному финансовому году. При этом, если средняя молочная продуктивность коров по сельскохозяйственным организа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softHyphen/>
        <w:t>циям Ульяновской области по итогам отчётного года составляет 5000 кило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softHyphen/>
        <w:t>грамм</w:t>
      </w:r>
      <w:r w:rsidR="0025797D" w:rsidRPr="00E76813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t xml:space="preserve"> и выше, ежегодно дополнительно к объёму реализации и (или) отгрузки на собственную переработку молока сельскохозяйственными товаропроизводителями на территории Ульяновской области за отчётный финансовый год устанавливается повышающий коэффициент, утверждаемый Министерством сельского хозяйства Российской Федерации;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восьмой признать утратившим силу;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девятый 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«на возмещение части затрат сельскохозяйственных товаропроизводите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лей, связанных с содержанием племенных быков-производителей мясного направления, оценённых по качеству потомства или находящихся в процессе оценки этого качества (далее – племенные быки-производители мясного направления), – производится по ставке, определяемой Министерством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на 1 голову;»;</w:t>
      </w:r>
    </w:p>
    <w:p w:rsidR="00050C22" w:rsidRPr="00E76813" w:rsidRDefault="0044730D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абзацы десятый и 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>двенадцатый признать утратившими силу;</w:t>
      </w:r>
    </w:p>
    <w:p w:rsidR="00050C22" w:rsidRPr="00E76813" w:rsidRDefault="0025797D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>) в пункте 8: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первый 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«8. Для получения субсидии сельскохозяйственные товаропроизводители (далее – заявители) представляют в Министерство следующие документы:»;</w:t>
      </w:r>
    </w:p>
    <w:p w:rsidR="00050C22" w:rsidRPr="00E76813" w:rsidRDefault="00315199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девятый 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1 признать утратившим силу;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подпункт 2 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«2) на возмещение части затрат заявителей, связанных с содержанием племенного маточного поголовья сельскохозяйственных животных, зарегистрированных в государственном племенном регистре: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заявление на получение субсидии по форме, установленной Министерст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вом;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справку-расчёт по форме, установленной Министерством;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свидетельств о регистрации в государственном племенном регистре племенного маточного поголовья сельскохозяйственных животных; 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 и глав крестьянских (фермерских) хозяйств);»;</w:t>
      </w:r>
    </w:p>
    <w:p w:rsidR="00B20591" w:rsidRPr="00E76813" w:rsidRDefault="00B20591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абзацы четвёртый и пятый подпункта 3 признать утратившими силу;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подпункты 3</w:t>
      </w:r>
      <w:r w:rsidRPr="00E76813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и 4 признать утратившими силу;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813">
        <w:rPr>
          <w:rFonts w:ascii="Times New Roman" w:hAnsi="Times New Roman"/>
          <w:sz w:val="28"/>
          <w:szCs w:val="28"/>
          <w:shd w:val="clear" w:color="auto" w:fill="FFFFFF"/>
        </w:rPr>
        <w:t>подпункт 5 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813">
        <w:rPr>
          <w:rFonts w:ascii="Times New Roman" w:hAnsi="Times New Roman"/>
          <w:sz w:val="28"/>
          <w:szCs w:val="28"/>
          <w:shd w:val="clear" w:color="auto" w:fill="FFFFFF"/>
        </w:rPr>
        <w:t xml:space="preserve">«5)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на возмещение части затрат заявителей 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t>на 1 килограмм реализован</w:t>
      </w:r>
      <w:r w:rsidRPr="00E76813">
        <w:rPr>
          <w:rFonts w:ascii="Times New Roman" w:hAnsi="Times New Roman"/>
          <w:sz w:val="28"/>
          <w:szCs w:val="28"/>
          <w:shd w:val="clear" w:color="auto" w:fill="FFFFFF"/>
        </w:rPr>
        <w:softHyphen/>
        <w:t>ного и (или) отгруженного на собственную переработку молока: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заявление о предоставлении субсидии по форме, установленной Министерством;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расчёт размера субсидии, причитающейся заявителю, по форме, установленной Министерством;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сведения о наличии у заявителя поголовья коров и (или) коз на 1-е число периода, заявленного для предоставления субсидии, по форме, установленной Министерством;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об объёмах производства молока, объёмах реализованного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(или) отгруженного на собственную переработку молока ежеквартально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по форме, установленной Министерством;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сведения о молочной продуктивности коров за отчётный финансовый год и год, предшествующий отчётному финансовому году, за исключением заявителей, которые начали хозяйственную деятельность по производству молока в отчётном финансовом году, по форме, установленной Министерством;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форме, установленной Министерством;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 и глав крестьянских (фермерских) хозяйств);»;</w:t>
      </w:r>
    </w:p>
    <w:p w:rsidR="00B20591" w:rsidRPr="00E76813" w:rsidRDefault="00B20591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девятый подпункта 6 признать утратившим силу;</w:t>
      </w:r>
    </w:p>
    <w:p w:rsidR="00B20591" w:rsidRPr="00E76813" w:rsidRDefault="00B20591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четвёртый подпункта 7 признать утратившим силу;</w:t>
      </w:r>
    </w:p>
    <w:p w:rsidR="00B20591" w:rsidRPr="00E76813" w:rsidRDefault="00B20591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четвёртый подпункта 8 признать утратившим силу;</w:t>
      </w:r>
    </w:p>
    <w:p w:rsidR="00B20591" w:rsidRPr="00E76813" w:rsidRDefault="00B20591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четвёртый подпункта 9 признать утратившим силу;</w:t>
      </w:r>
    </w:p>
    <w:p w:rsidR="00B20591" w:rsidRPr="00E76813" w:rsidRDefault="00B20591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пятый подпункта 10 признать утратившим силу;</w:t>
      </w:r>
    </w:p>
    <w:p w:rsidR="00B20591" w:rsidRPr="00E76813" w:rsidRDefault="00B20591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седьмой подпункта 10</w:t>
      </w:r>
      <w:r w:rsidRPr="00E76813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признать утратившим силу;</w:t>
      </w:r>
    </w:p>
    <w:p w:rsidR="00B20591" w:rsidRPr="00E76813" w:rsidRDefault="00B20591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пятый подпункта 11 признать утратившим силу;</w:t>
      </w:r>
    </w:p>
    <w:p w:rsidR="00B20591" w:rsidRPr="00E76813" w:rsidRDefault="00B20591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абзац девятый подпункта 12 признать утратившим силу;</w:t>
      </w:r>
    </w:p>
    <w:p w:rsidR="00050C22" w:rsidRPr="00E76813" w:rsidRDefault="00ED0A0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>) дополнить пунктом 8</w:t>
      </w:r>
      <w:r w:rsidR="00050C22" w:rsidRPr="00E76813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«8</w:t>
      </w:r>
      <w:r w:rsidRPr="00E76813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Pr="00E76813">
        <w:rPr>
          <w:rFonts w:ascii="Times New Roman" w:hAnsi="Times New Roman"/>
          <w:sz w:val="28"/>
          <w:szCs w:val="28"/>
        </w:rPr>
        <w:t xml:space="preserve">Сведения </w:t>
      </w:r>
      <w:r w:rsidRPr="00E76813">
        <w:rPr>
          <w:rFonts w:ascii="Times New Roman" w:eastAsia="Calibri" w:hAnsi="Times New Roman"/>
          <w:sz w:val="28"/>
          <w:szCs w:val="28"/>
        </w:rPr>
        <w:t>о наличии (</w:t>
      </w:r>
      <w:r w:rsidRPr="00E76813">
        <w:rPr>
          <w:rFonts w:ascii="Times New Roman" w:hAnsi="Times New Roman"/>
          <w:sz w:val="28"/>
          <w:szCs w:val="28"/>
        </w:rPr>
        <w:t>отсутствии) у заявителя задолженности по нало</w:t>
      </w:r>
      <w:r w:rsidRPr="00E76813">
        <w:rPr>
          <w:rFonts w:ascii="Times New Roman" w:hAnsi="Times New Roman"/>
          <w:sz w:val="28"/>
          <w:szCs w:val="28"/>
        </w:rPr>
        <w:softHyphen/>
        <w:t xml:space="preserve">гам, сборам и иным обязательным платежам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бюджеты бюджетной системы Российской Федерации</w:t>
      </w:r>
      <w:r w:rsidRPr="00E76813">
        <w:rPr>
          <w:rFonts w:ascii="Times New Roman" w:eastAsia="Calibri" w:hAnsi="Times New Roman"/>
          <w:sz w:val="28"/>
          <w:szCs w:val="28"/>
        </w:rPr>
        <w:t xml:space="preserve">, </w:t>
      </w:r>
      <w:r w:rsidRPr="00E76813">
        <w:rPr>
          <w:rFonts w:ascii="Times New Roman" w:hAnsi="Times New Roman"/>
          <w:sz w:val="28"/>
          <w:szCs w:val="28"/>
        </w:rPr>
        <w:t xml:space="preserve">срок исполнения по которым наступил в соответствии с законодательством Российской Федерации, сведения о </w:t>
      </w:r>
      <w:r w:rsidRPr="00E76813">
        <w:rPr>
          <w:rFonts w:ascii="Times New Roman" w:eastAsia="Calibri" w:hAnsi="Times New Roman"/>
          <w:sz w:val="28"/>
          <w:szCs w:val="28"/>
        </w:rPr>
        <w:t>наличии (</w:t>
      </w:r>
      <w:r w:rsidRPr="00E76813">
        <w:rPr>
          <w:rFonts w:ascii="Times New Roman" w:hAnsi="Times New Roman"/>
          <w:sz w:val="28"/>
          <w:szCs w:val="28"/>
        </w:rPr>
        <w:t xml:space="preserve">отсутствии) просроченной задолженности по возврату в областной бюджет Ульяновской области субсидий, предоставленных </w:t>
      </w:r>
      <w:r w:rsidRPr="00E76813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Pr="00E76813">
        <w:rPr>
          <w:rFonts w:ascii="Times New Roman" w:hAnsi="Times New Roman"/>
          <w:sz w:val="28"/>
          <w:szCs w:val="28"/>
        </w:rPr>
        <w:t>, и иной задолженности перед областным бюджетом Улья</w:t>
      </w:r>
      <w:r w:rsidR="00B117F3" w:rsidRPr="00E76813">
        <w:rPr>
          <w:rFonts w:ascii="Times New Roman" w:hAnsi="Times New Roman"/>
          <w:sz w:val="28"/>
          <w:szCs w:val="28"/>
        </w:rPr>
        <w:softHyphen/>
      </w:r>
      <w:r w:rsidRPr="00E76813">
        <w:rPr>
          <w:rFonts w:ascii="Times New Roman" w:hAnsi="Times New Roman"/>
          <w:sz w:val="28"/>
          <w:szCs w:val="28"/>
        </w:rPr>
        <w:t xml:space="preserve">новской области, </w:t>
      </w:r>
      <w:r w:rsidR="00B117F3" w:rsidRPr="00E76813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="00B117F3" w:rsidRPr="00E76813">
        <w:rPr>
          <w:rFonts w:ascii="Times New Roman" w:eastAsia="Calibri" w:hAnsi="Times New Roman"/>
          <w:sz w:val="28"/>
          <w:szCs w:val="28"/>
        </w:rPr>
        <w:t>нахождении (</w:t>
      </w:r>
      <w:r w:rsidR="00B117F3" w:rsidRPr="00E76813">
        <w:rPr>
          <w:rFonts w:ascii="Times New Roman" w:hAnsi="Times New Roman"/>
          <w:sz w:val="28"/>
          <w:szCs w:val="28"/>
          <w:lang w:eastAsia="en-US"/>
        </w:rPr>
        <w:t xml:space="preserve">отсутствии нахождения) </w:t>
      </w:r>
      <w:r w:rsidR="00B117F3" w:rsidRPr="00E76813">
        <w:rPr>
          <w:rFonts w:ascii="Times New Roman" w:hAnsi="Times New Roman"/>
          <w:sz w:val="28"/>
          <w:szCs w:val="28"/>
        </w:rPr>
        <w:t xml:space="preserve">заявителя </w:t>
      </w:r>
      <w:r w:rsidR="00B117F3" w:rsidRPr="00E76813">
        <w:rPr>
          <w:rFonts w:ascii="Times New Roman" w:hAnsi="Times New Roman"/>
          <w:sz w:val="28"/>
          <w:szCs w:val="28"/>
        </w:rPr>
        <w:br/>
        <w:t xml:space="preserve">в </w:t>
      </w:r>
      <w:r w:rsidR="00B117F3" w:rsidRPr="00E76813"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 w:rsidR="00B117F3" w:rsidRPr="00E76813">
        <w:rPr>
          <w:rFonts w:ascii="Times New Roman" w:hAnsi="Times New Roman"/>
          <w:sz w:val="28"/>
          <w:szCs w:val="28"/>
        </w:rPr>
        <w:t>реорганизации, ликвидации или банкротства, наличии (отсутствии) у него ограничений на осуществление хозяйственной деятельности</w:t>
      </w:r>
      <w:r w:rsidRPr="00E76813">
        <w:rPr>
          <w:rFonts w:ascii="Times New Roman" w:hAnsi="Times New Roman"/>
          <w:sz w:val="28"/>
          <w:szCs w:val="28"/>
        </w:rPr>
        <w:t xml:space="preserve"> </w:t>
      </w:r>
      <w:r w:rsidRPr="00E76813">
        <w:rPr>
          <w:rFonts w:ascii="Times New Roman" w:eastAsia="Calibri" w:hAnsi="Times New Roman"/>
          <w:sz w:val="28"/>
          <w:szCs w:val="28"/>
        </w:rPr>
        <w:t>запрашива</w:t>
      </w:r>
      <w:r w:rsidR="00B117F3" w:rsidRPr="00E76813">
        <w:rPr>
          <w:rFonts w:ascii="Times New Roman" w:eastAsia="Calibri" w:hAnsi="Times New Roman"/>
          <w:sz w:val="28"/>
          <w:szCs w:val="28"/>
        </w:rPr>
        <w:softHyphen/>
      </w:r>
      <w:r w:rsidRPr="00E76813">
        <w:rPr>
          <w:rFonts w:ascii="Times New Roman" w:eastAsia="Calibri" w:hAnsi="Times New Roman"/>
          <w:sz w:val="28"/>
          <w:szCs w:val="28"/>
        </w:rPr>
        <w:t xml:space="preserve">ются Министерством </w:t>
      </w:r>
      <w:r w:rsidR="00B117F3" w:rsidRPr="00E76813">
        <w:rPr>
          <w:rFonts w:ascii="Times New Roman" w:eastAsia="Calibri" w:hAnsi="Times New Roman"/>
          <w:sz w:val="28"/>
          <w:szCs w:val="28"/>
        </w:rPr>
        <w:t xml:space="preserve">у соответствующих государственных органов </w:t>
      </w:r>
      <w:r w:rsidRPr="00E76813">
        <w:rPr>
          <w:rFonts w:ascii="Times New Roman" w:eastAsia="Calibri" w:hAnsi="Times New Roman"/>
          <w:sz w:val="28"/>
          <w:szCs w:val="28"/>
        </w:rPr>
        <w:t>в установ</w:t>
      </w:r>
      <w:r w:rsidR="00B117F3" w:rsidRPr="00E76813">
        <w:rPr>
          <w:rFonts w:ascii="Times New Roman" w:eastAsia="Calibri" w:hAnsi="Times New Roman"/>
          <w:sz w:val="28"/>
          <w:szCs w:val="28"/>
        </w:rPr>
        <w:softHyphen/>
      </w:r>
      <w:r w:rsidRPr="00E76813">
        <w:rPr>
          <w:rFonts w:ascii="Times New Roman" w:eastAsia="Calibri" w:hAnsi="Times New Roman"/>
          <w:sz w:val="28"/>
          <w:szCs w:val="28"/>
        </w:rPr>
        <w:t>ленном порядке.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первом настоящего пункта, </w:t>
      </w:r>
      <w:r w:rsidRPr="00E76813">
        <w:rPr>
          <w:rFonts w:ascii="Times New Roman" w:eastAsia="Calibri" w:hAnsi="Times New Roman"/>
          <w:sz w:val="28"/>
          <w:szCs w:val="28"/>
        </w:rPr>
        <w:t>по собственной инициативе</w:t>
      </w:r>
      <w:r w:rsidRPr="00E76813">
        <w:rPr>
          <w:rFonts w:ascii="Times New Roman" w:hAnsi="Times New Roman"/>
          <w:sz w:val="28"/>
          <w:szCs w:val="28"/>
        </w:rPr>
        <w:t>.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50C22" w:rsidRPr="00E76813" w:rsidRDefault="00ED0A0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>) пункт 11 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«11. Министерство проводит проверку соответствия заявителя условиям и требованиям, установленным </w:t>
      </w:r>
      <w:hyperlink r:id="rId19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>пунктам</w:t>
        </w:r>
      </w:hyperlink>
      <w:r w:rsidRPr="00E76813">
        <w:rPr>
          <w:rFonts w:ascii="Times New Roman" w:hAnsi="Times New Roman"/>
          <w:sz w:val="28"/>
          <w:szCs w:val="28"/>
        </w:rPr>
        <w:t>и 4 и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20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>6</w:t>
        </w:r>
      </w:hyperlink>
      <w:r w:rsidRPr="00E76813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</w:t>
      </w:r>
      <w:r w:rsidR="00ED0A02" w:rsidRPr="00E76813">
        <w:rPr>
          <w:rFonts w:ascii="Times New Roman" w:hAnsi="Times New Roman"/>
          <w:sz w:val="28"/>
          <w:szCs w:val="28"/>
          <w:lang w:eastAsia="en-US"/>
        </w:rPr>
        <w:t xml:space="preserve">проверку </w:t>
      </w:r>
      <w:r w:rsidRPr="00E76813">
        <w:rPr>
          <w:rFonts w:ascii="Times New Roman" w:hAnsi="Times New Roman"/>
          <w:sz w:val="28"/>
          <w:szCs w:val="28"/>
          <w:lang w:eastAsia="en-US"/>
        </w:rPr>
        <w:t>подтверждения заявителем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факта произведённых им затрат, предусмотренных </w:t>
      </w:r>
      <w:hyperlink r:id="rId21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5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проверку соответствия представленных заявителем документов требованиям, установленным пунктом 8 настоящего Порядка, </w:t>
      </w:r>
      <w:r w:rsidR="00ED0A02" w:rsidRPr="00E76813">
        <w:rPr>
          <w:rFonts w:ascii="Times New Roman" w:hAnsi="Times New Roman"/>
          <w:sz w:val="28"/>
          <w:szCs w:val="28"/>
          <w:lang w:eastAsia="en-US"/>
        </w:rPr>
        <w:t xml:space="preserve">а также проверку </w:t>
      </w:r>
      <w:r w:rsidRPr="00E76813">
        <w:rPr>
          <w:rFonts w:ascii="Times New Roman" w:hAnsi="Times New Roman"/>
          <w:sz w:val="28"/>
          <w:szCs w:val="28"/>
          <w:lang w:eastAsia="en-US"/>
        </w:rPr>
        <w:t>полноты и достоверности содержащихся в них сведений.»;</w:t>
      </w:r>
    </w:p>
    <w:p w:rsidR="00050C22" w:rsidRPr="00E76813" w:rsidRDefault="00ED0A0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>) абзац четвёртый пункта 12 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</w:t>
      </w:r>
      <w:hyperlink w:anchor="Par25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Pr="00E76813">
        <w:rPr>
          <w:rFonts w:ascii="Times New Roman" w:hAnsi="Times New Roman"/>
          <w:sz w:val="28"/>
          <w:szCs w:val="28"/>
        </w:rPr>
        <w:t>4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настоящего Порядка основаниями для отказа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непосредственно.»;</w:t>
      </w:r>
    </w:p>
    <w:p w:rsidR="00050C22" w:rsidRPr="00E76813" w:rsidRDefault="00490DB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050C22" w:rsidRPr="00E76813">
        <w:rPr>
          <w:rFonts w:ascii="Times New Roman" w:hAnsi="Times New Roman"/>
          <w:sz w:val="28"/>
          <w:szCs w:val="28"/>
        </w:rPr>
        <w:t>пункт 14 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>«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14. Основаниями для принятия решения об отказе в предоставлении субсидии являются: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условиям и (или) требованиям, установленным </w:t>
      </w:r>
      <w:hyperlink r:id="rId22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>пунктам</w:t>
        </w:r>
      </w:hyperlink>
      <w:r w:rsidRPr="00E76813">
        <w:rPr>
          <w:rFonts w:ascii="Times New Roman" w:hAnsi="Times New Roman"/>
          <w:sz w:val="28"/>
          <w:szCs w:val="28"/>
        </w:rPr>
        <w:t>и 4 и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23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>6</w:t>
        </w:r>
      </w:hyperlink>
      <w:r w:rsidRPr="00E76813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</w:t>
      </w:r>
      <w:r w:rsidR="00490DB2" w:rsidRPr="00E76813">
        <w:rPr>
          <w:rFonts w:ascii="Times New Roman" w:hAnsi="Times New Roman"/>
          <w:sz w:val="28"/>
          <w:szCs w:val="28"/>
          <w:lang w:eastAsia="en-US"/>
        </w:rPr>
        <w:t>и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срока, установлен</w:t>
      </w:r>
      <w:r w:rsidRPr="00E76813">
        <w:rPr>
          <w:rFonts w:ascii="Times New Roman" w:hAnsi="Times New Roman"/>
          <w:sz w:val="28"/>
          <w:szCs w:val="28"/>
          <w:lang w:eastAsia="en-US"/>
        </w:rPr>
        <w:softHyphen/>
        <w:t>ного пунктом 9 настоящего Порядка;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установленным пунктом 8</w:t>
      </w:r>
      <w:r w:rsidR="00F45773" w:rsidRPr="00E768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6813">
        <w:rPr>
          <w:rFonts w:ascii="Times New Roman" w:hAnsi="Times New Roman"/>
          <w:sz w:val="28"/>
          <w:szCs w:val="28"/>
          <w:lang w:eastAsia="en-US"/>
        </w:rPr>
        <w:t>настоящего Порядка, либо представление заявителем документов не в полном объёме;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содержащихся в представленных заявителем документах сведений;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>В случае</w:t>
      </w:r>
      <w:r w:rsidR="00F45773" w:rsidRPr="00E76813">
        <w:t>,</w:t>
      </w:r>
      <w:r w:rsidRPr="00E76813">
        <w:t xml:space="preserve">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регистрации).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 xml:space="preserve">Заявитель, в отношении которого Министерство приняло решение </w:t>
      </w:r>
      <w:r w:rsidRPr="00E76813">
        <w:br/>
        <w:t xml:space="preserve">об отказе в предоставлении субсидии, вправе обжаловать такое решение </w:t>
      </w:r>
      <w:r w:rsidRPr="00E76813">
        <w:br/>
        <w:t>в соответствии с законодательством.»;</w:t>
      </w:r>
    </w:p>
    <w:p w:rsidR="00050C22" w:rsidRPr="00E76813" w:rsidRDefault="00F45773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>) в пункте 14</w:t>
      </w:r>
      <w:r w:rsidR="00050C22" w:rsidRPr="00E76813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50C22" w:rsidRPr="00E76813" w:rsidRDefault="00050C22" w:rsidP="00050C22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в абзаце первом слово «шестым» заменить словом «седьмым», слово «вновь» заменить словом «повторно»;</w:t>
      </w:r>
    </w:p>
    <w:p w:rsidR="00050C22" w:rsidRPr="00E76813" w:rsidRDefault="00050C22" w:rsidP="00050C22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в абзаце втором слово «шестым» заменить словом «седьмым», слово «вновь» заменить словом «повторно»;</w:t>
      </w:r>
    </w:p>
    <w:p w:rsidR="00050C22" w:rsidRPr="00E76813" w:rsidRDefault="00050C22" w:rsidP="00050C22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абзац третий 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«1) </w:t>
      </w:r>
      <w:r w:rsidRPr="00E76813">
        <w:rPr>
          <w:rFonts w:ascii="Times New Roman" w:hAnsi="Times New Roman"/>
          <w:sz w:val="28"/>
          <w:szCs w:val="28"/>
        </w:rPr>
        <w:t xml:space="preserve">до 25 декабря текущего финансового года – </w:t>
      </w:r>
      <w:r w:rsidRPr="00E76813">
        <w:rPr>
          <w:rFonts w:ascii="Times New Roman" w:hAnsi="Times New Roman"/>
          <w:sz w:val="28"/>
          <w:szCs w:val="28"/>
          <w:lang w:eastAsia="en-US"/>
        </w:rPr>
        <w:t>в случае поступления средств, образовавшихся в результате возврата субсидий заявителями, получившими субсидии (далее – получатели субсидий),</w:t>
      </w:r>
      <w:r w:rsidRPr="00E76813">
        <w:rPr>
          <w:rFonts w:ascii="Times New Roman" w:hAnsi="Times New Roman"/>
          <w:sz w:val="28"/>
          <w:szCs w:val="28"/>
        </w:rPr>
        <w:t xml:space="preserve"> в соответствии </w:t>
      </w:r>
      <w:r w:rsidRPr="00E76813">
        <w:rPr>
          <w:rFonts w:ascii="Times New Roman" w:hAnsi="Times New Roman"/>
          <w:sz w:val="28"/>
          <w:szCs w:val="28"/>
        </w:rPr>
        <w:br/>
        <w:t xml:space="preserve">с </w:t>
      </w:r>
      <w:hyperlink w:anchor="Par137" w:tooltip="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" w:history="1">
        <w:r w:rsidRPr="00E76813">
          <w:rPr>
            <w:rFonts w:ascii="Times New Roman" w:hAnsi="Times New Roman"/>
            <w:sz w:val="28"/>
            <w:szCs w:val="28"/>
          </w:rPr>
          <w:t xml:space="preserve">абзацем девятым пункта </w:t>
        </w:r>
      </w:hyperlink>
      <w:r w:rsidRPr="00E76813">
        <w:rPr>
          <w:rFonts w:ascii="Times New Roman" w:hAnsi="Times New Roman"/>
          <w:sz w:val="28"/>
          <w:szCs w:val="28"/>
        </w:rPr>
        <w:t>19 настоящего Порядка.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В этом случае Министерство в течение 5 рабочих дней со дня поступления средств, образовавшихся </w:t>
      </w:r>
      <w:r w:rsidRPr="00E76813">
        <w:rPr>
          <w:rFonts w:ascii="Times New Roman" w:hAnsi="Times New Roman"/>
          <w:sz w:val="28"/>
          <w:szCs w:val="28"/>
          <w:lang w:eastAsia="en-US"/>
        </w:rPr>
        <w:br/>
        <w:t xml:space="preserve">в результате возврата субсидий получателями субсидий, направляет указанному в настоящем пункте заявителю в порядке очерёдности </w:t>
      </w:r>
      <w:r w:rsidRPr="00E76813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Pr="00E76813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050C22" w:rsidRPr="00E76813" w:rsidRDefault="00F45773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) пункт 15 </w:t>
      </w:r>
      <w:r w:rsidR="00050C22" w:rsidRPr="00E76813"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«15. Министерство в течение 10 рабочих дней со дня направления письменного уведомления заявителю о предоставлении ему субсидии либо передачи его заявителю или его представителю непосредственно заключает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указанным заявителем соглашение о предоставлении субсидии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Соглашение о предоставлении субсидии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субсидии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(далее – показатель результативно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сти)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, плановое значение которого устанавливается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исходя из значения целевого индикатора государственной программы, а также порядок, срок и форму подлежащего представлению в Министерство отчёта о достижении планового значения показателя результативности.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условий, целей и порядка предоставления субсидии;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сохранение получателем субсидии поголовья племенных свиней (гибридных свиней), содержащихся на территории Ульяновской области,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течение не менее 1 года со дня получения субсидии на уровне значения показателя не ниже, чем по состоянию на день заключения соглашения,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учётом приобретённых племенных сельскохозяйственных животных,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в отношении которых предоставлены субсидии (в случае предоставления субсидии на возмещение части затрат на приобретение поголовья племенных свиней (гибридных свиней)</w:t>
      </w:r>
      <w:r w:rsidRPr="00E76813">
        <w:rPr>
          <w:rFonts w:ascii="Times New Roman" w:eastAsia="Calibri" w:hAnsi="Times New Roman"/>
          <w:sz w:val="28"/>
          <w:szCs w:val="28"/>
        </w:rPr>
        <w:t>.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50C22" w:rsidRPr="00E76813" w:rsidRDefault="00F74CC4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050C22" w:rsidRPr="00E76813">
        <w:rPr>
          <w:rFonts w:ascii="Times New Roman" w:eastAsiaTheme="minorHAnsi" w:hAnsi="Times New Roman"/>
          <w:sz w:val="28"/>
          <w:szCs w:val="28"/>
          <w:lang w:eastAsia="en-US"/>
        </w:rPr>
        <w:t>) пункт 19 изложить в следующей редакции: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>«19. Основаниями для возврата субсидии в полном объёме в областной бюджет Ульяновской области являются: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>нарушение получателем субсидии условий, установленных при предоставлении субсидии, выявленное в результате проверок, проведённых Министерством и уполномоченным органом государственного финансового контроля Ульяновской области;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>установление факта наличия в представленных получателем субсидии документах недостоверных сведений;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несоблюдение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условия соглашения о предоставле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нии субсидии, предусмотренного абзацем пятым пункта 15 настоящего Порядка;</w:t>
      </w:r>
    </w:p>
    <w:p w:rsidR="00050C22" w:rsidRPr="00E76813" w:rsidRDefault="00050C22" w:rsidP="00050C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E76813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отчёта о достижении </w:t>
      </w:r>
      <w:r w:rsidRPr="00E76813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планового значения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результативно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сти.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>В случае недостижения получателем субсидии планового значения показателя результативности, установленного соглашением о предоставлении субсидии, перечисленная ему субсидия подлежит возврату в размере, пропорциональном величине недостигнутого планового значения показателя результативности.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E76813">
        <w:br/>
        <w:t>не превышающий 10 календарных дней со дня установления одного из обстоя</w:t>
      </w:r>
      <w:r w:rsidRPr="00E76813">
        <w:softHyphen/>
        <w:t xml:space="preserve">тельств, являющихся основаниями для возврата субсидий, требования </w:t>
      </w:r>
      <w:r w:rsidRPr="00E76813">
        <w:br/>
        <w:t>о необходимости возврата субсидии в течение 30 календарных дней со дня получения указанного требования.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>Возврат субсидии осуществляется получателем субсидии в следующем порядке: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 xml:space="preserve"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 w:rsidRPr="00E76813">
        <w:br/>
        <w:t>со дня подачи получателем субсидии заявления о возврате субсидии, по форме, утверждённой Министерством.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</w:t>
      </w:r>
      <w:r w:rsidR="00F74CC4" w:rsidRPr="00E76813">
        <w:t xml:space="preserve"> субсидии</w:t>
      </w:r>
      <w:r w:rsidRPr="00E76813">
        <w:t>.</w:t>
      </w:r>
    </w:p>
    <w:p w:rsidR="00050C22" w:rsidRPr="00E76813" w:rsidRDefault="00050C22" w:rsidP="00050C22">
      <w:pPr>
        <w:pStyle w:val="ConsPlusNormal"/>
        <w:spacing w:line="235" w:lineRule="auto"/>
        <w:ind w:firstLine="709"/>
        <w:jc w:val="both"/>
      </w:pPr>
      <w:r w:rsidRPr="00E76813"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E76813">
        <w:br/>
        <w:t xml:space="preserve">на получение субсидий и не получившим субсидии по основанию, предусмотренному </w:t>
      </w:r>
      <w:hyperlink w:anchor="P211" w:history="1">
        <w:r w:rsidRPr="00E76813">
          <w:t>абзацем седьмым пункта 14</w:t>
        </w:r>
      </w:hyperlink>
      <w:r w:rsidRPr="00E76813">
        <w:t xml:space="preserve"> настоящего Порядка, подавшим документы ранее в соответствии с очерёдностью подачи документов, определяемой по дате их регистрации в журнале регистрации. В случае отсутствия таких заявителей субсидии подлежат возврату Министерством </w:t>
      </w:r>
      <w:r w:rsidRPr="00E76813">
        <w:br/>
        <w:t>в доход областного бюджета Ульяновской области в установленном законодательством порядке.».</w:t>
      </w:r>
    </w:p>
    <w:p w:rsidR="00577423" w:rsidRPr="00E76813" w:rsidRDefault="00050C22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 xml:space="preserve">2. </w:t>
      </w:r>
      <w:r w:rsidR="00577423" w:rsidRPr="00E76813">
        <w:rPr>
          <w:rFonts w:ascii="Times New Roman" w:hAnsi="Times New Roman"/>
          <w:sz w:val="28"/>
          <w:szCs w:val="28"/>
        </w:rPr>
        <w:t xml:space="preserve">Внести в Порядок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средств из областного бюджета Ульяновской области на реализацию экономически значимых региональных программ в области растениеводства, животноводства и по развитию мясного скотоводства, утверждённый постановлением Правительства Ульяновской области от 06.03.2014 № 85-П «О Порядке предоставления средств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из областного бюджета Ульяновской области на реализацию экономически значимых региональных программ в области растениеводства, животноводства и по развитию мясного скотоводства», следующие изменения: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 xml:space="preserve">1) пункт 2 дополнить словами «, и лимитов бюджетных обязательств, утверждённых в установленном порядке Министерству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сельского, лесного хозяйства и природных ресурсов Ульяновской области (далее – Министерство) </w:t>
      </w:r>
      <w:r w:rsidRPr="00E76813">
        <w:rPr>
          <w:rFonts w:ascii="Times New Roman" w:hAnsi="Times New Roman"/>
          <w:sz w:val="28"/>
          <w:szCs w:val="28"/>
        </w:rPr>
        <w:t>на предоставление субсидий»;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 xml:space="preserve">2)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пункт 3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«3. </w:t>
      </w:r>
      <w:r w:rsidRPr="00E76813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субсидий, является Министерство.»;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3) пункт</w:t>
      </w:r>
      <w:r w:rsidR="00607667" w:rsidRPr="00E76813">
        <w:rPr>
          <w:rFonts w:ascii="Times New Roman" w:hAnsi="Times New Roman"/>
          <w:sz w:val="28"/>
          <w:szCs w:val="28"/>
        </w:rPr>
        <w:t>ы</w:t>
      </w:r>
      <w:r w:rsidRPr="00E76813">
        <w:rPr>
          <w:rFonts w:ascii="Times New Roman" w:hAnsi="Times New Roman"/>
          <w:sz w:val="28"/>
          <w:szCs w:val="28"/>
        </w:rPr>
        <w:t xml:space="preserve"> 5</w:t>
      </w:r>
      <w:r w:rsidR="00607667" w:rsidRPr="00E76813">
        <w:rPr>
          <w:rFonts w:ascii="Times New Roman" w:hAnsi="Times New Roman"/>
          <w:sz w:val="28"/>
          <w:szCs w:val="28"/>
        </w:rPr>
        <w:t xml:space="preserve"> и 6</w:t>
      </w:r>
      <w:r w:rsidRPr="00E7681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>«5. 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Сельскохозяйственные товаропроизводители на первое число месяца, предшествующего месяцу, в котором планируется заключение соглашения </w:t>
      </w:r>
      <w:r w:rsidRPr="00E76813">
        <w:rPr>
          <w:rFonts w:ascii="Times New Roman" w:hAnsi="Times New Roman"/>
          <w:sz w:val="28"/>
          <w:szCs w:val="28"/>
          <w:lang w:eastAsia="en-US"/>
        </w:rPr>
        <w:br/>
        <w:t>о предоставлении субсидии, должны соответствовать следующим требованиям: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 xml:space="preserve">1) сельскохозяйственные товаропроизводители должны соответствовать требованиям, предусмотренным </w:t>
      </w:r>
      <w:hyperlink r:id="rId24" w:history="1">
        <w:r w:rsidRPr="00E76813">
          <w:t>статьёй 3</w:t>
        </w:r>
      </w:hyperlink>
      <w:r w:rsidRPr="00E76813">
        <w:t xml:space="preserve"> Федерального закона от 29.12.2006 № 264-ФЗ «О развитии сельского хозяйства», за исключением граждан, ведущих личное подсобное хозяйство;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 xml:space="preserve">2) у сельскохозяйственных товаропроизводителей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должна отсутствовать задолженность по налогам, сборам и иным обязательным платежам </w:t>
      </w:r>
      <w:r w:rsidR="000A5D97" w:rsidRPr="00E76813">
        <w:rPr>
          <w:rFonts w:ascii="Times New Roman" w:eastAsiaTheme="minorHAnsi" w:hAnsi="Times New Roman"/>
          <w:sz w:val="28"/>
          <w:szCs w:val="28"/>
          <w:lang w:eastAsia="en-US"/>
        </w:rPr>
        <w:t>в бюджеты бюджетной системы Российской Федерации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, срок исполнения по которым наступил в соответствии с законодательством Российской Федерации;</w:t>
      </w:r>
    </w:p>
    <w:p w:rsidR="00577423" w:rsidRPr="00E76813" w:rsidRDefault="00577423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76813">
        <w:rPr>
          <w:sz w:val="28"/>
          <w:szCs w:val="28"/>
        </w:rPr>
        <w:t xml:space="preserve">3) у сельскохозяйственных товаропроизводителей </w:t>
      </w:r>
      <w:r w:rsidRPr="00E76813">
        <w:rPr>
          <w:sz w:val="28"/>
          <w:szCs w:val="28"/>
          <w:lang w:eastAsia="en-US"/>
        </w:rPr>
        <w:t xml:space="preserve">должна </w:t>
      </w:r>
      <w:r w:rsidRPr="00E76813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предоставленных </w:t>
      </w:r>
      <w:r w:rsidRPr="00E76813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E76813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577423" w:rsidRPr="00E76813" w:rsidRDefault="00577423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76813">
        <w:rPr>
          <w:sz w:val="28"/>
          <w:szCs w:val="28"/>
        </w:rPr>
        <w:t xml:space="preserve">4) сельскохозяйственные товаропроизводители </w:t>
      </w:r>
      <w:r w:rsidRPr="00E76813">
        <w:rPr>
          <w:sz w:val="28"/>
          <w:szCs w:val="28"/>
          <w:lang w:eastAsia="en-US"/>
        </w:rPr>
        <w:t xml:space="preserve">не должны находиться </w:t>
      </w:r>
      <w:r w:rsidRPr="00E76813">
        <w:rPr>
          <w:sz w:val="28"/>
          <w:szCs w:val="28"/>
          <w:lang w:eastAsia="en-US"/>
        </w:rPr>
        <w:br/>
        <w:t xml:space="preserve">в процессе </w:t>
      </w:r>
      <w:r w:rsidRPr="00E76813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577423" w:rsidRPr="00E76813" w:rsidRDefault="00577423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sz w:val="28"/>
          <w:szCs w:val="28"/>
        </w:rPr>
        <w:t xml:space="preserve">5) сельскохозяйственные товаропроизводители </w:t>
      </w:r>
      <w:r w:rsidRPr="00E76813">
        <w:rPr>
          <w:sz w:val="28"/>
          <w:szCs w:val="28"/>
          <w:lang w:eastAsia="en-US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E76813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6) </w:t>
      </w:r>
      <w:r w:rsidRPr="00E76813">
        <w:rPr>
          <w:rFonts w:ascii="Times New Roman" w:hAnsi="Times New Roman"/>
          <w:sz w:val="28"/>
          <w:szCs w:val="28"/>
        </w:rPr>
        <w:t xml:space="preserve">сельскохозяйственные товаропроизводители </w:t>
      </w:r>
      <w:r w:rsidRPr="00E76813">
        <w:rPr>
          <w:rFonts w:ascii="Times New Roman" w:hAnsi="Times New Roman"/>
          <w:sz w:val="28"/>
          <w:szCs w:val="28"/>
          <w:lang w:eastAsia="en-US"/>
        </w:rPr>
        <w:t>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1 настоящего Порядка;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7) </w:t>
      </w:r>
      <w:r w:rsidRPr="00E76813">
        <w:rPr>
          <w:rFonts w:ascii="Times New Roman" w:hAnsi="Times New Roman"/>
          <w:sz w:val="28"/>
          <w:szCs w:val="28"/>
        </w:rPr>
        <w:t>сельскохозяйственны</w:t>
      </w:r>
      <w:r w:rsidR="008A3401" w:rsidRPr="00E76813">
        <w:rPr>
          <w:rFonts w:ascii="Times New Roman" w:hAnsi="Times New Roman"/>
          <w:sz w:val="28"/>
          <w:szCs w:val="28"/>
        </w:rPr>
        <w:t>е</w:t>
      </w:r>
      <w:r w:rsidRPr="00E76813">
        <w:rPr>
          <w:rFonts w:ascii="Times New Roman" w:hAnsi="Times New Roman"/>
          <w:sz w:val="28"/>
          <w:szCs w:val="28"/>
        </w:rPr>
        <w:t xml:space="preserve"> товаропроизводител</w:t>
      </w:r>
      <w:r w:rsidR="008A3401" w:rsidRPr="00E76813">
        <w:rPr>
          <w:rFonts w:ascii="Times New Roman" w:hAnsi="Times New Roman"/>
          <w:sz w:val="28"/>
          <w:szCs w:val="28"/>
        </w:rPr>
        <w:t>и</w:t>
      </w:r>
      <w:r w:rsidRPr="00E76813">
        <w:rPr>
          <w:rFonts w:ascii="Times New Roman" w:hAnsi="Times New Roman"/>
          <w:sz w:val="28"/>
          <w:szCs w:val="28"/>
        </w:rPr>
        <w:t xml:space="preserve"> должн</w:t>
      </w:r>
      <w:r w:rsidR="008A3401" w:rsidRPr="00E76813">
        <w:rPr>
          <w:rFonts w:ascii="Times New Roman" w:hAnsi="Times New Roman"/>
          <w:sz w:val="28"/>
          <w:szCs w:val="28"/>
        </w:rPr>
        <w:t>ы</w:t>
      </w:r>
      <w:r w:rsidRPr="00E76813">
        <w:rPr>
          <w:rFonts w:ascii="Times New Roman" w:hAnsi="Times New Roman"/>
          <w:sz w:val="28"/>
          <w:szCs w:val="28"/>
        </w:rPr>
        <w:t xml:space="preserve">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оплатить </w:t>
      </w:r>
      <w:r w:rsidR="008A3401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не менее 10 процентов стоимости приобретаемых птицы, тракторов, сельскохозяйственных машин, технологического оборудования и (или) строительных материалов;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8) </w:t>
      </w:r>
      <w:r w:rsidRPr="00E76813">
        <w:rPr>
          <w:rFonts w:ascii="Times New Roman" w:hAnsi="Times New Roman"/>
          <w:sz w:val="28"/>
          <w:szCs w:val="28"/>
        </w:rPr>
        <w:t>сельскохозяйственны</w:t>
      </w:r>
      <w:r w:rsidR="008A3401" w:rsidRPr="00E76813">
        <w:rPr>
          <w:rFonts w:ascii="Times New Roman" w:hAnsi="Times New Roman"/>
          <w:sz w:val="28"/>
          <w:szCs w:val="28"/>
        </w:rPr>
        <w:t>е</w:t>
      </w:r>
      <w:r w:rsidRPr="00E76813">
        <w:rPr>
          <w:rFonts w:ascii="Times New Roman" w:hAnsi="Times New Roman"/>
          <w:sz w:val="28"/>
          <w:szCs w:val="28"/>
        </w:rPr>
        <w:t xml:space="preserve"> товаропроизводител</w:t>
      </w:r>
      <w:r w:rsidR="008A3401" w:rsidRPr="00E76813">
        <w:rPr>
          <w:rFonts w:ascii="Times New Roman" w:hAnsi="Times New Roman"/>
          <w:sz w:val="28"/>
          <w:szCs w:val="28"/>
        </w:rPr>
        <w:t>и</w:t>
      </w:r>
      <w:r w:rsidRPr="00E76813">
        <w:rPr>
          <w:rFonts w:ascii="Times New Roman" w:hAnsi="Times New Roman"/>
          <w:sz w:val="28"/>
          <w:szCs w:val="28"/>
        </w:rPr>
        <w:t xml:space="preserve"> должн</w:t>
      </w:r>
      <w:r w:rsidR="008A3401" w:rsidRPr="00E76813">
        <w:rPr>
          <w:rFonts w:ascii="Times New Roman" w:hAnsi="Times New Roman"/>
          <w:sz w:val="28"/>
          <w:szCs w:val="28"/>
        </w:rPr>
        <w:t>ы</w:t>
      </w:r>
      <w:r w:rsidRPr="00E76813">
        <w:rPr>
          <w:rFonts w:ascii="Times New Roman" w:hAnsi="Times New Roman"/>
          <w:sz w:val="28"/>
          <w:szCs w:val="28"/>
        </w:rPr>
        <w:t xml:space="preserve">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осуществлять </w:t>
      </w:r>
      <w:r w:rsidR="008A3401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на территории Ульяновской области хотя бы один из следующих видов деятельности:</w:t>
      </w:r>
    </w:p>
    <w:p w:rsidR="00577423" w:rsidRPr="00E76813" w:rsidRDefault="005B3AEF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>создание системы оптовых распределительных центров по сбыту сель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скохозяйственной продукции растениеводства, в том числе сырья и продоволь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ствия, полученного из этой продукции;</w:t>
      </w:r>
    </w:p>
    <w:p w:rsidR="00577423" w:rsidRPr="00E76813" w:rsidRDefault="005B3AEF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>развитие молочного скотоводства;</w:t>
      </w:r>
    </w:p>
    <w:p w:rsidR="00577423" w:rsidRPr="00E76813" w:rsidRDefault="005B3AEF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>развитие птицеводства;</w:t>
      </w:r>
    </w:p>
    <w:p w:rsidR="00577423" w:rsidRPr="00E76813" w:rsidRDefault="005B3AEF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г)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>развитие свиноводства;</w:t>
      </w:r>
    </w:p>
    <w:p w:rsidR="00577423" w:rsidRPr="00E76813" w:rsidRDefault="005B3AEF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д)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>развитие рыбоводства;</w:t>
      </w:r>
    </w:p>
    <w:p w:rsidR="00577423" w:rsidRPr="00E76813" w:rsidRDefault="005B3AEF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е)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>развитие мясного скотоводства;</w:t>
      </w:r>
    </w:p>
    <w:p w:rsidR="00577423" w:rsidRPr="00E76813" w:rsidRDefault="005B3AEF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ж)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>переработка и сбыт продукции животноводства;</w:t>
      </w:r>
    </w:p>
    <w:p w:rsidR="00577423" w:rsidRPr="00E76813" w:rsidRDefault="005B3AEF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з)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>развитие овощеводства в закрытом грунте;</w:t>
      </w:r>
    </w:p>
    <w:p w:rsidR="000A5D97" w:rsidRPr="00E76813" w:rsidRDefault="000A5D97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9)</w:t>
      </w:r>
      <w:r w:rsidR="00F75754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сельскохозяйственные товаропроизводители должны представить </w:t>
      </w:r>
      <w:r w:rsidR="00F75754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</w:t>
      </w:r>
      <w:r w:rsidR="00F75754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изводителей агропромышленного комплекса за предыдущий финансовый год </w:t>
      </w:r>
      <w:r w:rsidR="00F75754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и текущий квартал по формам, утверждённым приказами Министерства сельского хозяйства Российской Федерации, и в сроки, установленные Министерством</w:t>
      </w:r>
      <w:r w:rsidR="00F46211"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07667" w:rsidRPr="00E76813" w:rsidRDefault="000A5D97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577423" w:rsidRPr="00E76813">
        <w:rPr>
          <w:rFonts w:ascii="Times New Roman" w:hAnsi="Times New Roman"/>
          <w:sz w:val="28"/>
          <w:szCs w:val="28"/>
        </w:rPr>
        <w:t>сельскохозяйственным товаропроизводителям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должно быть назначено </w:t>
      </w:r>
      <w:r w:rsidR="00577423" w:rsidRPr="00E76813">
        <w:rPr>
          <w:rFonts w:ascii="Times New Roman" w:hAnsi="Times New Roman"/>
          <w:sz w:val="28"/>
          <w:szCs w:val="28"/>
        </w:rPr>
        <w:t xml:space="preserve">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="00577423" w:rsidRPr="00E76813">
        <w:rPr>
          <w:rFonts w:ascii="Times New Roman" w:hAnsi="Times New Roman"/>
          <w:sz w:val="28"/>
          <w:szCs w:val="28"/>
        </w:rPr>
        <w:br/>
        <w:t xml:space="preserve">в течение которого сельскохозяйственный товаропроизводитель считается подвергнутым такому наказанию, не истёк. Информация о назначении сельскохозяйственному товаропроизводителю указанного административного наказания представляется Министерству </w:t>
      </w:r>
      <w:r w:rsidR="005724C0" w:rsidRPr="00E76813">
        <w:rPr>
          <w:rFonts w:ascii="Times New Roman" w:hAnsi="Times New Roman"/>
          <w:sz w:val="28"/>
          <w:szCs w:val="28"/>
        </w:rPr>
        <w:t xml:space="preserve"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</w:t>
      </w:r>
      <w:r w:rsidR="005724C0" w:rsidRPr="00E76813">
        <w:rPr>
          <w:rFonts w:ascii="Times New Roman" w:hAnsi="Times New Roman"/>
          <w:sz w:val="28"/>
          <w:szCs w:val="28"/>
        </w:rPr>
        <w:br/>
        <w:t>(по согласованию)</w:t>
      </w:r>
      <w:r w:rsidR="00577423" w:rsidRPr="00E76813">
        <w:rPr>
          <w:rFonts w:ascii="Times New Roman" w:hAnsi="Times New Roman"/>
          <w:sz w:val="28"/>
          <w:szCs w:val="28"/>
        </w:rPr>
        <w:t>.</w:t>
      </w:r>
    </w:p>
    <w:p w:rsidR="00577423" w:rsidRPr="00E76813" w:rsidRDefault="00607667" w:rsidP="00B7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>6. 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Выплата субсидий производится по ставке, утверждаемой</w:t>
      </w:r>
      <w:r w:rsidR="004F1FE6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Министерством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, в зависимости от стоимости птицы, тракторов, сельскохозяйственных машин, технологического оборудования и строительных материалов (без уч</w:t>
      </w:r>
      <w:r w:rsidR="004F1FE6" w:rsidRPr="00E7681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та НДС и транспортных расходов), приобрет</w:t>
      </w:r>
      <w:r w:rsidR="004F1FE6" w:rsidRPr="00E7681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нных после </w:t>
      </w:r>
      <w:r w:rsidR="004F1FE6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1 января 201</w:t>
      </w:r>
      <w:r w:rsidR="004200E8" w:rsidRPr="00E76813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4F1FE6" w:rsidRPr="00E76813">
        <w:rPr>
          <w:rFonts w:ascii="Times New Roman" w:eastAsiaTheme="minorHAnsi" w:hAnsi="Times New Roman"/>
          <w:sz w:val="28"/>
          <w:szCs w:val="28"/>
          <w:lang w:eastAsia="en-US"/>
        </w:rPr>
        <w:t>, перечень которых утверждается Министерством.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4) в пункте 7: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а) абзац седьмой </w:t>
      </w:r>
      <w:r w:rsidR="00952915" w:rsidRPr="00E76813">
        <w:rPr>
          <w:rFonts w:ascii="Times New Roman" w:hAnsi="Times New Roman"/>
          <w:sz w:val="28"/>
          <w:szCs w:val="28"/>
          <w:lang w:eastAsia="en-US"/>
        </w:rPr>
        <w:t>признать утратившим силу;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б) абзацы девятый и десятый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«</w:t>
      </w:r>
      <w:r w:rsidR="005430BE" w:rsidRPr="00E76813">
        <w:rPr>
          <w:rFonts w:ascii="Times New Roman" w:hAnsi="Times New Roman"/>
          <w:sz w:val="28"/>
          <w:szCs w:val="28"/>
        </w:rPr>
        <w:t xml:space="preserve">Сведения </w:t>
      </w:r>
      <w:r w:rsidR="005430BE" w:rsidRPr="00E76813">
        <w:rPr>
          <w:rFonts w:ascii="Times New Roman" w:eastAsia="Calibri" w:hAnsi="Times New Roman"/>
          <w:sz w:val="28"/>
          <w:szCs w:val="28"/>
        </w:rPr>
        <w:t>о наличии (</w:t>
      </w:r>
      <w:r w:rsidR="005430BE" w:rsidRPr="00E76813">
        <w:rPr>
          <w:rFonts w:ascii="Times New Roman" w:hAnsi="Times New Roman"/>
          <w:sz w:val="28"/>
          <w:szCs w:val="28"/>
        </w:rPr>
        <w:t>отсутствии) у заявителя задолженности по нало</w:t>
      </w:r>
      <w:r w:rsidR="005430BE" w:rsidRPr="00E76813">
        <w:rPr>
          <w:rFonts w:ascii="Times New Roman" w:hAnsi="Times New Roman"/>
          <w:sz w:val="28"/>
          <w:szCs w:val="28"/>
        </w:rPr>
        <w:softHyphen/>
        <w:t xml:space="preserve">гам, сборам и иным обязательным платежам </w:t>
      </w:r>
      <w:r w:rsidR="005430BE" w:rsidRPr="00E76813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5430BE" w:rsidRPr="00E76813">
        <w:rPr>
          <w:rFonts w:ascii="Times New Roman" w:eastAsiaTheme="minorHAnsi" w:hAnsi="Times New Roman"/>
          <w:sz w:val="28"/>
          <w:szCs w:val="28"/>
          <w:lang w:eastAsia="en-US"/>
        </w:rPr>
        <w:t>бюджеты бюджетной системы Российской Федерации</w:t>
      </w:r>
      <w:r w:rsidR="005430BE" w:rsidRPr="00E76813">
        <w:rPr>
          <w:rFonts w:ascii="Times New Roman" w:eastAsia="Calibri" w:hAnsi="Times New Roman"/>
          <w:sz w:val="28"/>
          <w:szCs w:val="28"/>
        </w:rPr>
        <w:t xml:space="preserve">, </w:t>
      </w:r>
      <w:r w:rsidR="005430BE" w:rsidRPr="00E76813">
        <w:rPr>
          <w:rFonts w:ascii="Times New Roman" w:hAnsi="Times New Roman"/>
          <w:sz w:val="28"/>
          <w:szCs w:val="28"/>
        </w:rPr>
        <w:t xml:space="preserve">срок исполнения по которым наступил в соответствии с законодательством Российской Федерации, сведения о </w:t>
      </w:r>
      <w:r w:rsidR="005430BE" w:rsidRPr="00E76813">
        <w:rPr>
          <w:rFonts w:ascii="Times New Roman" w:eastAsia="Calibri" w:hAnsi="Times New Roman"/>
          <w:sz w:val="28"/>
          <w:szCs w:val="28"/>
        </w:rPr>
        <w:t>наличии (</w:t>
      </w:r>
      <w:r w:rsidR="005430BE" w:rsidRPr="00E76813">
        <w:rPr>
          <w:rFonts w:ascii="Times New Roman" w:hAnsi="Times New Roman"/>
          <w:sz w:val="28"/>
          <w:szCs w:val="28"/>
        </w:rPr>
        <w:t xml:space="preserve">отсутствии) просроченной задолженности по возврату в областной бюджет Ульяновской области субсидий, предоставленных </w:t>
      </w:r>
      <w:r w:rsidR="005430BE" w:rsidRPr="00E76813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="005430BE" w:rsidRPr="00E76813">
        <w:rPr>
          <w:rFonts w:ascii="Times New Roman" w:hAnsi="Times New Roman"/>
          <w:sz w:val="28"/>
          <w:szCs w:val="28"/>
        </w:rPr>
        <w:t xml:space="preserve">, и иной задолженности перед областным бюджетом Ульяновской области, </w:t>
      </w:r>
      <w:r w:rsidR="00B539B2" w:rsidRPr="00E76813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="00B539B2" w:rsidRPr="00E76813">
        <w:rPr>
          <w:rFonts w:ascii="Times New Roman" w:eastAsia="Calibri" w:hAnsi="Times New Roman"/>
          <w:sz w:val="28"/>
          <w:szCs w:val="28"/>
        </w:rPr>
        <w:t>нахождении (</w:t>
      </w:r>
      <w:r w:rsidR="00B539B2" w:rsidRPr="00E76813">
        <w:rPr>
          <w:rFonts w:ascii="Times New Roman" w:hAnsi="Times New Roman"/>
          <w:sz w:val="28"/>
          <w:szCs w:val="28"/>
          <w:lang w:eastAsia="en-US"/>
        </w:rPr>
        <w:t xml:space="preserve">отсутствии нахождения) </w:t>
      </w:r>
      <w:r w:rsidR="00B539B2" w:rsidRPr="00E76813">
        <w:rPr>
          <w:rFonts w:ascii="Times New Roman" w:hAnsi="Times New Roman"/>
          <w:sz w:val="28"/>
          <w:szCs w:val="28"/>
        </w:rPr>
        <w:t xml:space="preserve">заявителя в </w:t>
      </w:r>
      <w:r w:rsidR="00B539B2" w:rsidRPr="00E76813"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 w:rsidR="00B539B2" w:rsidRPr="00E76813">
        <w:rPr>
          <w:rFonts w:ascii="Times New Roman" w:hAnsi="Times New Roman"/>
          <w:sz w:val="28"/>
          <w:szCs w:val="28"/>
        </w:rPr>
        <w:t xml:space="preserve">реорганизации, ликвидации или банкротства, наличии (отсутствии) у него ограничений на осуществление хозяйственной деятельности, </w:t>
      </w:r>
      <w:r w:rsidR="00D145D5" w:rsidRPr="00E76813"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 </w:t>
      </w:r>
      <w:r w:rsidR="00B539B2" w:rsidRPr="00E76813">
        <w:rPr>
          <w:rFonts w:ascii="Times New Roman" w:hAnsi="Times New Roman"/>
          <w:sz w:val="28"/>
          <w:szCs w:val="28"/>
        </w:rPr>
        <w:br/>
      </w:r>
      <w:r w:rsidR="00D145D5" w:rsidRPr="00E76813">
        <w:rPr>
          <w:rFonts w:ascii="Times New Roman" w:hAnsi="Times New Roman"/>
          <w:sz w:val="28"/>
          <w:szCs w:val="28"/>
        </w:rPr>
        <w:t>о видах экономической деятельности заявителя</w:t>
      </w:r>
      <w:r w:rsidR="00D145D5" w:rsidRPr="00E76813">
        <w:rPr>
          <w:rFonts w:ascii="Times New Roman" w:eastAsia="Calibri" w:hAnsi="Times New Roman"/>
          <w:sz w:val="28"/>
          <w:szCs w:val="28"/>
        </w:rPr>
        <w:t xml:space="preserve"> </w:t>
      </w:r>
      <w:r w:rsidR="005430BE" w:rsidRPr="00E76813">
        <w:rPr>
          <w:rFonts w:ascii="Times New Roman" w:hAnsi="Times New Roman"/>
          <w:sz w:val="28"/>
          <w:szCs w:val="28"/>
        </w:rPr>
        <w:t>запрашиваются Министерством</w:t>
      </w:r>
      <w:r w:rsidR="00B539B2" w:rsidRPr="00E76813">
        <w:rPr>
          <w:rFonts w:ascii="Times New Roman" w:hAnsi="Times New Roman"/>
          <w:sz w:val="28"/>
          <w:szCs w:val="28"/>
        </w:rPr>
        <w:t xml:space="preserve"> у соответствующих государственных органов в установленном порядке</w:t>
      </w:r>
      <w:r w:rsidRPr="00E76813">
        <w:rPr>
          <w:rFonts w:ascii="Times New Roman" w:eastAsia="Calibri" w:hAnsi="Times New Roman"/>
          <w:sz w:val="28"/>
          <w:szCs w:val="28"/>
        </w:rPr>
        <w:t>.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девятом настоящего пункта, </w:t>
      </w:r>
      <w:r w:rsidRPr="00E76813">
        <w:rPr>
          <w:rFonts w:ascii="Times New Roman" w:eastAsia="Calibri" w:hAnsi="Times New Roman"/>
          <w:sz w:val="28"/>
          <w:szCs w:val="28"/>
        </w:rPr>
        <w:t>по собственной инициативе.</w:t>
      </w:r>
      <w:r w:rsidRPr="00E76813">
        <w:rPr>
          <w:rFonts w:ascii="Times New Roman" w:hAnsi="Times New Roman"/>
          <w:sz w:val="28"/>
          <w:szCs w:val="28"/>
        </w:rPr>
        <w:t xml:space="preserve">»; 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5) пункт 10 изложить в следующей редакции: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«10. Министерство проводит проверку соответствия заявителя требова</w:t>
      </w:r>
      <w:r w:rsidR="00412B1A" w:rsidRPr="00E76813">
        <w:softHyphen/>
      </w:r>
      <w:r w:rsidRPr="00E76813">
        <w:t xml:space="preserve">ниям, установленным </w:t>
      </w:r>
      <w:hyperlink r:id="rId25" w:history="1">
        <w:r w:rsidRPr="00E76813">
          <w:t>пунктом</w:t>
        </w:r>
      </w:hyperlink>
      <w:r w:rsidRPr="00E76813">
        <w:t xml:space="preserve"> </w:t>
      </w:r>
      <w:hyperlink r:id="rId26" w:history="1">
        <w:r w:rsidRPr="00E76813">
          <w:t>5</w:t>
        </w:r>
      </w:hyperlink>
      <w:r w:rsidRPr="00E76813">
        <w:t xml:space="preserve"> настоящего Порядка, а также проверку соответствия представленных заявителем документов требованиям, установ</w:t>
      </w:r>
      <w:r w:rsidR="00412B1A" w:rsidRPr="00E76813">
        <w:softHyphen/>
      </w:r>
      <w:r w:rsidRPr="00E76813">
        <w:t>ленным пунктом 7 настоящего Порядка, полноты и достоверности содержа</w:t>
      </w:r>
      <w:r w:rsidR="00412B1A" w:rsidRPr="00E76813">
        <w:softHyphen/>
      </w:r>
      <w:r w:rsidRPr="00E76813">
        <w:t>щихся в них сведений.»;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6) абзац четвёртый пункта 11 изложить в следующей редакции: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«направляет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пунктом 13 настоящего Порядка основаниями для отказа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непосредственно»;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7) пункт 13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«13. Основаниями для принятия решения об отказе в предоставлении субсидии являются: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одному или нескольким требованиям, установленным </w:t>
      </w:r>
      <w:hyperlink r:id="rId27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hyperlink r:id="rId28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>5</w:t>
        </w:r>
      </w:hyperlink>
      <w:r w:rsidRPr="00E76813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истечении срока, установленного пунктом 8 настоящего Порядка;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установленным пунктом 7 настоящего Порядка, либо представление заявителем документов не в полном объёме;</w:t>
      </w:r>
    </w:p>
    <w:p w:rsidR="00577423" w:rsidRPr="00E76813" w:rsidRDefault="00577423" w:rsidP="0057742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содержащихся в представленных заявителем документах сведений;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0"/>
      <w:bookmarkEnd w:id="1"/>
      <w:r w:rsidRPr="00E76813">
        <w:rPr>
          <w:rFonts w:ascii="Times New Roman" w:hAnsi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В случае</w:t>
      </w:r>
      <w:r w:rsidR="00256A1A" w:rsidRPr="00E76813">
        <w:t>,</w:t>
      </w:r>
      <w:r w:rsidRPr="00E76813">
        <w:t xml:space="preserve">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регистрации).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 xml:space="preserve">Заявитель, в отношении которого Министерство приняло решение </w:t>
      </w:r>
      <w:r w:rsidR="00AF7553" w:rsidRPr="00E76813">
        <w:br/>
      </w:r>
      <w:r w:rsidRPr="00E76813">
        <w:t xml:space="preserve">об отказе в предоставлении субсидии, вправе обжаловать такое решение </w:t>
      </w:r>
      <w:r w:rsidR="00AF7553" w:rsidRPr="00E76813">
        <w:br/>
      </w:r>
      <w:r w:rsidRPr="00E76813">
        <w:t>в соответствии с законодательством.</w:t>
      </w:r>
      <w:r w:rsidR="00AF7553" w:rsidRPr="00E76813">
        <w:t>»;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8) в пункте 13</w:t>
      </w:r>
      <w:r w:rsidRPr="00E76813">
        <w:rPr>
          <w:vertAlign w:val="superscript"/>
        </w:rPr>
        <w:t>1</w:t>
      </w:r>
      <w:r w:rsidRPr="00E76813">
        <w:t>: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а)</w:t>
      </w:r>
      <w:r w:rsidRPr="00E76813">
        <w:t xml:space="preserve"> </w:t>
      </w:r>
      <w:r w:rsidRPr="00E76813">
        <w:rPr>
          <w:rFonts w:ascii="Times New Roman" w:hAnsi="Times New Roman"/>
          <w:sz w:val="28"/>
          <w:szCs w:val="28"/>
        </w:rPr>
        <w:t xml:space="preserve">в абзаце первом слово «пятым» заменить словом «шестым», </w:t>
      </w:r>
      <w:r w:rsidR="004A1570" w:rsidRPr="00E76813">
        <w:rPr>
          <w:rFonts w:ascii="Times New Roman" w:hAnsi="Times New Roman"/>
          <w:sz w:val="28"/>
          <w:szCs w:val="28"/>
        </w:rPr>
        <w:t xml:space="preserve">слово </w:t>
      </w:r>
      <w:r w:rsidRPr="00E76813">
        <w:rPr>
          <w:rFonts w:ascii="Times New Roman" w:hAnsi="Times New Roman"/>
          <w:sz w:val="28"/>
          <w:szCs w:val="28"/>
        </w:rPr>
        <w:t>«вновь» заменить словом «повторно»;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б) подпункт 1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 xml:space="preserve">«1)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до 25 декабря текущего финансового года – в случае поступления средств, образовавшихся в результате возврата субсидий заявителями, получившими субсидии (далее – получатели субсидий), в соответствии </w:t>
      </w:r>
      <w:r w:rsidRPr="00E76813">
        <w:rPr>
          <w:rFonts w:ascii="Times New Roman" w:hAnsi="Times New Roman"/>
          <w:sz w:val="28"/>
          <w:szCs w:val="28"/>
          <w:lang w:eastAsia="en-US"/>
        </w:rPr>
        <w:br/>
        <w:t xml:space="preserve">с </w:t>
      </w:r>
      <w:hyperlink w:anchor="Par55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 xml:space="preserve">абзацем одиннадцатым пункта </w:t>
        </w:r>
      </w:hyperlink>
      <w:r w:rsidRPr="00E76813">
        <w:rPr>
          <w:rFonts w:ascii="Times New Roman" w:hAnsi="Times New Roman"/>
          <w:sz w:val="28"/>
          <w:szCs w:val="28"/>
          <w:lang w:eastAsia="en-US"/>
        </w:rPr>
        <w:t xml:space="preserve">18 настоящего Порядка. В этом случае Министерство в течение 5 рабочих дней со дня поступления средств, образовавшихся в результате возврата субсидий получателями субсидий, направляет указанному в настоящем пункте заявителю в порядке очерёдности </w:t>
      </w:r>
      <w:r w:rsidRPr="00E76813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Pr="00E76813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отправлением;»;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9) пункт 14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«14. Министерство в течение 10 рабочих дней со дня направления письменного уведомления заявителю о предоставлении ему субсидии или пере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дачи его заявителю либо его представителю </w:t>
      </w:r>
      <w:r w:rsidR="009E2EA1" w:rsidRPr="00E76813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заключает </w:t>
      </w:r>
      <w:r w:rsidR="009E2EA1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 указанным заявителем соглашение о предоставлении субсидии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="009E2EA1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 из значения целевого индикатора государственной программы (далее – плановое значение показателя результативности), а также </w:t>
      </w:r>
      <w:r w:rsidR="009E2EA1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порядок, срок </w:t>
      </w:r>
      <w:r w:rsidR="009E2EA1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и форму подлежащего представлению в Министерство отчёта о достижении планового значения показателя результативности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условий, целей и порядка предоставления субсидии;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сохранение получателем субсидии поголовья птицы, содержащейся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территории Ульяновской области, в течение не менее 1 года со дня перечисления субсидии на уровне значения показателя не ниже, чем </w:t>
      </w:r>
      <w:r w:rsidR="009B0C89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по состоянию на день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заключения соглашения, с учётом приобретённого поголовья птицы (в случае предоставления субсидии на приобретение птицы);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использование получателем субсидии </w:t>
      </w:r>
      <w:r w:rsidRPr="00E76813">
        <w:rPr>
          <w:rFonts w:ascii="Times New Roman" w:hAnsi="Times New Roman"/>
          <w:sz w:val="28"/>
          <w:szCs w:val="28"/>
        </w:rPr>
        <w:t xml:space="preserve">тракторов, сельскохозяйственных машин, технологического оборудования, в отношении которых предоставлена субсидия,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не менее 1 года со дня перечисления субсидии (в случае предоставления субсидии на приобретение </w:t>
      </w:r>
      <w:r w:rsidRPr="00E76813">
        <w:rPr>
          <w:rFonts w:ascii="Times New Roman" w:hAnsi="Times New Roman"/>
          <w:sz w:val="28"/>
          <w:szCs w:val="28"/>
        </w:rPr>
        <w:t>трактора, сельскохозяйственной машины и (или) технологического оборудования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="Calibri" w:hAnsi="Times New Roman"/>
          <w:sz w:val="28"/>
          <w:szCs w:val="28"/>
        </w:rPr>
        <w:t xml:space="preserve">представление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получателем субсидии </w:t>
      </w:r>
      <w:r w:rsidRPr="00E76813">
        <w:rPr>
          <w:rFonts w:ascii="Times New Roman" w:eastAsia="Calibri" w:hAnsi="Times New Roman"/>
          <w:sz w:val="28"/>
          <w:szCs w:val="28"/>
        </w:rPr>
        <w:t xml:space="preserve">в Министерство ежеквартально </w:t>
      </w:r>
      <w:r w:rsidRPr="00E76813">
        <w:rPr>
          <w:rFonts w:ascii="Times New Roman" w:eastAsia="Calibri" w:hAnsi="Times New Roman"/>
          <w:sz w:val="28"/>
          <w:szCs w:val="28"/>
        </w:rPr>
        <w:br/>
        <w:t xml:space="preserve">до 10 числа месяца, следующего за отчётным кварталом, в течение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1 года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со дня перечисления субсидии</w:t>
      </w:r>
      <w:r w:rsidRPr="00E76813">
        <w:rPr>
          <w:rFonts w:ascii="Times New Roman" w:eastAsia="Calibri" w:hAnsi="Times New Roman"/>
          <w:sz w:val="28"/>
          <w:szCs w:val="28"/>
        </w:rPr>
        <w:t xml:space="preserve"> выписки из инвентаризационной описи товарно-материальных ценностей, подтверждающей наличие (отсутствие)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приобретён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ных получателем субсидии </w:t>
      </w:r>
      <w:r w:rsidRPr="00E76813">
        <w:rPr>
          <w:rFonts w:ascii="Times New Roman" w:hAnsi="Times New Roman"/>
          <w:sz w:val="28"/>
          <w:szCs w:val="28"/>
        </w:rPr>
        <w:t>трактора, сельскохозяйственной машины, техноло</w:t>
      </w:r>
      <w:r w:rsidRPr="00E76813">
        <w:rPr>
          <w:rFonts w:ascii="Times New Roman" w:hAnsi="Times New Roman"/>
          <w:sz w:val="28"/>
          <w:szCs w:val="28"/>
        </w:rPr>
        <w:softHyphen/>
        <w:t>гического оборудования и (или) объекта, на строительство (реконструкцию) которого приобретены строительные материалы, и в отношении которых предоставлены субсидии.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10) абзац первый пункта 15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«15.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r:id="rId29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12 настоящего Порядка, решения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предоставлении субсидии. 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документов:»; 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11) пункт 18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«18. Основаниями для возврата субсидий </w:t>
      </w:r>
      <w:r w:rsidRPr="00E76813">
        <w:rPr>
          <w:rFonts w:ascii="Times New Roman" w:hAnsi="Times New Roman"/>
          <w:sz w:val="28"/>
          <w:szCs w:val="28"/>
          <w:lang w:eastAsia="en-US"/>
        </w:rPr>
        <w:t>в полном объёме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областной бюджет Ульяновской области являются: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</w:t>
      </w:r>
      <w:r w:rsidR="005553CC" w:rsidRPr="00E76813">
        <w:rPr>
          <w:rFonts w:ascii="Times New Roman" w:hAnsi="Times New Roman"/>
          <w:sz w:val="28"/>
          <w:szCs w:val="28"/>
          <w:lang w:eastAsia="en-US"/>
        </w:rPr>
        <w:softHyphen/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тавлении субсидии, выявленное </w:t>
      </w:r>
      <w:r w:rsidR="009B0C89" w:rsidRPr="00E76813">
        <w:rPr>
          <w:rFonts w:ascii="Times New Roman" w:hAnsi="Times New Roman"/>
          <w:sz w:val="28"/>
          <w:szCs w:val="28"/>
          <w:lang w:eastAsia="en-US"/>
        </w:rPr>
        <w:t>в результате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проверок, проведённых Мини</w:t>
      </w:r>
      <w:r w:rsidR="005553CC" w:rsidRPr="00E76813">
        <w:rPr>
          <w:rFonts w:ascii="Times New Roman" w:hAnsi="Times New Roman"/>
          <w:sz w:val="28"/>
          <w:szCs w:val="28"/>
          <w:lang w:eastAsia="en-US"/>
        </w:rPr>
        <w:softHyphen/>
      </w:r>
      <w:r w:rsidRPr="00E76813">
        <w:rPr>
          <w:rFonts w:ascii="Times New Roman" w:hAnsi="Times New Roman"/>
          <w:sz w:val="28"/>
          <w:szCs w:val="28"/>
          <w:lang w:eastAsia="en-US"/>
        </w:rPr>
        <w:t>стерством и уполномоченным органом государственного финансового контроля Ульяновской области;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установление факта наличия в представленных документах недостоверных сведений;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невыполнение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 соглашения о сохранении поголовья птицы, содержащейся на территории Ульяновской области, в течение не менее 1 года со дня перечисления субсидии на уровне значения показателя не ниже, чем </w:t>
      </w:r>
      <w:r w:rsidR="009B0C89" w:rsidRPr="00E76813">
        <w:rPr>
          <w:rFonts w:ascii="Times New Roman" w:eastAsiaTheme="minorHAnsi" w:hAnsi="Times New Roman"/>
          <w:sz w:val="28"/>
          <w:szCs w:val="28"/>
          <w:lang w:eastAsia="en-US"/>
        </w:rPr>
        <w:t>по состоянию на день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заключения соглашения, с учётом приобре</w:t>
      </w:r>
      <w:r w:rsidR="004A1570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тённого поголовья птицы </w:t>
      </w:r>
      <w:r w:rsidR="004A1570" w:rsidRPr="00E76813">
        <w:rPr>
          <w:rFonts w:ascii="Times New Roman" w:eastAsiaTheme="minorHAnsi" w:hAnsi="Times New Roman"/>
          <w:sz w:val="28"/>
          <w:szCs w:val="28"/>
          <w:lang w:eastAsia="en-US"/>
        </w:rPr>
        <w:t>(в случае предоставления субсидии на приобретение птицы)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невыполнение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условия соглашения об использо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вании </w:t>
      </w:r>
      <w:r w:rsidR="005553CC" w:rsidRPr="00E76813">
        <w:rPr>
          <w:rFonts w:ascii="Times New Roman" w:eastAsiaTheme="minorHAnsi" w:hAnsi="Times New Roman"/>
          <w:sz w:val="28"/>
          <w:szCs w:val="28"/>
          <w:lang w:eastAsia="en-US"/>
        </w:rPr>
        <w:t>им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553CC" w:rsidRPr="00E76813">
        <w:rPr>
          <w:rFonts w:ascii="Times New Roman" w:hAnsi="Times New Roman"/>
          <w:sz w:val="28"/>
          <w:szCs w:val="28"/>
        </w:rPr>
        <w:t>тракторов</w:t>
      </w:r>
      <w:r w:rsidRPr="00E76813">
        <w:rPr>
          <w:rFonts w:ascii="Times New Roman" w:hAnsi="Times New Roman"/>
          <w:sz w:val="28"/>
          <w:szCs w:val="28"/>
        </w:rPr>
        <w:t>, сельскохозяйственн</w:t>
      </w:r>
      <w:r w:rsidR="005553CC" w:rsidRPr="00E76813">
        <w:rPr>
          <w:rFonts w:ascii="Times New Roman" w:hAnsi="Times New Roman"/>
          <w:sz w:val="28"/>
          <w:szCs w:val="28"/>
        </w:rPr>
        <w:t>ых машин</w:t>
      </w:r>
      <w:r w:rsidRPr="00E76813">
        <w:rPr>
          <w:rFonts w:ascii="Times New Roman" w:hAnsi="Times New Roman"/>
          <w:sz w:val="28"/>
          <w:szCs w:val="28"/>
        </w:rPr>
        <w:t>, технологического оборудо</w:t>
      </w:r>
      <w:r w:rsidR="005553CC" w:rsidRPr="00E76813">
        <w:rPr>
          <w:rFonts w:ascii="Times New Roman" w:hAnsi="Times New Roman"/>
          <w:sz w:val="28"/>
          <w:szCs w:val="28"/>
        </w:rPr>
        <w:softHyphen/>
      </w:r>
      <w:r w:rsidRPr="00E76813">
        <w:rPr>
          <w:rFonts w:ascii="Times New Roman" w:hAnsi="Times New Roman"/>
          <w:sz w:val="28"/>
          <w:szCs w:val="28"/>
        </w:rPr>
        <w:t>вания, в отношении которых предоставлен</w:t>
      </w:r>
      <w:r w:rsidR="005553CC" w:rsidRPr="00E76813">
        <w:rPr>
          <w:rFonts w:ascii="Times New Roman" w:hAnsi="Times New Roman"/>
          <w:sz w:val="28"/>
          <w:szCs w:val="28"/>
        </w:rPr>
        <w:t>а</w:t>
      </w:r>
      <w:r w:rsidRPr="00E76813">
        <w:rPr>
          <w:rFonts w:ascii="Times New Roman" w:hAnsi="Times New Roman"/>
          <w:sz w:val="28"/>
          <w:szCs w:val="28"/>
        </w:rPr>
        <w:t xml:space="preserve"> субсиди</w:t>
      </w:r>
      <w:r w:rsidR="005553CC" w:rsidRPr="00E76813">
        <w:rPr>
          <w:rFonts w:ascii="Times New Roman" w:hAnsi="Times New Roman"/>
          <w:sz w:val="28"/>
          <w:szCs w:val="28"/>
        </w:rPr>
        <w:t>я</w:t>
      </w:r>
      <w:r w:rsidRPr="00E76813">
        <w:rPr>
          <w:rFonts w:ascii="Times New Roman" w:hAnsi="Times New Roman"/>
          <w:sz w:val="28"/>
          <w:szCs w:val="28"/>
        </w:rPr>
        <w:t xml:space="preserve">,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в течение не менее 1 года со дня перечисления субсидии</w:t>
      </w:r>
      <w:r w:rsidR="005553CC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(в случае предоставления субсидии на приобре</w:t>
      </w:r>
      <w:r w:rsidR="005553CC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тение </w:t>
      </w:r>
      <w:r w:rsidR="005553CC" w:rsidRPr="00E76813">
        <w:rPr>
          <w:rFonts w:ascii="Times New Roman" w:hAnsi="Times New Roman"/>
          <w:sz w:val="28"/>
          <w:szCs w:val="28"/>
        </w:rPr>
        <w:t>трактора, сельскохозяйственной машины и (или) технологического оборудования</w:t>
      </w:r>
      <w:r w:rsidR="005553CC" w:rsidRPr="00E7681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E76813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76813">
        <w:rPr>
          <w:rFonts w:ascii="Times New Roman" w:eastAsia="Calibri" w:hAnsi="Times New Roman"/>
          <w:sz w:val="28"/>
          <w:szCs w:val="28"/>
        </w:rPr>
        <w:t>выписки из инвентаризационной описи товарно-материальных ценностей, предусмотренной абзацем шестым пункта 14 настоящего Порядка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E76813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>В случае недостижения получателем субсидии планового значения показателя результативности, установленного соглашением о предоставлении субсидии, перечисленная ему субсидия подлежит возврату в размере, пропорциональном величине недостигнутого планового значения показателя результативности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Министерство обеспечивает возврат субсидии в областной бюджет Улья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новской области путём направления получателю субсидии в срок, не превы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шающий 10 календарных дней с</w:t>
      </w:r>
      <w:r w:rsidR="00E751B1" w:rsidRPr="00E768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1B1" w:rsidRPr="00E76813">
        <w:rPr>
          <w:rFonts w:ascii="Times New Roman" w:eastAsiaTheme="minorHAnsi" w:hAnsi="Times New Roman"/>
          <w:sz w:val="28"/>
          <w:szCs w:val="28"/>
          <w:lang w:eastAsia="en-US"/>
        </w:rPr>
        <w:t>дня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установления одного из </w:t>
      </w:r>
      <w:r w:rsidR="00E751B1" w:rsidRPr="00E76813">
        <w:rPr>
          <w:rFonts w:ascii="Times New Roman" w:eastAsiaTheme="minorHAnsi" w:hAnsi="Times New Roman"/>
          <w:sz w:val="28"/>
          <w:szCs w:val="28"/>
          <w:lang w:eastAsia="en-US"/>
        </w:rPr>
        <w:t>обстоятельств, являющихся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</w:t>
      </w:r>
      <w:r w:rsidR="00E751B1" w:rsidRPr="00E76813">
        <w:rPr>
          <w:rFonts w:ascii="Times New Roman" w:eastAsiaTheme="minorHAnsi" w:hAnsi="Times New Roman"/>
          <w:sz w:val="28"/>
          <w:szCs w:val="28"/>
          <w:lang w:eastAsia="en-US"/>
        </w:rPr>
        <w:t>ями для возврата субсидий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, требования о необходимости возврата субсидии в</w:t>
      </w:r>
      <w:r w:rsidR="00E751B1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течение 30 календарных дней со дня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получения указанного требования.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осуществляется получателем субсидии в следующем порядке: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</w:t>
      </w:r>
      <w:r w:rsidR="00E751B1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дии в течение 5 рабочих дней </w:t>
      </w:r>
      <w:r w:rsidR="00E751B1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со дня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подачи получателем субсидии заявления о возврате субсидии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по форме, утверждённой Министерством.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E76813">
        <w:rPr>
          <w:rFonts w:ascii="Times New Roman" w:hAnsi="Times New Roman"/>
          <w:sz w:val="28"/>
          <w:szCs w:val="28"/>
          <w:lang w:eastAsia="en-US"/>
        </w:rPr>
        <w:br/>
        <w:t>на получение субсидий и не получившим субсидии по основанию, предусмотренному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30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шестым пункта 13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подавшим документы ранее в соответствии с очерёдностью подачи документов, определяемой по дате их регистрации в журнале регистрации. В случае отсутствия таких заявителей субсидии подлежат возврату Министерством </w:t>
      </w:r>
      <w:r w:rsidRPr="00E76813">
        <w:rPr>
          <w:rFonts w:ascii="Times New Roman" w:hAnsi="Times New Roman"/>
          <w:sz w:val="28"/>
          <w:szCs w:val="28"/>
          <w:lang w:eastAsia="en-US"/>
        </w:rPr>
        <w:br/>
        <w:t>в доход областного бюджета Ульяновской области в установленном законодательством порядке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577423" w:rsidRPr="00E76813" w:rsidRDefault="00717AE7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3</w:t>
      </w:r>
      <w:r w:rsidR="00577423" w:rsidRPr="00E76813">
        <w:rPr>
          <w:rFonts w:ascii="Times New Roman" w:hAnsi="Times New Roman"/>
          <w:sz w:val="28"/>
          <w:szCs w:val="28"/>
        </w:rPr>
        <w:t>. Внести в Порядок предоставления субсидий из областного бюджета Ульяновской области на возмещение части затрат сельскохозяйственных товаропроизводителей на строительство жилых помещений</w:t>
      </w:r>
      <w:r w:rsidR="00577423" w:rsidRPr="00E76813">
        <w:rPr>
          <w:rFonts w:ascii="Times New Roman" w:hAnsi="Times New Roman"/>
          <w:bCs/>
          <w:sz w:val="28"/>
          <w:szCs w:val="28"/>
        </w:rPr>
        <w:t>, утверждённый</w:t>
      </w:r>
      <w:r w:rsidR="00577423" w:rsidRPr="00E76813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30.09.2016 № 455-П </w:t>
      </w:r>
      <w:r w:rsidR="00577423" w:rsidRPr="00E76813">
        <w:rPr>
          <w:rFonts w:ascii="Times New Roman" w:hAnsi="Times New Roman"/>
          <w:sz w:val="28"/>
          <w:szCs w:val="28"/>
        </w:rPr>
        <w:br/>
        <w:t xml:space="preserve">«О </w:t>
      </w:r>
      <w:r w:rsidR="00577423" w:rsidRPr="00E76813">
        <w:rPr>
          <w:rFonts w:ascii="Times New Roman" w:hAnsi="Times New Roman"/>
          <w:bCs/>
          <w:sz w:val="28"/>
          <w:szCs w:val="28"/>
        </w:rPr>
        <w:t xml:space="preserve">предоставлении субсидий из областного бюджета Ульяновской области </w:t>
      </w:r>
      <w:r w:rsidR="00577423" w:rsidRPr="00E76813">
        <w:rPr>
          <w:rFonts w:ascii="Times New Roman" w:hAnsi="Times New Roman"/>
          <w:bCs/>
          <w:sz w:val="28"/>
          <w:szCs w:val="28"/>
        </w:rPr>
        <w:br/>
      </w:r>
      <w:r w:rsidR="00577423" w:rsidRPr="00E76813">
        <w:rPr>
          <w:rFonts w:ascii="Times New Roman" w:hAnsi="Times New Roman"/>
          <w:sz w:val="28"/>
          <w:szCs w:val="28"/>
        </w:rPr>
        <w:t xml:space="preserve">на возмещение части затрат сельскохозяйственных товаропроизводителей </w:t>
      </w:r>
      <w:r w:rsidR="00577423" w:rsidRPr="00E76813">
        <w:rPr>
          <w:rFonts w:ascii="Times New Roman" w:hAnsi="Times New Roman"/>
          <w:sz w:val="28"/>
          <w:szCs w:val="28"/>
        </w:rPr>
        <w:br/>
        <w:t>на строительство жилых помещений</w:t>
      </w:r>
      <w:r w:rsidR="00577423" w:rsidRPr="00E76813"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1) в пункте 1 слова «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(далее – субсидии)</w:t>
      </w:r>
      <w:r w:rsidRPr="00E76813">
        <w:rPr>
          <w:rFonts w:ascii="Times New Roman" w:eastAsia="MS Mincho" w:hAnsi="Times New Roman"/>
          <w:sz w:val="28"/>
          <w:szCs w:val="28"/>
        </w:rPr>
        <w:t>» заменить словами «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(далее соответственно – государственная программа, субсидии)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2) пункт 2 дополнить словами «, </w:t>
      </w:r>
      <w:r w:rsidRPr="00E76813">
        <w:rPr>
          <w:rFonts w:ascii="Times New Roman" w:hAnsi="Times New Roman"/>
          <w:sz w:val="28"/>
          <w:szCs w:val="28"/>
        </w:rPr>
        <w:t>и лимитов бюджетных обязательств, утверждённых в установленном порядке Министерству сельского, лесного хозяйства и природных ресурсов Ульяновской области (далее – Министерство) на предоставление субсидий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3) пункт 3 изложить в следующей редакции: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«3. Главным распорядителем средств областного бюджета Ульяновской области, осуществляющим предоставление субсидий, является Министерство.»;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4) пункт 5 изложить в следующей редакции: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 xml:space="preserve">«5. Сельскохозяйственные товаропроизводители на первое число месяца, предшествующего месяцу, в котором планируется заключение соглашения </w:t>
      </w:r>
      <w:r w:rsidRPr="00E76813">
        <w:br/>
        <w:t>о предоставлении субсидии, должны соответствовать следующим требованиям: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 xml:space="preserve">1) сельскохозяйственные товаропроизводители, за исключением граждан, ведущих личное подсобное хозяйство, должны соответствовать требованиям, предусмотренным </w:t>
      </w:r>
      <w:hyperlink r:id="rId31" w:history="1">
        <w:r w:rsidRPr="00E76813">
          <w:t>статьёй 3</w:t>
        </w:r>
      </w:hyperlink>
      <w:r w:rsidRPr="00E76813">
        <w:t xml:space="preserve"> Федерального закона от 29.12.2006 № 264-ФЗ </w:t>
      </w:r>
      <w:r w:rsidRPr="00E76813">
        <w:br/>
        <w:t>«О развитии сельского хозяйства»;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Pr="00E76813">
        <w:rPr>
          <w:rFonts w:ascii="Times New Roman" w:hAnsi="Times New Roman"/>
          <w:sz w:val="28"/>
          <w:szCs w:val="28"/>
        </w:rPr>
        <w:t>сельскохозяйственные товаропроизводители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 подтвердить свои затраты на строительство жилых помещений для работников в границах муниципального образования Ульяновской области, на территории которого зарегистрирован или осуществляет свою деятельность указанный сельскохозяйственный товаропроизводитель;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3) построенное сельскохозяйственным товаропроизводителем каждое жилое помещение </w:t>
      </w:r>
      <w:r w:rsidR="000C574C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 быть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обеспечено централизованными или автоном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ными инженерными системами (электроосвещением, водоснабжением, водоот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ведением, отоплением, а в газифицированных муниципальных образованиях также и газоснабжением)</w:t>
      </w:r>
      <w:r w:rsidR="000C574C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и его площадь до</w:t>
      </w:r>
      <w:r w:rsidR="001B4263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лжна быть не меньше 41 кв. м – </w:t>
      </w:r>
      <w:r w:rsidR="001B4263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на</w:t>
      </w:r>
      <w:r w:rsidR="000C574C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одиноко проживающ</w:t>
      </w:r>
      <w:r w:rsidR="001B4263" w:rsidRPr="00E76813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0C574C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</w:t>
      </w:r>
      <w:r w:rsidR="001B4263" w:rsidRPr="00E76813">
        <w:rPr>
          <w:rFonts w:ascii="Times New Roman" w:eastAsiaTheme="minorHAnsi" w:hAnsi="Times New Roman"/>
          <w:sz w:val="28"/>
          <w:szCs w:val="28"/>
          <w:lang w:eastAsia="en-US"/>
        </w:rPr>
        <w:t>ина</w:t>
      </w:r>
      <w:r w:rsidR="000C574C" w:rsidRPr="00E76813">
        <w:rPr>
          <w:rFonts w:ascii="Times New Roman" w:eastAsiaTheme="minorHAnsi" w:hAnsi="Times New Roman"/>
          <w:sz w:val="28"/>
          <w:szCs w:val="28"/>
          <w:lang w:eastAsia="en-US"/>
        </w:rPr>
        <w:t>, 46 кв. м – на семью</w:t>
      </w:r>
      <w:r w:rsidR="001B4263" w:rsidRPr="00E76813">
        <w:rPr>
          <w:rFonts w:ascii="Times New Roman" w:eastAsiaTheme="minorHAnsi" w:hAnsi="Times New Roman"/>
          <w:sz w:val="28"/>
          <w:szCs w:val="28"/>
          <w:lang w:eastAsia="en-US"/>
        </w:rPr>
        <w:t>, состоящую</w:t>
      </w:r>
      <w:r w:rsidR="000C574C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из двух человек</w:t>
      </w:r>
      <w:r w:rsidR="001B4263" w:rsidRPr="00E768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C574C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и 18 кв. м – на каждого члена семьи</w:t>
      </w:r>
      <w:r w:rsidR="001B4263" w:rsidRPr="00E76813">
        <w:rPr>
          <w:rFonts w:ascii="Times New Roman" w:eastAsiaTheme="minorHAnsi" w:hAnsi="Times New Roman"/>
          <w:sz w:val="28"/>
          <w:szCs w:val="28"/>
          <w:lang w:eastAsia="en-US"/>
        </w:rPr>
        <w:t>, состоящей</w:t>
      </w:r>
      <w:r w:rsidR="000C574C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из трёх и более человек</w:t>
      </w:r>
      <w:r w:rsidR="001B4263"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4) право собственности сельскохозяйственных товаропроизводителей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на построенные жилые помещения должно быть зарегистрировано в Управле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нии Федеральной службы государственной регистрации, кадастра и картогра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фии по Ульяновской области после </w:t>
      </w:r>
      <w:r w:rsidR="001B4263" w:rsidRPr="00E76813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1 января 2015 года;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5) построенное жилое помещение должно быть предоставлено сельскохозяйственным товаропроизводителем в наём (аренду), безвозмездное пользование работнику (работникам), при этом в договоре найма (аренды), безвозмездного пользования жилым помещением может быть предусмотрено право указанного работника приобрести жилое помещение в свою собственность;</w:t>
      </w:r>
    </w:p>
    <w:p w:rsidR="00577423" w:rsidRPr="00E76813" w:rsidRDefault="00577423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76813">
        <w:rPr>
          <w:sz w:val="28"/>
          <w:szCs w:val="28"/>
        </w:rPr>
        <w:t xml:space="preserve">6) у сельскохозяйственных товаропроизводителей </w:t>
      </w:r>
      <w:r w:rsidRPr="00E76813">
        <w:rPr>
          <w:sz w:val="28"/>
          <w:szCs w:val="28"/>
          <w:lang w:eastAsia="en-US"/>
        </w:rPr>
        <w:t xml:space="preserve">должна отсутствовать задолженность по налогам, сборам и иным обязательным платежам </w:t>
      </w:r>
      <w:r w:rsidR="00846901" w:rsidRPr="00E76813">
        <w:rPr>
          <w:rFonts w:eastAsiaTheme="minorHAnsi"/>
          <w:sz w:val="28"/>
          <w:szCs w:val="28"/>
          <w:lang w:eastAsia="en-US"/>
        </w:rPr>
        <w:t>в бюджеты бюджетной системы Российской Федерации</w:t>
      </w:r>
      <w:r w:rsidRPr="00E76813">
        <w:rPr>
          <w:sz w:val="28"/>
          <w:szCs w:val="28"/>
          <w:lang w:eastAsia="en-US"/>
        </w:rPr>
        <w:t>, срок исполнения по которым наступил в соответствии с законодательством Российской Федерации;</w:t>
      </w:r>
    </w:p>
    <w:p w:rsidR="00577423" w:rsidRPr="00E76813" w:rsidRDefault="00577423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76813">
        <w:rPr>
          <w:sz w:val="28"/>
          <w:szCs w:val="28"/>
        </w:rPr>
        <w:t>7) у сельскохозяйственных товаропроизводителей</w:t>
      </w:r>
      <w:r w:rsidRPr="00E76813">
        <w:rPr>
          <w:sz w:val="28"/>
          <w:szCs w:val="28"/>
          <w:lang w:eastAsia="en-US"/>
        </w:rPr>
        <w:t xml:space="preserve"> должна </w:t>
      </w:r>
      <w:r w:rsidRPr="00E76813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предоставленных </w:t>
      </w:r>
      <w:r w:rsidRPr="00E76813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E76813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577423" w:rsidRPr="00E76813" w:rsidRDefault="00577423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76813">
        <w:rPr>
          <w:sz w:val="28"/>
          <w:szCs w:val="28"/>
        </w:rPr>
        <w:t>8) сельскохозяйственные товаропроизводители</w:t>
      </w:r>
      <w:r w:rsidRPr="00E76813">
        <w:rPr>
          <w:sz w:val="28"/>
          <w:szCs w:val="28"/>
          <w:lang w:eastAsia="en-US"/>
        </w:rPr>
        <w:t xml:space="preserve"> не должны находиться </w:t>
      </w:r>
      <w:r w:rsidRPr="00E76813">
        <w:rPr>
          <w:sz w:val="28"/>
          <w:szCs w:val="28"/>
          <w:lang w:eastAsia="en-US"/>
        </w:rPr>
        <w:br/>
        <w:t xml:space="preserve">в процессе </w:t>
      </w:r>
      <w:r w:rsidRPr="00E76813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577423" w:rsidRPr="00E76813" w:rsidRDefault="00577423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sz w:val="28"/>
          <w:szCs w:val="28"/>
        </w:rPr>
        <w:t>9) сельскохозяйственные товаропроизводители</w:t>
      </w:r>
      <w:r w:rsidRPr="00E76813">
        <w:rPr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E76813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10) </w:t>
      </w:r>
      <w:r w:rsidRPr="00E76813">
        <w:rPr>
          <w:rFonts w:ascii="Times New Roman" w:hAnsi="Times New Roman"/>
          <w:sz w:val="28"/>
          <w:szCs w:val="28"/>
        </w:rPr>
        <w:t>сельскохозяйственные товаропроизводители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4 настоящего Порядка;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11) </w:t>
      </w:r>
      <w:r w:rsidRPr="00E76813">
        <w:rPr>
          <w:rFonts w:ascii="Times New Roman" w:hAnsi="Times New Roman"/>
          <w:sz w:val="28"/>
          <w:szCs w:val="28"/>
        </w:rPr>
        <w:t>сельскохозяйственным товаропроизводителям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должно быть назначено </w:t>
      </w:r>
      <w:r w:rsidRPr="00E76813">
        <w:rPr>
          <w:rFonts w:ascii="Times New Roman" w:hAnsi="Times New Roman"/>
          <w:sz w:val="28"/>
          <w:szCs w:val="28"/>
        </w:rPr>
        <w:t xml:space="preserve">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="005724C0" w:rsidRPr="00E76813">
        <w:rPr>
          <w:rFonts w:ascii="Times New Roman" w:hAnsi="Times New Roman"/>
          <w:sz w:val="28"/>
          <w:szCs w:val="28"/>
        </w:rPr>
        <w:br/>
      </w:r>
      <w:r w:rsidRPr="00E76813">
        <w:rPr>
          <w:rFonts w:ascii="Times New Roman" w:hAnsi="Times New Roman"/>
          <w:sz w:val="28"/>
          <w:szCs w:val="28"/>
        </w:rPr>
        <w:t>в течение которого сельскохозяйственный товаропроизводитель считается подвергнутым такому наказанию, не истёк. Информация о назначении сельскохозяйственному товаропроизводителю</w:t>
      </w:r>
      <w:r w:rsidRPr="00E76813">
        <w:rPr>
          <w:sz w:val="28"/>
          <w:szCs w:val="28"/>
          <w:lang w:eastAsia="en-US"/>
        </w:rPr>
        <w:t xml:space="preserve"> </w:t>
      </w:r>
      <w:r w:rsidRPr="00E76813">
        <w:rPr>
          <w:rFonts w:ascii="Times New Roman" w:hAnsi="Times New Roman"/>
          <w:sz w:val="28"/>
          <w:szCs w:val="28"/>
        </w:rPr>
        <w:t xml:space="preserve">указанного административного наказания представляется Министерству </w:t>
      </w:r>
      <w:r w:rsidR="005724C0" w:rsidRPr="00E76813">
        <w:rPr>
          <w:rFonts w:ascii="Times New Roman" w:hAnsi="Times New Roman"/>
          <w:sz w:val="28"/>
          <w:szCs w:val="28"/>
        </w:rPr>
        <w:t xml:space="preserve"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</w:t>
      </w:r>
      <w:r w:rsidR="005724C0" w:rsidRPr="00E76813">
        <w:rPr>
          <w:rFonts w:ascii="Times New Roman" w:hAnsi="Times New Roman"/>
          <w:sz w:val="28"/>
          <w:szCs w:val="28"/>
        </w:rPr>
        <w:br/>
        <w:t>(по согласованию)</w:t>
      </w:r>
      <w:r w:rsidRPr="00E76813">
        <w:rPr>
          <w:rFonts w:ascii="Times New Roman" w:hAnsi="Times New Roman"/>
          <w:sz w:val="28"/>
          <w:szCs w:val="28"/>
        </w:rPr>
        <w:t>.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5) абзацы пятнадцатый и шестнадцатый пункта 7 изложить в следующей редакции: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 xml:space="preserve">«Сведения о государственной регистрации права собственности заявителя на построенное жилое помещение, сведения о перечислении заявителем налога на доходы физических лиц и страховых выплат в отношении работников, указанных в </w:t>
      </w:r>
      <w:hyperlink w:anchor="P60" w:history="1">
        <w:r w:rsidRPr="00E76813">
          <w:t>подпункте 12</w:t>
        </w:r>
      </w:hyperlink>
      <w:r w:rsidRPr="00E76813">
        <w:t xml:space="preserve"> настоящего пункта, </w:t>
      </w:r>
      <w:r w:rsidRPr="00E76813">
        <w:rPr>
          <w:rFonts w:eastAsia="Calibri"/>
        </w:rPr>
        <w:t>сведения о наличии (</w:t>
      </w:r>
      <w:r w:rsidRPr="00E76813">
        <w:t xml:space="preserve">отсутствии) у заявителя задолженности по налогам, сборам и иным обязательным платежам </w:t>
      </w:r>
      <w:r w:rsidR="00846901" w:rsidRPr="00E76813">
        <w:t>в бюджеты бюджетной системы Российской Федерации</w:t>
      </w:r>
      <w:r w:rsidRPr="00E76813">
        <w:rPr>
          <w:rFonts w:eastAsia="Calibri"/>
        </w:rPr>
        <w:t xml:space="preserve">, </w:t>
      </w:r>
      <w:r w:rsidRPr="00E76813">
        <w:t xml:space="preserve">срок исполнения </w:t>
      </w:r>
      <w:r w:rsidR="00846901" w:rsidRPr="00E76813">
        <w:br/>
      </w:r>
      <w:r w:rsidRPr="00E76813">
        <w:t xml:space="preserve">по которым наступил в соответствии с законодательством Российской Федерации, сведения о </w:t>
      </w:r>
      <w:r w:rsidRPr="00E76813">
        <w:rPr>
          <w:rFonts w:eastAsia="Calibri"/>
        </w:rPr>
        <w:t>наличии (</w:t>
      </w:r>
      <w:r w:rsidRPr="00E76813">
        <w:t xml:space="preserve">отсутствии) просроченной задолженности </w:t>
      </w:r>
      <w:r w:rsidR="00846901" w:rsidRPr="00E76813">
        <w:br/>
      </w:r>
      <w:r w:rsidRPr="00E76813">
        <w:t xml:space="preserve">по возврату в областной бюджет Ульяновской области субсидий, предоставленных </w:t>
      </w:r>
      <w:r w:rsidRPr="00E76813">
        <w:rPr>
          <w:rFonts w:eastAsia="Calibri"/>
        </w:rPr>
        <w:t>в том числе в соответствии с иными правовыми актами</w:t>
      </w:r>
      <w:r w:rsidRPr="00E76813">
        <w:t xml:space="preserve">, </w:t>
      </w:r>
      <w:r w:rsidR="00846901" w:rsidRPr="00E76813">
        <w:br/>
      </w:r>
      <w:r w:rsidRPr="00E76813">
        <w:t xml:space="preserve">и иной задолженности перед областным бюджетом Ульяновской области, сведения о </w:t>
      </w:r>
      <w:r w:rsidRPr="00E76813">
        <w:rPr>
          <w:rFonts w:eastAsia="Calibri"/>
        </w:rPr>
        <w:t>нахождении (</w:t>
      </w:r>
      <w:r w:rsidRPr="00E76813">
        <w:t>отсутствии нахождения) заявителя в процессе реорганизации, ликвидации или банкротства, наличии (отсутствии) у него ограничений на осуществление им хозяйственной деятельности</w:t>
      </w:r>
      <w:r w:rsidRPr="00E76813">
        <w:rPr>
          <w:rFonts w:eastAsia="Calibri"/>
        </w:rPr>
        <w:t xml:space="preserve"> запрашиваются Министерством </w:t>
      </w:r>
      <w:r w:rsidR="008D632D" w:rsidRPr="00E76813">
        <w:rPr>
          <w:rFonts w:eastAsia="Calibri"/>
        </w:rPr>
        <w:t xml:space="preserve">у соответствующих государственных органов </w:t>
      </w:r>
      <w:r w:rsidRPr="00E76813">
        <w:rPr>
          <w:rFonts w:eastAsia="Calibri"/>
        </w:rPr>
        <w:t xml:space="preserve">в </w:t>
      </w:r>
      <w:r w:rsidR="008D632D" w:rsidRPr="00E76813">
        <w:rPr>
          <w:rFonts w:eastAsia="Calibri"/>
        </w:rPr>
        <w:t>установленном порядке</w:t>
      </w:r>
      <w:r w:rsidRPr="00E76813">
        <w:t>.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6813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пятнадцатом настоящего пункта, </w:t>
      </w:r>
      <w:r w:rsidRPr="00E76813">
        <w:rPr>
          <w:rFonts w:ascii="Times New Roman" w:eastAsia="Calibri" w:hAnsi="Times New Roman"/>
          <w:sz w:val="28"/>
          <w:szCs w:val="28"/>
        </w:rPr>
        <w:t>по собственной инициативе</w:t>
      </w:r>
      <w:r w:rsidRPr="00E76813">
        <w:rPr>
          <w:rFonts w:ascii="Times New Roman" w:hAnsi="Times New Roman"/>
          <w:sz w:val="28"/>
          <w:szCs w:val="28"/>
        </w:rPr>
        <w:t>.</w:t>
      </w:r>
      <w:r w:rsidRPr="00E76813">
        <w:rPr>
          <w:rFonts w:ascii="Times New Roman" w:eastAsia="Calibri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6)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абзац третий </w:t>
      </w:r>
      <w:r w:rsidRPr="00E76813">
        <w:rPr>
          <w:rFonts w:ascii="Times New Roman" w:eastAsia="MS Mincho" w:hAnsi="Times New Roman"/>
          <w:sz w:val="28"/>
          <w:szCs w:val="28"/>
        </w:rPr>
        <w:t xml:space="preserve">пункта 10 </w:t>
      </w:r>
      <w:r w:rsidRPr="00E76813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«на соответствие представленных заявителем документов требованиям, установленным пунктом 7 настоящего Порядка, полноты и достоверности содержащихся в них сведений;»;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eastAsia="MS Mincho" w:hAnsi="Times New Roman"/>
          <w:sz w:val="28"/>
          <w:szCs w:val="28"/>
        </w:rPr>
        <w:t>7</w:t>
      </w:r>
      <w:r w:rsidR="008B2430" w:rsidRPr="00E76813">
        <w:rPr>
          <w:rFonts w:ascii="Times New Roman" w:eastAsia="MS Mincho" w:hAnsi="Times New Roman"/>
          <w:sz w:val="28"/>
          <w:szCs w:val="28"/>
        </w:rPr>
        <w:t xml:space="preserve">) </w:t>
      </w:r>
      <w:r w:rsidRPr="00E76813">
        <w:rPr>
          <w:rFonts w:ascii="Times New Roman" w:eastAsia="MS Mincho" w:hAnsi="Times New Roman"/>
          <w:sz w:val="28"/>
          <w:szCs w:val="28"/>
        </w:rPr>
        <w:t>абзац четвёртый пункта 11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«направляет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</w:t>
      </w:r>
      <w:hyperlink w:anchor="Par25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Pr="00E76813">
        <w:rPr>
          <w:rFonts w:ascii="Times New Roman" w:hAnsi="Times New Roman"/>
          <w:sz w:val="28"/>
          <w:szCs w:val="28"/>
        </w:rPr>
        <w:t>3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настоящего Порядка основаниями для отказа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непосредственно.»;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8) пункты 13 и 14 изложить в следующей редакции: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«13. Основаниями для принятия решения об отказе в предоставлении субсидии являются: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установленным пунктом 7 настоящего Порядка, либо представление заявителем документов не в полном объёме;</w:t>
      </w:r>
    </w:p>
    <w:p w:rsidR="00577423" w:rsidRPr="00E76813" w:rsidRDefault="00577423" w:rsidP="0057742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содержащихся в представленных заявителем документах сведений;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 xml:space="preserve">несоответствие заявителя одному или нескольким требованиям, установленным </w:t>
      </w:r>
      <w:hyperlink r:id="rId32" w:history="1">
        <w:r w:rsidRPr="00E76813">
          <w:t xml:space="preserve">пунктом </w:t>
        </w:r>
      </w:hyperlink>
      <w:hyperlink r:id="rId33" w:history="1">
        <w:r w:rsidRPr="00E76813">
          <w:t>5</w:t>
        </w:r>
      </w:hyperlink>
      <w:r w:rsidRPr="00E76813">
        <w:t xml:space="preserve"> настоящего Порядка;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 xml:space="preserve">несоответствие расчёта размера субсидии, предоставляемой заявителю, условиям, предусмотренным </w:t>
      </w:r>
      <w:hyperlink w:anchor="P47" w:history="1">
        <w:r w:rsidRPr="00E76813">
          <w:t>пунктом 6</w:t>
        </w:r>
      </w:hyperlink>
      <w:r w:rsidRPr="00E76813">
        <w:t xml:space="preserve"> настоящего Порядка;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представление заявителем документов по истечении срока, установленного пунктом 8 настоящего Порядка;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bookmarkStart w:id="2" w:name="P81"/>
      <w:bookmarkEnd w:id="2"/>
      <w:r w:rsidRPr="00E76813"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14. </w:t>
      </w:r>
      <w:r w:rsidRPr="00E76813">
        <w:rPr>
          <w:rFonts w:ascii="Times New Roman" w:hAnsi="Times New Roman"/>
          <w:sz w:val="28"/>
          <w:szCs w:val="28"/>
        </w:rPr>
        <w:t>В случае</w:t>
      </w:r>
      <w:r w:rsidR="00081CB4" w:rsidRPr="00E76813">
        <w:rPr>
          <w:rFonts w:ascii="Times New Roman" w:hAnsi="Times New Roman"/>
          <w:sz w:val="28"/>
          <w:szCs w:val="28"/>
        </w:rPr>
        <w:t>,</w:t>
      </w:r>
      <w:r w:rsidRPr="00E76813">
        <w:rPr>
          <w:rFonts w:ascii="Times New Roman" w:hAnsi="Times New Roman"/>
          <w:sz w:val="28"/>
          <w:szCs w:val="28"/>
        </w:rPr>
        <w:t xml:space="preserve">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регистрации).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9) в абзаце втором пункта 15 слово «шестым» заменить словом «седьмым», слово «вновь» заменить словом «повторно»;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10) в пункте 16: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а) в абзаце первом слово «шестым» заменить словом «седьмым», слово «вновь» заменить словом «повторно»;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б) подпункт 1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«1) </w:t>
      </w:r>
      <w:r w:rsidRPr="00E76813">
        <w:rPr>
          <w:rFonts w:ascii="Times New Roman" w:hAnsi="Times New Roman"/>
          <w:sz w:val="28"/>
          <w:szCs w:val="28"/>
        </w:rPr>
        <w:t xml:space="preserve">до 25 декабря текущего финансового года – </w:t>
      </w:r>
      <w:r w:rsidRPr="00E76813">
        <w:rPr>
          <w:rFonts w:ascii="Times New Roman" w:hAnsi="Times New Roman"/>
          <w:sz w:val="28"/>
          <w:szCs w:val="28"/>
          <w:lang w:eastAsia="en-US"/>
        </w:rPr>
        <w:t>в случае поступления средств, образовавшихся в результате возврата субсидий заявителями, получившими субсидии (далее – получатели субсидий)</w:t>
      </w:r>
      <w:r w:rsidRPr="00E76813">
        <w:rPr>
          <w:rFonts w:ascii="Times New Roman" w:hAnsi="Times New Roman"/>
          <w:sz w:val="28"/>
          <w:szCs w:val="28"/>
        </w:rPr>
        <w:t xml:space="preserve">, в соответствии </w:t>
      </w:r>
      <w:r w:rsidRPr="00E76813">
        <w:rPr>
          <w:rFonts w:ascii="Times New Roman" w:hAnsi="Times New Roman"/>
          <w:sz w:val="28"/>
          <w:szCs w:val="28"/>
        </w:rPr>
        <w:br/>
        <w:t xml:space="preserve">с </w:t>
      </w:r>
      <w:hyperlink w:anchor="P105" w:history="1">
        <w:r w:rsidRPr="00E76813">
          <w:rPr>
            <w:rFonts w:ascii="Times New Roman" w:hAnsi="Times New Roman"/>
            <w:sz w:val="28"/>
            <w:szCs w:val="28"/>
          </w:rPr>
          <w:t>абзацем третьим пункта 24</w:t>
        </w:r>
      </w:hyperlink>
      <w:r w:rsidRPr="00E76813">
        <w:rPr>
          <w:rFonts w:ascii="Times New Roman" w:hAnsi="Times New Roman"/>
          <w:sz w:val="28"/>
          <w:szCs w:val="28"/>
        </w:rPr>
        <w:t xml:space="preserve"> настоящего Порядка.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В этом случае Министерство в течение 5 рабочих дней со дня поступления средств, образовавшихся </w:t>
      </w:r>
      <w:r w:rsidRPr="00E76813">
        <w:rPr>
          <w:rFonts w:ascii="Times New Roman" w:hAnsi="Times New Roman"/>
          <w:sz w:val="28"/>
          <w:szCs w:val="28"/>
          <w:lang w:eastAsia="en-US"/>
        </w:rPr>
        <w:br/>
        <w:t xml:space="preserve">в результате возврата субсидий получателями субсидий, направляет указанному в настоящем пункте заявителю в порядке очерёдности </w:t>
      </w:r>
      <w:r w:rsidRPr="00E76813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Pr="00E76813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11) пункт 17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«17. Министерство в течение 10 рабочих дней со дня направления письменного уведомления заявителю о предоставлении ему субсидии или передачи его заявителю либо его представителю </w:t>
      </w:r>
      <w:r w:rsidR="008D632D" w:rsidRPr="00E76813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заключает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указанным заявителем соглашение о предоставлении субсидии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о предоставлении субсидии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 из значения целевого индикатора государственной программы (далее – плановое значение показателя результативности), </w:t>
      </w:r>
      <w:r w:rsidR="008D632D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порядок, срок </w:t>
      </w:r>
      <w:r w:rsidR="008D632D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и форму подлежащего представлению в Министерство отчёта о достижении планового значения показателя результативности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условий, целей и порядка предоставления субсидии;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условие о продаже построенного жилого помещения работнику, которому данное жилое помещение предоставлено в наём (аренду) или безвозмездное пользование. В этом случае стоимость построенного жилого помещения должна быть уменьшена на сумму предоставленной субсидии от сметной стоимости строительства жилого помещения, и получатель субсидии </w:t>
      </w:r>
      <w:r w:rsidR="00D54A74" w:rsidRPr="00E76813">
        <w:rPr>
          <w:rFonts w:ascii="Times New Roman" w:eastAsiaTheme="minorHAnsi" w:hAnsi="Times New Roman"/>
          <w:sz w:val="28"/>
          <w:szCs w:val="28"/>
          <w:lang w:eastAsia="en-US"/>
        </w:rPr>
        <w:t>должен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представить в Министерство копию договора купли-продажи жилого помещения, зарегистрированного в Управлении Федеральной службы государственной регистрации, кадастра и картографии по Ульяновской области, в течение 10 рабочих дней со дня его получения;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запрет отчуждения получателем субсидии построенного жилого помещения иным способом в соответствии с законодательством Российской Федерации в течение 10 лет со дня перечисления субсидии, за исключением продажи в соответствии с </w:t>
      </w:r>
      <w:hyperlink r:id="rId34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18 настоящего Порядка,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и предоставления построенного жилого помещения в наём (аренду) или безвозмездное пользование работнику;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обязанность получателя субсидии письменно уведомить Министерство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расторжении трудового договора с работником, которому построенное жилое помещение предоставлено в наём (аренду) или безвозмездное пользование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до истечения 10 лет со дня перечисления субсидии, в течение 10 рабочих дней со дня расторжения указанного трудового договора. При этом получатель субсидии вправе предоставить построенное жилое помещение в наём (аренду) или безвозмездное пользование либо продать его только другому работнику;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="Calibri" w:hAnsi="Times New Roman"/>
          <w:sz w:val="28"/>
          <w:szCs w:val="28"/>
        </w:rPr>
        <w:t xml:space="preserve">обязанность Министерства ежегодно в течение 10 лет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перечисления субсидии получателю субсидии запрашивать сведения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о государственной регистрации права собственности на построенное жилое помещение</w:t>
      </w:r>
      <w:r w:rsidR="005E0FC8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CF6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4D6CF6" w:rsidRPr="00E76813">
        <w:rPr>
          <w:rFonts w:ascii="Times New Roman" w:hAnsi="Times New Roman"/>
          <w:sz w:val="28"/>
          <w:szCs w:val="28"/>
        </w:rPr>
        <w:t>уполномоченном органе, осуществляющим г</w:t>
      </w:r>
      <w:r w:rsidR="004D6CF6" w:rsidRPr="00E76813">
        <w:rPr>
          <w:rFonts w:ascii="Times New Roman" w:hAnsi="Times New Roman"/>
          <w:sz w:val="28"/>
          <w:szCs w:val="28"/>
          <w:shd w:val="clear" w:color="auto" w:fill="FFFFFF"/>
        </w:rPr>
        <w:t>осударственную регистрацию прав на недвижимое имущество и сделок с ним, в установленном порядке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12) абзац первый пункта 19 изложить в следующей редакции: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«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19. 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r:id="rId35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E76813">
        <w:rPr>
          <w:rFonts w:ascii="Times New Roman" w:hAnsi="Times New Roman"/>
          <w:sz w:val="28"/>
          <w:szCs w:val="28"/>
          <w:lang w:eastAsia="en-US"/>
        </w:rPr>
        <w:t xml:space="preserve">12 настоящего Порядка, решения </w:t>
      </w:r>
      <w:r w:rsidRPr="00E76813">
        <w:rPr>
          <w:rFonts w:ascii="Times New Roman" w:hAnsi="Times New Roman"/>
          <w:sz w:val="28"/>
          <w:szCs w:val="28"/>
          <w:lang w:eastAsia="en-US"/>
        </w:rPr>
        <w:br/>
        <w:t>о предоставлении субсидии. 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13) пункт 23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«23. Основаниями для возврата субсидий в полном объёме в областной бюджет Ульяновской области являются: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</w:t>
      </w:r>
      <w:r w:rsidR="004D6CF6" w:rsidRPr="00E76813">
        <w:rPr>
          <w:rFonts w:ascii="Times New Roman" w:hAnsi="Times New Roman"/>
          <w:sz w:val="28"/>
          <w:szCs w:val="28"/>
          <w:lang w:eastAsia="en-US"/>
        </w:rPr>
        <w:t xml:space="preserve">авлении субсидии, выявленное в результате </w:t>
      </w:r>
      <w:r w:rsidRPr="00E76813">
        <w:rPr>
          <w:rFonts w:ascii="Times New Roman" w:hAnsi="Times New Roman"/>
          <w:sz w:val="28"/>
          <w:szCs w:val="28"/>
          <w:lang w:eastAsia="en-US"/>
        </w:rPr>
        <w:t>проверок, проведённых Министерством и уполномоченным органом государственного финансового контроля Ульяновской области;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установление факта наличия в представленных </w:t>
      </w:r>
      <w:r w:rsidR="004D6CF6" w:rsidRPr="00E76813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E76813">
        <w:rPr>
          <w:rFonts w:ascii="Times New Roman" w:hAnsi="Times New Roman"/>
          <w:sz w:val="28"/>
          <w:szCs w:val="28"/>
          <w:lang w:eastAsia="en-US"/>
        </w:rPr>
        <w:t>документах недостоверных сведений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получателем субсидии условий соглашения о предоставлении субсидии, предусмотренных абзацами четвёртым-шестым пункта 17 настоящего Порядка, а также установленных </w:t>
      </w:r>
      <w:hyperlink r:id="rId36" w:history="1">
        <w:r w:rsidRPr="00E76813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18</w:t>
        </w:r>
      </w:hyperlink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E76813">
        <w:rPr>
          <w:rFonts w:ascii="Times New Roman" w:hAnsi="Times New Roman"/>
          <w:spacing w:val="-4"/>
          <w:sz w:val="28"/>
          <w:szCs w:val="28"/>
          <w:lang w:eastAsia="en-US"/>
        </w:rPr>
        <w:t>получателем субсидии</w:t>
      </w:r>
      <w:r w:rsidRPr="00E76813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В случае недостижения получателем субсидии планового значения показателя результативности, установленного соглашением о предоставлении субсидии, перечисленная ему субсидия подлежит возврату в размере, пропорциональном величине недостигнутого планового значения показателя результативности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4D6CF6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14) </w:t>
      </w:r>
      <w:r w:rsidR="004D6CF6" w:rsidRPr="00E76813">
        <w:rPr>
          <w:rFonts w:ascii="Times New Roman" w:eastAsia="MS Mincho" w:hAnsi="Times New Roman"/>
          <w:sz w:val="28"/>
          <w:szCs w:val="28"/>
        </w:rPr>
        <w:t xml:space="preserve">в абзацах втором-пятом </w:t>
      </w:r>
      <w:r w:rsidRPr="00E76813">
        <w:rPr>
          <w:rFonts w:ascii="Times New Roman" w:eastAsia="MS Mincho" w:hAnsi="Times New Roman"/>
          <w:sz w:val="28"/>
          <w:szCs w:val="28"/>
        </w:rPr>
        <w:t>пункт</w:t>
      </w:r>
      <w:r w:rsidR="004D6CF6" w:rsidRPr="00E76813">
        <w:rPr>
          <w:rFonts w:ascii="Times New Roman" w:eastAsia="MS Mincho" w:hAnsi="Times New Roman"/>
          <w:sz w:val="28"/>
          <w:szCs w:val="28"/>
        </w:rPr>
        <w:t>а</w:t>
      </w:r>
      <w:r w:rsidRPr="00E76813">
        <w:rPr>
          <w:rFonts w:ascii="Times New Roman" w:eastAsia="MS Mincho" w:hAnsi="Times New Roman"/>
          <w:sz w:val="28"/>
          <w:szCs w:val="28"/>
        </w:rPr>
        <w:t xml:space="preserve"> 24</w:t>
      </w:r>
      <w:r w:rsidR="004D6CF6" w:rsidRPr="00E76813">
        <w:rPr>
          <w:rFonts w:ascii="Times New Roman" w:eastAsia="MS Mincho" w:hAnsi="Times New Roman"/>
          <w:sz w:val="28"/>
          <w:szCs w:val="28"/>
        </w:rPr>
        <w:t xml:space="preserve"> </w:t>
      </w:r>
      <w:r w:rsidRPr="00E76813">
        <w:rPr>
          <w:rFonts w:ascii="Times New Roman" w:eastAsia="MS Mincho" w:hAnsi="Times New Roman"/>
          <w:sz w:val="28"/>
          <w:szCs w:val="28"/>
        </w:rPr>
        <w:t>слова «</w:t>
      </w:r>
      <w:r w:rsidRPr="00E76813">
        <w:rPr>
          <w:rFonts w:ascii="Times New Roman" w:hAnsi="Times New Roman"/>
          <w:sz w:val="28"/>
          <w:szCs w:val="28"/>
        </w:rPr>
        <w:t>(остатка субсидии)</w:t>
      </w:r>
      <w:r w:rsidRPr="00E76813">
        <w:rPr>
          <w:rFonts w:ascii="Times New Roman" w:eastAsia="MS Mincho" w:hAnsi="Times New Roman"/>
          <w:sz w:val="28"/>
          <w:szCs w:val="28"/>
        </w:rPr>
        <w:t>» исключить;</w:t>
      </w:r>
    </w:p>
    <w:p w:rsidR="00577423" w:rsidRPr="00E76813" w:rsidRDefault="00577423" w:rsidP="004D6C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15) в пункте 25 слова «</w:t>
      </w:r>
      <w:r w:rsidRPr="00E76813">
        <w:rPr>
          <w:rFonts w:ascii="Times New Roman" w:hAnsi="Times New Roman"/>
          <w:sz w:val="28"/>
          <w:szCs w:val="28"/>
        </w:rPr>
        <w:t>(остатков субсидий)</w:t>
      </w:r>
      <w:r w:rsidRPr="00E76813">
        <w:rPr>
          <w:rFonts w:ascii="Times New Roman" w:eastAsia="MS Mincho" w:hAnsi="Times New Roman"/>
          <w:sz w:val="28"/>
          <w:szCs w:val="28"/>
        </w:rPr>
        <w:t>» исключить, слово «шестым» заменить словом «седьмым», слова «</w:t>
      </w:r>
      <w:r w:rsidRPr="00E76813">
        <w:rPr>
          <w:rFonts w:ascii="Times New Roman" w:hAnsi="Times New Roman"/>
          <w:sz w:val="28"/>
          <w:szCs w:val="28"/>
        </w:rPr>
        <w:t>(остатки субсидий)</w:t>
      </w:r>
      <w:r w:rsidRPr="00E76813">
        <w:rPr>
          <w:rFonts w:ascii="Times New Roman" w:eastAsia="MS Mincho" w:hAnsi="Times New Roman"/>
          <w:sz w:val="28"/>
          <w:szCs w:val="28"/>
        </w:rPr>
        <w:t>» исключить.</w:t>
      </w:r>
    </w:p>
    <w:p w:rsidR="00577423" w:rsidRPr="00E76813" w:rsidRDefault="003B42B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4</w:t>
      </w:r>
      <w:r w:rsidR="00577423" w:rsidRPr="00E76813">
        <w:rPr>
          <w:rFonts w:ascii="Times New Roman" w:eastAsia="MS Mincho" w:hAnsi="Times New Roman"/>
          <w:sz w:val="28"/>
          <w:szCs w:val="28"/>
        </w:rPr>
        <w:t xml:space="preserve">. </w:t>
      </w:r>
      <w:r w:rsidR="00577423" w:rsidRPr="00E76813">
        <w:rPr>
          <w:rFonts w:ascii="Times New Roman" w:hAnsi="Times New Roman"/>
          <w:sz w:val="28"/>
          <w:szCs w:val="28"/>
        </w:rPr>
        <w:t xml:space="preserve">Внести в Порядок предоставления субсидий из областного бюджета Ульяновской области на техническую и технологическую модернизацию агропромышленного комплекса, </w:t>
      </w:r>
      <w:r w:rsidR="00577423" w:rsidRPr="00E76813">
        <w:rPr>
          <w:rFonts w:ascii="Times New Roman" w:hAnsi="Times New Roman"/>
          <w:bCs/>
          <w:sz w:val="28"/>
          <w:szCs w:val="28"/>
        </w:rPr>
        <w:t>утверждённый</w:t>
      </w:r>
      <w:r w:rsidR="00577423" w:rsidRPr="00E76813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19.08.2015 № 414-П «Об утверждении Порядка предоставления субсидий из областного бюджета Ульяновской области </w:t>
      </w:r>
      <w:r w:rsidR="00577423" w:rsidRPr="00E76813">
        <w:rPr>
          <w:rFonts w:ascii="Times New Roman" w:hAnsi="Times New Roman"/>
          <w:sz w:val="28"/>
          <w:szCs w:val="28"/>
        </w:rPr>
        <w:br/>
        <w:t>на техническую и технологическую модернизацию агропромышленного комплекса»</w:t>
      </w:r>
      <w:r w:rsidR="00577423" w:rsidRPr="00E76813"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1) в пункте 1 слова «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(далее – субсидии)</w:t>
      </w:r>
      <w:r w:rsidRPr="00E76813">
        <w:rPr>
          <w:rFonts w:ascii="Times New Roman" w:eastAsia="MS Mincho" w:hAnsi="Times New Roman"/>
          <w:sz w:val="28"/>
          <w:szCs w:val="28"/>
        </w:rPr>
        <w:t>» заменить словами «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(далее соответственно – государственная программа, субсидии)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2) пункт 2 дополнить словами «, </w:t>
      </w:r>
      <w:r w:rsidRPr="00E76813">
        <w:rPr>
          <w:rFonts w:ascii="Times New Roman" w:hAnsi="Times New Roman"/>
          <w:sz w:val="28"/>
          <w:szCs w:val="28"/>
        </w:rPr>
        <w:t>и лимитов бюджетных обязательств, утверждённых в установленном порядке Министерству сельского, лесного хозяйства и природных ресурсов Ульяновской области (далее – Министерство) на предоставление субсидий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3) пункт</w:t>
      </w:r>
      <w:r w:rsidR="002C6288" w:rsidRPr="00E76813">
        <w:rPr>
          <w:rFonts w:ascii="Times New Roman" w:hAnsi="Times New Roman"/>
          <w:sz w:val="28"/>
          <w:szCs w:val="28"/>
        </w:rPr>
        <w:t>ы</w:t>
      </w:r>
      <w:r w:rsidRPr="00E76813">
        <w:rPr>
          <w:rFonts w:ascii="Times New Roman" w:hAnsi="Times New Roman"/>
          <w:sz w:val="28"/>
          <w:szCs w:val="28"/>
        </w:rPr>
        <w:t xml:space="preserve"> 3</w:t>
      </w:r>
      <w:r w:rsidR="002C6288" w:rsidRPr="00E76813">
        <w:rPr>
          <w:rFonts w:ascii="Times New Roman" w:hAnsi="Times New Roman"/>
          <w:sz w:val="28"/>
          <w:szCs w:val="28"/>
        </w:rPr>
        <w:t xml:space="preserve"> и 4</w:t>
      </w:r>
      <w:r w:rsidRPr="00E7681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6288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«3. Главным распорядителем средств областного бюджета Ульяновской области, осуществляющим предоставление субсидий, является Министерство.</w:t>
      </w:r>
    </w:p>
    <w:p w:rsidR="00FF6A32" w:rsidRPr="00E76813" w:rsidRDefault="002C6288" w:rsidP="00FF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</w:rPr>
        <w:t xml:space="preserve">4. </w:t>
      </w:r>
      <w:r w:rsidR="00FF6A32" w:rsidRPr="00E76813">
        <w:rPr>
          <w:rFonts w:ascii="Times New Roman" w:eastAsiaTheme="minorHAnsi" w:hAnsi="Times New Roman"/>
          <w:sz w:val="28"/>
          <w:szCs w:val="28"/>
          <w:lang w:eastAsia="en-US"/>
        </w:rPr>
        <w:t>Субсидии предоставляются с целью возмещения части затрат хозяйст</w:t>
      </w:r>
      <w:r w:rsidR="00FF6A32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вующих субъектов на техническую и технологическую модернизацию агропромышленного комплекса. При этом для целей настоящего Порядка </w:t>
      </w:r>
      <w:r w:rsidR="00FF6A32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под хозяйствующими субъектами понимаются юридические лица, индивиду</w:t>
      </w:r>
      <w:r w:rsidR="00FF6A32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альные предприниматели, в том числе главы крестьянских (фермерских) хозяйств.</w:t>
      </w:r>
    </w:p>
    <w:p w:rsidR="00FF6A32" w:rsidRPr="00E76813" w:rsidRDefault="00FF6A32" w:rsidP="00FF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Под технической и технологической модернизацией агропромышленного комплекса понимаются:</w:t>
      </w:r>
    </w:p>
    <w:p w:rsidR="00FF6A32" w:rsidRPr="00E76813" w:rsidRDefault="00FF6A32" w:rsidP="00FF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приобрет</w:t>
      </w:r>
      <w:r w:rsidR="007174DA" w:rsidRPr="00E7681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нные за полную стоимость в 2015</w:t>
      </w:r>
      <w:r w:rsidR="006844F5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и последующих годах новые машины</w:t>
      </w:r>
      <w:r w:rsidR="006844F5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844F5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хозяйства </w:t>
      </w:r>
      <w:r w:rsidR="007174DA" w:rsidRPr="00E76813">
        <w:rPr>
          <w:rFonts w:ascii="Times New Roman" w:eastAsiaTheme="minorHAnsi" w:hAnsi="Times New Roman"/>
          <w:sz w:val="28"/>
          <w:szCs w:val="28"/>
          <w:lang w:eastAsia="en-US"/>
        </w:rPr>
        <w:t>(б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ороны дисковые</w:t>
      </w:r>
      <w:r w:rsidR="007174DA" w:rsidRPr="00E7681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7423" w:rsidRPr="00E76813" w:rsidRDefault="007174DA" w:rsidP="00FF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приобретё</w:t>
      </w:r>
      <w:r w:rsidR="00FF6A32" w:rsidRPr="00E76813">
        <w:rPr>
          <w:rFonts w:ascii="Times New Roman" w:eastAsiaTheme="minorHAnsi" w:hAnsi="Times New Roman"/>
          <w:sz w:val="28"/>
          <w:szCs w:val="28"/>
          <w:lang w:eastAsia="en-US"/>
        </w:rPr>
        <w:t>нные, в том числе по договорам финансовой аренды (лизинга), в 2016 году и последующих годах в Ульяновской области у официальных дилеров новые двухосные транспортные средства повышенно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й проходимости типа 4 x 4 с объё</w:t>
      </w:r>
      <w:r w:rsidR="00FF6A32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мом двигателя 2,0-3,0 литра, механической пятиступенчатой коробкой передач и двухступенчатой раздаточной коробкой (далее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FF6A32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транспортные средства).</w:t>
      </w:r>
      <w:r w:rsidR="00577423" w:rsidRPr="00E76813">
        <w:rPr>
          <w:rFonts w:ascii="Times New Roman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4) в пункте 5: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 xml:space="preserve">а) в подпункте 1 </w:t>
      </w:r>
      <w:r w:rsidR="00347578" w:rsidRPr="00E76813">
        <w:rPr>
          <w:rFonts w:ascii="Times New Roman" w:hAnsi="Times New Roman"/>
          <w:sz w:val="28"/>
          <w:szCs w:val="28"/>
        </w:rPr>
        <w:t>слова «сельскохозяйственные машины» заменить словами «</w:t>
      </w:r>
      <w:r w:rsidR="00347578" w:rsidRPr="00E76813">
        <w:rPr>
          <w:rFonts w:ascii="Times New Roman" w:eastAsiaTheme="minorHAnsi" w:hAnsi="Times New Roman"/>
          <w:sz w:val="28"/>
          <w:szCs w:val="28"/>
          <w:lang w:eastAsia="en-US"/>
        </w:rPr>
        <w:t>машины для сельского хозяйства</w:t>
      </w:r>
      <w:r w:rsidR="00347578" w:rsidRPr="00E76813">
        <w:rPr>
          <w:rFonts w:ascii="Times New Roman" w:hAnsi="Times New Roman"/>
          <w:sz w:val="28"/>
          <w:szCs w:val="28"/>
        </w:rPr>
        <w:t xml:space="preserve">», </w:t>
      </w:r>
      <w:r w:rsidRPr="00E76813">
        <w:rPr>
          <w:rFonts w:ascii="Times New Roman" w:hAnsi="Times New Roman"/>
          <w:sz w:val="28"/>
          <w:szCs w:val="28"/>
        </w:rPr>
        <w:t>слово «условиям» заменить словом «требованиям», слова «</w:t>
      </w:r>
      <w:hyperlink w:anchor="Par63" w:tooltip="1) при соблюдении хозяйствующими субъектами, указанными в подпунктах 1 и 2 пункта 5 настоящего Порядка, следующих условий:" w:history="1">
        <w:r w:rsidRPr="00E76813">
          <w:rPr>
            <w:rFonts w:ascii="Times New Roman" w:hAnsi="Times New Roman"/>
            <w:sz w:val="28"/>
            <w:szCs w:val="28"/>
          </w:rPr>
          <w:t>подпунктом 1</w:t>
        </w:r>
      </w:hyperlink>
      <w:r w:rsidRPr="00E76813">
        <w:rPr>
          <w:rFonts w:ascii="Times New Roman" w:hAnsi="Times New Roman"/>
          <w:sz w:val="28"/>
          <w:szCs w:val="28"/>
        </w:rPr>
        <w:t>» заменить словами «подпунктами 1-6»;</w:t>
      </w:r>
    </w:p>
    <w:p w:rsidR="00577423" w:rsidRPr="00E76813" w:rsidRDefault="00407F40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 xml:space="preserve">б) </w:t>
      </w:r>
      <w:r w:rsidR="00577423" w:rsidRPr="00E76813">
        <w:rPr>
          <w:rFonts w:ascii="Times New Roman" w:hAnsi="Times New Roman"/>
          <w:sz w:val="28"/>
          <w:szCs w:val="28"/>
        </w:rPr>
        <w:t xml:space="preserve">подпункт 2 </w:t>
      </w:r>
      <w:r w:rsidRPr="00E76813">
        <w:rPr>
          <w:rFonts w:ascii="Times New Roman" w:hAnsi="Times New Roman"/>
          <w:sz w:val="28"/>
          <w:szCs w:val="28"/>
        </w:rPr>
        <w:t>признать утратившим силу</w:t>
      </w:r>
      <w:r w:rsidR="00577423" w:rsidRPr="00E76813">
        <w:rPr>
          <w:rFonts w:ascii="Times New Roman" w:hAnsi="Times New Roman"/>
          <w:sz w:val="28"/>
          <w:szCs w:val="28"/>
        </w:rPr>
        <w:t>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в) в подпункте 3 слово «условиям» заменить словом «требованиям», слова «</w:t>
      </w:r>
      <w:hyperlink w:anchor="Par63" w:tooltip="1) при соблюдении хозяйствующими субъектами, указанными в подпунктах 1 и 2 пункта 5 настоящего Порядка, следующих условий:" w:history="1">
        <w:r w:rsidRPr="00E76813">
          <w:rPr>
            <w:rFonts w:ascii="Times New Roman" w:hAnsi="Times New Roman"/>
            <w:sz w:val="28"/>
            <w:szCs w:val="28"/>
          </w:rPr>
          <w:t xml:space="preserve">подпунктом </w:t>
        </w:r>
      </w:hyperlink>
      <w:r w:rsidRPr="00E76813">
        <w:rPr>
          <w:rFonts w:ascii="Times New Roman" w:hAnsi="Times New Roman"/>
          <w:sz w:val="28"/>
          <w:szCs w:val="28"/>
        </w:rPr>
        <w:t>2» заменить словами «подпунктами 1-5 и 7»;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5) пункт 6 изложить в следующей редакции: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«6. Хозяйствующие субъекты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577423" w:rsidRPr="00E76813" w:rsidRDefault="00577423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76813">
        <w:rPr>
          <w:sz w:val="28"/>
          <w:szCs w:val="28"/>
        </w:rPr>
        <w:t xml:space="preserve">1) у хозяйствующих субъектов </w:t>
      </w:r>
      <w:r w:rsidRPr="00E76813">
        <w:rPr>
          <w:sz w:val="28"/>
          <w:szCs w:val="28"/>
          <w:lang w:eastAsia="en-US"/>
        </w:rPr>
        <w:t xml:space="preserve">должна отсутствовать задолженность </w:t>
      </w:r>
      <w:r w:rsidRPr="00E76813">
        <w:rPr>
          <w:sz w:val="28"/>
          <w:szCs w:val="28"/>
          <w:lang w:eastAsia="en-US"/>
        </w:rPr>
        <w:br/>
        <w:t xml:space="preserve">по налогам, сборам и иным обязательным платежам </w:t>
      </w:r>
      <w:r w:rsidR="00ED2A79" w:rsidRPr="00E76813">
        <w:rPr>
          <w:sz w:val="28"/>
          <w:szCs w:val="28"/>
          <w:lang w:eastAsia="en-US"/>
        </w:rPr>
        <w:t xml:space="preserve">в </w:t>
      </w:r>
      <w:r w:rsidR="00ED2A79" w:rsidRPr="00E76813">
        <w:rPr>
          <w:rFonts w:eastAsiaTheme="minorHAnsi"/>
          <w:sz w:val="28"/>
          <w:szCs w:val="28"/>
          <w:lang w:eastAsia="en-US"/>
        </w:rPr>
        <w:t>бюджеты бюджетной системы Российской Федерации</w:t>
      </w:r>
      <w:r w:rsidRPr="00E76813">
        <w:rPr>
          <w:sz w:val="28"/>
          <w:szCs w:val="28"/>
          <w:lang w:eastAsia="en-US"/>
        </w:rPr>
        <w:t xml:space="preserve">, срок исполнения по которым наступил </w:t>
      </w:r>
      <w:r w:rsidR="00EB2E28" w:rsidRPr="00E76813">
        <w:rPr>
          <w:sz w:val="28"/>
          <w:szCs w:val="28"/>
          <w:lang w:eastAsia="en-US"/>
        </w:rPr>
        <w:br/>
      </w:r>
      <w:r w:rsidRPr="00E76813">
        <w:rPr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577423" w:rsidRPr="00E76813" w:rsidRDefault="00577423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76813">
        <w:rPr>
          <w:sz w:val="28"/>
          <w:szCs w:val="28"/>
        </w:rPr>
        <w:t>2) у хозяйствующих субъектов</w:t>
      </w:r>
      <w:r w:rsidRPr="00E76813">
        <w:rPr>
          <w:sz w:val="28"/>
          <w:szCs w:val="28"/>
          <w:lang w:eastAsia="en-US"/>
        </w:rPr>
        <w:t xml:space="preserve"> должна </w:t>
      </w:r>
      <w:r w:rsidRPr="00E76813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предоставленных </w:t>
      </w:r>
      <w:r w:rsidRPr="00E76813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E76813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577423" w:rsidRPr="00E76813" w:rsidRDefault="00577423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76813">
        <w:rPr>
          <w:sz w:val="28"/>
          <w:szCs w:val="28"/>
        </w:rPr>
        <w:t>3) хозяйствующие субъекты</w:t>
      </w:r>
      <w:r w:rsidRPr="00E76813">
        <w:rPr>
          <w:sz w:val="28"/>
          <w:szCs w:val="28"/>
          <w:lang w:eastAsia="en-US"/>
        </w:rPr>
        <w:t xml:space="preserve"> не должны находиться в процессе </w:t>
      </w:r>
      <w:r w:rsidRPr="00E76813">
        <w:rPr>
          <w:sz w:val="28"/>
          <w:szCs w:val="28"/>
        </w:rPr>
        <w:t xml:space="preserve">реорганизации, ликвидации, банкротства и не должны иметь ограничения </w:t>
      </w:r>
      <w:r w:rsidRPr="00E76813">
        <w:rPr>
          <w:sz w:val="28"/>
          <w:szCs w:val="28"/>
        </w:rPr>
        <w:br/>
        <w:t>на осуществление хозяйственной деятельности;</w:t>
      </w:r>
    </w:p>
    <w:p w:rsidR="00577423" w:rsidRPr="00E76813" w:rsidRDefault="00577423" w:rsidP="00577423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sz w:val="28"/>
          <w:szCs w:val="28"/>
        </w:rPr>
        <w:t>4) хозяйствующие субъекты</w:t>
      </w:r>
      <w:r w:rsidRPr="00E76813">
        <w:rPr>
          <w:sz w:val="28"/>
          <w:szCs w:val="28"/>
          <w:lang w:eastAsia="en-US"/>
        </w:rPr>
        <w:t xml:space="preserve"> не должны являться иностранными юриди</w:t>
      </w:r>
      <w:r w:rsidRPr="00E76813">
        <w:rPr>
          <w:sz w:val="28"/>
          <w:szCs w:val="28"/>
          <w:lang w:eastAsia="en-US"/>
        </w:rPr>
        <w:softHyphen/>
        <w:t>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</w:t>
      </w:r>
      <w:r w:rsidRPr="00E76813">
        <w:rPr>
          <w:sz w:val="28"/>
          <w:szCs w:val="28"/>
          <w:lang w:eastAsia="en-US"/>
        </w:rPr>
        <w:softHyphen/>
        <w:t>ные в утверждаемый Министерством финансов Российской Федерации пере</w:t>
      </w:r>
      <w:r w:rsidRPr="00E76813">
        <w:rPr>
          <w:sz w:val="28"/>
          <w:szCs w:val="28"/>
          <w:lang w:eastAsia="en-US"/>
        </w:rPr>
        <w:softHyphen/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</w:t>
      </w:r>
      <w:r w:rsidRPr="00E76813">
        <w:rPr>
          <w:sz w:val="28"/>
          <w:szCs w:val="28"/>
          <w:lang w:eastAsia="en-US"/>
        </w:rPr>
        <w:softHyphen/>
        <w:t>шении таких юридических лиц, в совокупности превышает 50 процентов;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5) </w:t>
      </w:r>
      <w:r w:rsidRPr="00E76813">
        <w:rPr>
          <w:rFonts w:ascii="Times New Roman" w:hAnsi="Times New Roman"/>
          <w:sz w:val="28"/>
          <w:szCs w:val="28"/>
        </w:rPr>
        <w:t>хозяйствующие субъекты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4 настоящего Порядка;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6) </w:t>
      </w:r>
      <w:r w:rsidRPr="00E76813">
        <w:rPr>
          <w:rFonts w:ascii="Times New Roman" w:hAnsi="Times New Roman"/>
          <w:sz w:val="28"/>
          <w:szCs w:val="28"/>
        </w:rPr>
        <w:t>хозяйствующим субъектам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не должно быть назначено </w:t>
      </w:r>
      <w:r w:rsidRPr="00E76813">
        <w:rPr>
          <w:rFonts w:ascii="Times New Roman" w:hAnsi="Times New Roman"/>
          <w:sz w:val="28"/>
          <w:szCs w:val="28"/>
        </w:rPr>
        <w:t>административ</w:t>
      </w:r>
      <w:r w:rsidRPr="00E76813">
        <w:rPr>
          <w:rFonts w:ascii="Times New Roman" w:hAnsi="Times New Roman"/>
          <w:sz w:val="28"/>
          <w:szCs w:val="28"/>
        </w:rPr>
        <w:softHyphen/>
        <w:t>ное наказание за нарушение условий предоставления из областного бюджета Ульяновской области иных субсидий, если срок, в течение которого хозяйст</w:t>
      </w:r>
      <w:r w:rsidRPr="00E76813">
        <w:rPr>
          <w:rFonts w:ascii="Times New Roman" w:hAnsi="Times New Roman"/>
          <w:sz w:val="28"/>
          <w:szCs w:val="28"/>
        </w:rPr>
        <w:softHyphen/>
        <w:t>вующий субъект считается подвергнутым такому наказанию, не истёк. Инфор</w:t>
      </w:r>
      <w:r w:rsidRPr="00E76813">
        <w:rPr>
          <w:rFonts w:ascii="Times New Roman" w:hAnsi="Times New Roman"/>
          <w:sz w:val="28"/>
          <w:szCs w:val="28"/>
        </w:rPr>
        <w:softHyphen/>
        <w:t xml:space="preserve">мация о назначении хозяйствующему субъекту указанного административного наказания представляется Министерству </w:t>
      </w:r>
      <w:r w:rsidR="00432E64" w:rsidRPr="00E76813">
        <w:rPr>
          <w:rFonts w:ascii="Times New Roman" w:hAnsi="Times New Roman"/>
          <w:sz w:val="28"/>
          <w:szCs w:val="28"/>
        </w:rPr>
        <w:t xml:space="preserve"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</w:t>
      </w:r>
      <w:r w:rsidR="00432E64" w:rsidRPr="00E76813">
        <w:rPr>
          <w:rFonts w:ascii="Times New Roman" w:hAnsi="Times New Roman"/>
          <w:sz w:val="28"/>
          <w:szCs w:val="28"/>
        </w:rPr>
        <w:br/>
        <w:t>(по согласованию)</w:t>
      </w:r>
      <w:r w:rsidRPr="00E76813">
        <w:rPr>
          <w:rFonts w:ascii="Times New Roman" w:hAnsi="Times New Roman"/>
          <w:sz w:val="28"/>
          <w:szCs w:val="28"/>
        </w:rPr>
        <w:t>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bookmarkStart w:id="3" w:name="Par63"/>
      <w:bookmarkEnd w:id="3"/>
      <w:r w:rsidRPr="00E76813">
        <w:t xml:space="preserve">7) хозяйствующие субъекты, указанные в </w:t>
      </w:r>
      <w:hyperlink w:anchor="Par56" w:tooltip="1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сельскохозяйственные машины, указанные в абзаце третьем пункта 4 настоящего Порядка, и соответствующи" w:history="1">
        <w:r w:rsidRPr="00E76813">
          <w:t>подпункт</w:t>
        </w:r>
        <w:r w:rsidR="008347E1" w:rsidRPr="00E76813">
          <w:t>е</w:t>
        </w:r>
        <w:r w:rsidRPr="00E76813">
          <w:t xml:space="preserve"> 1</w:t>
        </w:r>
      </w:hyperlink>
      <w:r w:rsidRPr="00E76813">
        <w:t xml:space="preserve"> </w:t>
      </w:r>
      <w:hyperlink w:anchor="Par58" w:tooltip="2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тракторы и сельскохозяйственные машины, указанные в абзаце четвертом пункта 4 настоящего Порядка, и с" w:history="1">
        <w:r w:rsidRPr="00E76813">
          <w:t>пункта 5</w:t>
        </w:r>
      </w:hyperlink>
      <w:r w:rsidRPr="00E76813">
        <w:t xml:space="preserve"> настоящего Порядка, должны дополнительно соответствовать следующим требованиям:</w:t>
      </w:r>
    </w:p>
    <w:p w:rsidR="006206B7" w:rsidRPr="00E76813" w:rsidRDefault="006206B7" w:rsidP="006206B7">
      <w:pPr>
        <w:pStyle w:val="ConsPlusNormal"/>
        <w:spacing w:line="235" w:lineRule="auto"/>
        <w:ind w:firstLine="709"/>
        <w:jc w:val="both"/>
      </w:pPr>
      <w:r w:rsidRPr="00E76813">
        <w:t xml:space="preserve">а) хозяйствующие субъекты, указанные в </w:t>
      </w:r>
      <w:hyperlink w:anchor="Par56" w:tooltip="1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сельскохозяйственные машины, указанные в абзаце третьем пункта 4 настоящего Порядка, и соответствующи" w:history="1">
        <w:r w:rsidR="008347E1" w:rsidRPr="00E76813">
          <w:t>подпункте 1</w:t>
        </w:r>
      </w:hyperlink>
      <w:r w:rsidR="008347E1" w:rsidRPr="00E76813">
        <w:t xml:space="preserve"> </w:t>
      </w:r>
      <w:hyperlink w:anchor="Par58" w:tooltip="2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тракторы и сельскохозяйственные машины, указанные в абзаце четвертом пункта 4 настоящего Порядка, и с" w:history="1">
        <w:r w:rsidR="008347E1" w:rsidRPr="00E76813">
          <w:t>пункта 5</w:t>
        </w:r>
      </w:hyperlink>
      <w:r w:rsidR="008347E1" w:rsidRPr="00E76813">
        <w:t xml:space="preserve"> настоящего Порядка</w:t>
      </w:r>
      <w:r w:rsidRPr="00E76813">
        <w:t>, должны осуществлять производство сельскохозяйствен</w:t>
      </w:r>
      <w:r w:rsidRPr="00E76813">
        <w:softHyphen/>
        <w:t>ной продукции на территории Ульяновской области;</w:t>
      </w:r>
    </w:p>
    <w:p w:rsidR="00577423" w:rsidRPr="00E76813" w:rsidRDefault="006206B7" w:rsidP="00577423">
      <w:pPr>
        <w:pStyle w:val="ConsPlusNormal"/>
        <w:spacing w:line="235" w:lineRule="auto"/>
        <w:ind w:firstLine="709"/>
        <w:jc w:val="both"/>
      </w:pPr>
      <w:r w:rsidRPr="00E76813">
        <w:t>б</w:t>
      </w:r>
      <w:r w:rsidR="00577423" w:rsidRPr="00E76813">
        <w:t xml:space="preserve">) </w:t>
      </w:r>
      <w:r w:rsidR="00207071" w:rsidRPr="00E76813">
        <w:t xml:space="preserve">у хозяйствующих субъектов, указанных в </w:t>
      </w:r>
      <w:hyperlink w:anchor="Par56" w:tooltip="1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сельскохозяйственные машины, указанные в абзаце третьем пункта 4 настоящего Порядка, и соответствующи" w:history="1">
        <w:r w:rsidR="008347E1" w:rsidRPr="00E76813">
          <w:t>подпункте 1</w:t>
        </w:r>
      </w:hyperlink>
      <w:r w:rsidR="008347E1" w:rsidRPr="00E76813">
        <w:t xml:space="preserve"> </w:t>
      </w:r>
      <w:hyperlink w:anchor="Par58" w:tooltip="2) 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 тракторы и сельскохозяйственные машины, указанные в абзаце четвертом пункта 4 настоящего Порядка, и с" w:history="1">
        <w:r w:rsidR="008347E1" w:rsidRPr="00E76813">
          <w:t>пункта 5</w:t>
        </w:r>
      </w:hyperlink>
      <w:r w:rsidR="008347E1" w:rsidRPr="00E76813">
        <w:t xml:space="preserve"> настоящего Порядка</w:t>
      </w:r>
      <w:r w:rsidR="00207071" w:rsidRPr="00E76813">
        <w:t xml:space="preserve">, </w:t>
      </w:r>
      <w:r w:rsidR="00347578" w:rsidRPr="00E76813">
        <w:t xml:space="preserve">приобретённые ими </w:t>
      </w:r>
      <w:r w:rsidR="00577423" w:rsidRPr="00E76813">
        <w:t xml:space="preserve">машины </w:t>
      </w:r>
      <w:r w:rsidR="00B54C06" w:rsidRPr="00E76813">
        <w:t xml:space="preserve">для </w:t>
      </w:r>
      <w:r w:rsidR="00577423" w:rsidRPr="00E76813">
        <w:t>сельско</w:t>
      </w:r>
      <w:r w:rsidR="00B54C06" w:rsidRPr="00E76813">
        <w:t xml:space="preserve">го </w:t>
      </w:r>
      <w:r w:rsidR="00577423" w:rsidRPr="00E76813">
        <w:t>хозяйств</w:t>
      </w:r>
      <w:r w:rsidR="00B54C06" w:rsidRPr="00E76813">
        <w:t>а</w:t>
      </w:r>
      <w:r w:rsidR="00577423" w:rsidRPr="00E76813">
        <w:t xml:space="preserve">, </w:t>
      </w:r>
      <w:r w:rsidR="00B54C06" w:rsidRPr="00E76813">
        <w:t>предусмотренные</w:t>
      </w:r>
      <w:r w:rsidR="00577423" w:rsidRPr="00E76813">
        <w:t xml:space="preserve"> </w:t>
      </w:r>
      <w:hyperlink w:anchor="Par51" w:tooltip="приобретенные за полную стоимость в 2015 и последующих годах новые сельскохозяйственные машины, определяемые в соответствии с Общероссийским классификатором продукции ОК 005-93, утвержденным постановлением Комитета Российской Федерации по стандартизации, метро" w:history="1">
        <w:r w:rsidR="00577423" w:rsidRPr="00E76813">
          <w:t>абзац</w:t>
        </w:r>
        <w:r w:rsidR="008347E1" w:rsidRPr="00E76813">
          <w:t>е</w:t>
        </w:r>
        <w:r w:rsidR="00B54C06" w:rsidRPr="00E76813">
          <w:t>м</w:t>
        </w:r>
        <w:r w:rsidR="00577423" w:rsidRPr="00E76813">
          <w:t xml:space="preserve"> треть</w:t>
        </w:r>
        <w:r w:rsidR="00B54C06" w:rsidRPr="00E76813">
          <w:t>и</w:t>
        </w:r>
        <w:r w:rsidR="00577423" w:rsidRPr="00E76813">
          <w:t>м</w:t>
        </w:r>
      </w:hyperlink>
      <w:hyperlink w:anchor="Par52" w:tooltip="приобретенные за полную стоимость в 2012 году новые тракторы и сельскохозяйственные машины, определяемые в соответствии с Классификатором по кодам: 47 3244 &quot;Бороны дисковые&quot;, 47 3935 &quot;Свеклопогрузчики&quot;, 47 4914 &quot;Транспортеры/для животноводческих и птицеводческ" w:history="1">
        <w:r w:rsidR="00577423" w:rsidRPr="00E76813">
          <w:t xml:space="preserve"> пункта 4</w:t>
        </w:r>
      </w:hyperlink>
      <w:r w:rsidR="00577423" w:rsidRPr="00E76813">
        <w:t xml:space="preserve"> настоящего Порядка (далее – техника), должны находиться на территории Ульяновской области по состоя</w:t>
      </w:r>
      <w:r w:rsidR="00171908" w:rsidRPr="00E76813">
        <w:softHyphen/>
      </w:r>
      <w:r w:rsidR="00577423" w:rsidRPr="00E76813">
        <w:t xml:space="preserve">нию на дату представления в Министерство документов, указанных в </w:t>
      </w:r>
      <w:hyperlink w:anchor="Par73" w:tooltip="8. Для получения субсидий хозяйствующие субъекты (далее - заявители) представляют в Министерство следующие документы:" w:history="1">
        <w:r w:rsidR="00577423" w:rsidRPr="00E76813">
          <w:t>пункте 8</w:t>
        </w:r>
      </w:hyperlink>
      <w:r w:rsidR="00577423" w:rsidRPr="00E76813">
        <w:t xml:space="preserve"> настоящего Порядка;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bookmarkStart w:id="4" w:name="Par66"/>
      <w:bookmarkEnd w:id="4"/>
      <w:r w:rsidRPr="00E76813">
        <w:t xml:space="preserve">8) хозяйствующие субъекты, указанные в </w:t>
      </w:r>
      <w:hyperlink w:anchor="Par60" w:tooltip="3) хозяйствующие субъекты, осуществляющие производство и (или) переработку сельскохозяйственной продукции на территории Ульяновской области, которые приобрели, в том числе по договорам финансовой аренды (лизинга), транспортные средства и соответствуют условиям" w:history="1">
        <w:r w:rsidRPr="00E76813">
          <w:t>подпункте 3 пункта 5</w:t>
        </w:r>
      </w:hyperlink>
      <w:r w:rsidRPr="00E76813">
        <w:t xml:space="preserve"> настоящего Порядка, должны дополнительно соответствовать следующим требованиям:</w:t>
      </w:r>
    </w:p>
    <w:p w:rsidR="00DD5EE7" w:rsidRPr="00E76813" w:rsidRDefault="00DD5EE7" w:rsidP="00577423">
      <w:pPr>
        <w:pStyle w:val="ConsPlusNormal"/>
        <w:spacing w:line="235" w:lineRule="auto"/>
        <w:ind w:firstLine="709"/>
        <w:jc w:val="both"/>
      </w:pPr>
      <w:r w:rsidRPr="00E76813">
        <w:t xml:space="preserve">а) хозяйствующие субъекты, указанные в </w:t>
      </w:r>
      <w:hyperlink w:anchor="Par60" w:tooltip="3) хозяйствующие субъекты, осуществляющие производство и (или) переработку сельскохозяйственной продукции на территории Ульяновской области, которые приобрели, в том числе по договорам финансовой аренды (лизинга), транспортные средства и соответствуют условиям" w:history="1">
        <w:r w:rsidRPr="00E76813">
          <w:t>подпункте 3 пункта 5</w:t>
        </w:r>
      </w:hyperlink>
      <w:r w:rsidRPr="00E76813">
        <w:t xml:space="preserve"> настоящего Порядка, должны осуществлять производство и (или) переработку сельскохозяйственной продукции на территории Ульяновской области;</w:t>
      </w:r>
    </w:p>
    <w:p w:rsidR="00577423" w:rsidRPr="00E76813" w:rsidRDefault="00DD5EE7" w:rsidP="00577423">
      <w:pPr>
        <w:pStyle w:val="ConsPlusNormal"/>
        <w:spacing w:line="235" w:lineRule="auto"/>
        <w:ind w:firstLine="709"/>
        <w:jc w:val="both"/>
        <w:rPr>
          <w:rFonts w:eastAsia="MS Mincho"/>
        </w:rPr>
      </w:pPr>
      <w:r w:rsidRPr="00E76813">
        <w:t>б</w:t>
      </w:r>
      <w:r w:rsidR="00577423" w:rsidRPr="00E76813">
        <w:t xml:space="preserve">) </w:t>
      </w:r>
      <w:r w:rsidRPr="00E76813">
        <w:t xml:space="preserve">у хозяйствующих субъектов, указанных в </w:t>
      </w:r>
      <w:hyperlink w:anchor="Par60" w:tooltip="3) хозяйствующие субъекты, осуществляющие производство и (или) переработку сельскохозяйственной продукции на территории Ульяновской области, которые приобрели, в том числе по договорам финансовой аренды (лизинга), транспортные средства и соответствуют условиям" w:history="1">
        <w:r w:rsidRPr="00E76813">
          <w:t>подпункте 3 пункта 5</w:t>
        </w:r>
      </w:hyperlink>
      <w:r w:rsidRPr="00E76813">
        <w:t xml:space="preserve"> настоящего Порядка, приобретённые ими в том числе по договорам финансовой аренды (лизинга) </w:t>
      </w:r>
      <w:r w:rsidR="00577423" w:rsidRPr="00E76813">
        <w:t xml:space="preserve">транспортные средства должны быть зарегистрированы на территории Ульяновской области по состоянию на дату представления в Министерство документов, указанных в </w:t>
      </w:r>
      <w:hyperlink r:id="rId37" w:history="1">
        <w:r w:rsidR="00577423" w:rsidRPr="00E76813">
          <w:t xml:space="preserve">пункте </w:t>
        </w:r>
      </w:hyperlink>
      <w:r w:rsidR="00577423" w:rsidRPr="00E76813">
        <w:t>8 настоящего Порядка</w:t>
      </w:r>
      <w:r w:rsidRPr="00E76813">
        <w:t>.</w:t>
      </w:r>
      <w:r w:rsidR="00577423" w:rsidRPr="00E76813">
        <w:rPr>
          <w:rFonts w:eastAsia="MS Mincho"/>
        </w:rPr>
        <w:t>»;</w:t>
      </w:r>
    </w:p>
    <w:p w:rsidR="009F7B8F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6) </w:t>
      </w:r>
      <w:r w:rsidR="009F7B8F" w:rsidRPr="00E76813">
        <w:rPr>
          <w:rFonts w:ascii="Times New Roman" w:eastAsia="MS Mincho" w:hAnsi="Times New Roman"/>
          <w:sz w:val="28"/>
          <w:szCs w:val="28"/>
        </w:rPr>
        <w:t>в пункте 8:</w:t>
      </w:r>
    </w:p>
    <w:p w:rsidR="00E61B94" w:rsidRPr="00E76813" w:rsidRDefault="009F7B8F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а) </w:t>
      </w:r>
      <w:r w:rsidR="00E61B94" w:rsidRPr="00E76813">
        <w:rPr>
          <w:rFonts w:ascii="Times New Roman" w:eastAsia="MS Mincho" w:hAnsi="Times New Roman"/>
          <w:sz w:val="28"/>
          <w:szCs w:val="28"/>
        </w:rPr>
        <w:t>абзац седьмой изложить в следующей редакции:</w:t>
      </w:r>
    </w:p>
    <w:p w:rsidR="00E61B94" w:rsidRPr="00E76813" w:rsidRDefault="00E61B94" w:rsidP="00E6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«справку, подтверждающую наличие у заявителя техники на территории Ульяновской области, по форме, утверждённой Министерством (не представля</w:t>
      </w:r>
      <w:r w:rsidR="008B35C7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ется при приобретении заявителем следующей техники: комбайнов зерноубо</w:t>
      </w:r>
      <w:r w:rsidR="008B35C7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рочных, тракторов</w:t>
      </w:r>
      <w:r w:rsidR="00CA336C" w:rsidRPr="00E7681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;»;</w:t>
      </w:r>
    </w:p>
    <w:p w:rsidR="00577423" w:rsidRPr="00E76813" w:rsidRDefault="009F7B8F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б) </w:t>
      </w:r>
      <w:r w:rsidR="00577423" w:rsidRPr="00E76813">
        <w:rPr>
          <w:rFonts w:ascii="Times New Roman" w:eastAsia="MS Mincho" w:hAnsi="Times New Roman"/>
          <w:sz w:val="28"/>
          <w:szCs w:val="28"/>
        </w:rPr>
        <w:t>абзацы одиннадцатый и двенадцатый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«С</w:t>
      </w:r>
      <w:r w:rsidRPr="00E76813">
        <w:rPr>
          <w:rFonts w:ascii="Times New Roman" w:eastAsia="Calibri" w:hAnsi="Times New Roman"/>
          <w:sz w:val="28"/>
          <w:szCs w:val="28"/>
        </w:rPr>
        <w:t>ведения о наличии (</w:t>
      </w:r>
      <w:r w:rsidRPr="00E76813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E76813">
        <w:rPr>
          <w:rFonts w:ascii="Times New Roman" w:hAnsi="Times New Roman"/>
          <w:sz w:val="28"/>
          <w:szCs w:val="28"/>
        </w:rPr>
        <w:t xml:space="preserve"> у заявителя </w:t>
      </w:r>
      <w:r w:rsidRPr="00E76813">
        <w:rPr>
          <w:rFonts w:ascii="Times New Roman" w:hAnsi="Times New Roman"/>
          <w:sz w:val="28"/>
          <w:szCs w:val="28"/>
          <w:lang w:eastAsia="en-US"/>
        </w:rPr>
        <w:t>задолженности по нало</w:t>
      </w:r>
      <w:r w:rsidRPr="00E76813">
        <w:rPr>
          <w:rFonts w:ascii="Times New Roman" w:hAnsi="Times New Roman"/>
          <w:sz w:val="28"/>
          <w:szCs w:val="28"/>
          <w:lang w:eastAsia="en-US"/>
        </w:rPr>
        <w:softHyphen/>
        <w:t xml:space="preserve">гам, сборам и иным обязательным платежам </w:t>
      </w:r>
      <w:r w:rsidR="00C622D4" w:rsidRPr="00E76813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C622D4" w:rsidRPr="00E76813">
        <w:rPr>
          <w:rFonts w:ascii="Times New Roman" w:eastAsiaTheme="minorHAnsi" w:hAnsi="Times New Roman"/>
          <w:sz w:val="28"/>
          <w:szCs w:val="28"/>
          <w:lang w:eastAsia="en-US"/>
        </w:rPr>
        <w:t>бюджеты бюджетной системы Российской Федерации</w:t>
      </w:r>
      <w:r w:rsidRPr="00E76813">
        <w:rPr>
          <w:rFonts w:ascii="Times New Roman" w:eastAsia="Calibri" w:hAnsi="Times New Roman"/>
          <w:sz w:val="28"/>
          <w:szCs w:val="28"/>
        </w:rPr>
        <w:t xml:space="preserve">,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с законодательством Российской Федерации, сведения о </w:t>
      </w:r>
      <w:r w:rsidRPr="00E76813">
        <w:rPr>
          <w:rFonts w:ascii="Times New Roman" w:eastAsia="Calibri" w:hAnsi="Times New Roman"/>
          <w:sz w:val="28"/>
          <w:szCs w:val="28"/>
        </w:rPr>
        <w:t>наличии (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Pr="00E76813">
        <w:rPr>
          <w:rFonts w:ascii="Times New Roman" w:hAnsi="Times New Roman"/>
          <w:sz w:val="28"/>
          <w:szCs w:val="28"/>
        </w:rPr>
        <w:t xml:space="preserve">просроченной задолженности по возврату в областной бюджет Ульяновской области субсидий, предоставленных </w:t>
      </w:r>
      <w:r w:rsidRPr="00E76813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Pr="00E76813">
        <w:rPr>
          <w:rFonts w:ascii="Times New Roman" w:hAnsi="Times New Roman"/>
          <w:sz w:val="28"/>
          <w:szCs w:val="28"/>
        </w:rPr>
        <w:t>, и иной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Ульяновской области, сведения о </w:t>
      </w:r>
      <w:r w:rsidRPr="00E76813">
        <w:rPr>
          <w:rFonts w:ascii="Times New Roman" w:eastAsia="Calibri" w:hAnsi="Times New Roman"/>
          <w:sz w:val="28"/>
          <w:szCs w:val="28"/>
        </w:rPr>
        <w:t>нахождении (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отсутствии нахождения) </w:t>
      </w:r>
      <w:r w:rsidRPr="00E76813">
        <w:rPr>
          <w:rFonts w:ascii="Times New Roman" w:hAnsi="Times New Roman"/>
          <w:sz w:val="28"/>
          <w:szCs w:val="28"/>
        </w:rPr>
        <w:t xml:space="preserve">заявителя в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 w:rsidRPr="00E76813">
        <w:rPr>
          <w:rFonts w:ascii="Times New Roman" w:hAnsi="Times New Roman"/>
          <w:sz w:val="28"/>
          <w:szCs w:val="28"/>
        </w:rPr>
        <w:t>реорганизации, ликвидации или банкротства, наличии (отсутствии) у него ограничений на осуществление им хозяйственной деятельности, сведения о наличии у заявителя на территории Ульяновской области</w:t>
      </w:r>
      <w:r w:rsidR="006259F3" w:rsidRPr="00E76813">
        <w:rPr>
          <w:rFonts w:ascii="Times New Roman" w:hAnsi="Times New Roman"/>
          <w:sz w:val="28"/>
          <w:szCs w:val="28"/>
        </w:rPr>
        <w:t xml:space="preserve"> соответствующей </w:t>
      </w:r>
      <w:r w:rsidRPr="00E76813">
        <w:rPr>
          <w:rFonts w:ascii="Times New Roman" w:hAnsi="Times New Roman"/>
          <w:sz w:val="28"/>
          <w:szCs w:val="28"/>
        </w:rPr>
        <w:t>техники</w:t>
      </w:r>
      <w:r w:rsidR="006259F3" w:rsidRPr="00E76813">
        <w:rPr>
          <w:rFonts w:ascii="Times New Roman" w:hAnsi="Times New Roman"/>
          <w:sz w:val="28"/>
          <w:szCs w:val="28"/>
        </w:rPr>
        <w:t>:</w:t>
      </w:r>
      <w:r w:rsidRPr="00E76813">
        <w:rPr>
          <w:rFonts w:ascii="Times New Roman" w:hAnsi="Times New Roman"/>
          <w:sz w:val="28"/>
          <w:szCs w:val="28"/>
        </w:rPr>
        <w:t xml:space="preserve"> </w:t>
      </w:r>
      <w:r w:rsidR="006259F3" w:rsidRPr="00E76813">
        <w:rPr>
          <w:rFonts w:ascii="Times New Roman" w:hAnsi="Times New Roman"/>
          <w:sz w:val="28"/>
          <w:szCs w:val="28"/>
        </w:rPr>
        <w:t>комбайна</w:t>
      </w:r>
      <w:r w:rsidRPr="00E76813">
        <w:rPr>
          <w:rFonts w:ascii="Times New Roman" w:hAnsi="Times New Roman"/>
          <w:sz w:val="28"/>
          <w:szCs w:val="28"/>
        </w:rPr>
        <w:t xml:space="preserve"> зерноуборочн</w:t>
      </w:r>
      <w:r w:rsidR="006259F3" w:rsidRPr="00E76813">
        <w:rPr>
          <w:rFonts w:ascii="Times New Roman" w:hAnsi="Times New Roman"/>
          <w:sz w:val="28"/>
          <w:szCs w:val="28"/>
        </w:rPr>
        <w:t>ого</w:t>
      </w:r>
      <w:r w:rsidRPr="00E76813">
        <w:rPr>
          <w:rFonts w:ascii="Times New Roman" w:hAnsi="Times New Roman"/>
          <w:sz w:val="28"/>
          <w:szCs w:val="28"/>
        </w:rPr>
        <w:t xml:space="preserve">, </w:t>
      </w:r>
      <w:r w:rsidR="006259F3" w:rsidRPr="00E76813">
        <w:rPr>
          <w:rFonts w:ascii="Times New Roman" w:hAnsi="Times New Roman"/>
          <w:sz w:val="28"/>
          <w:szCs w:val="28"/>
        </w:rPr>
        <w:t>т</w:t>
      </w:r>
      <w:r w:rsidRPr="00E76813">
        <w:rPr>
          <w:rFonts w:ascii="Times New Roman" w:hAnsi="Times New Roman"/>
          <w:sz w:val="28"/>
          <w:szCs w:val="28"/>
        </w:rPr>
        <w:t>рактор</w:t>
      </w:r>
      <w:r w:rsidR="006259F3" w:rsidRPr="00E76813">
        <w:rPr>
          <w:rFonts w:ascii="Times New Roman" w:hAnsi="Times New Roman"/>
          <w:sz w:val="28"/>
          <w:szCs w:val="28"/>
        </w:rPr>
        <w:t>а</w:t>
      </w:r>
      <w:r w:rsidRPr="00E76813">
        <w:rPr>
          <w:rFonts w:ascii="Times New Roman" w:hAnsi="Times New Roman"/>
          <w:sz w:val="28"/>
          <w:szCs w:val="28"/>
        </w:rPr>
        <w:t xml:space="preserve">, </w:t>
      </w:r>
      <w:r w:rsidRPr="00E76813">
        <w:rPr>
          <w:rFonts w:ascii="Times New Roman" w:eastAsia="Calibri" w:hAnsi="Times New Roman"/>
          <w:sz w:val="28"/>
          <w:szCs w:val="28"/>
        </w:rPr>
        <w:t xml:space="preserve">запрашиваются Министерством </w:t>
      </w:r>
      <w:r w:rsidR="00C622D4" w:rsidRPr="00E76813">
        <w:rPr>
          <w:rFonts w:ascii="Times New Roman" w:eastAsia="Calibri" w:hAnsi="Times New Roman"/>
          <w:sz w:val="28"/>
          <w:szCs w:val="28"/>
        </w:rPr>
        <w:t xml:space="preserve">у соответствующих государственных органов </w:t>
      </w:r>
      <w:r w:rsidR="006259F3" w:rsidRPr="00E76813">
        <w:rPr>
          <w:rFonts w:ascii="Times New Roman" w:eastAsia="Calibri" w:hAnsi="Times New Roman"/>
          <w:sz w:val="28"/>
          <w:szCs w:val="28"/>
        </w:rPr>
        <w:br/>
      </w:r>
      <w:r w:rsidR="00C622D4" w:rsidRPr="00E76813">
        <w:rPr>
          <w:rFonts w:ascii="Times New Roman" w:eastAsia="Calibri" w:hAnsi="Times New Roman"/>
          <w:sz w:val="28"/>
          <w:szCs w:val="28"/>
        </w:rPr>
        <w:t>в установленном порядке</w:t>
      </w:r>
      <w:r w:rsidRPr="00E76813">
        <w:rPr>
          <w:rFonts w:ascii="Times New Roman" w:eastAsia="Calibri" w:hAnsi="Times New Roman"/>
          <w:sz w:val="28"/>
          <w:szCs w:val="28"/>
        </w:rPr>
        <w:t>.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6813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одиннадцатом настоящего пункта, </w:t>
      </w:r>
      <w:r w:rsidRPr="00E76813">
        <w:rPr>
          <w:rFonts w:ascii="Times New Roman" w:eastAsia="Calibri" w:hAnsi="Times New Roman"/>
          <w:sz w:val="28"/>
          <w:szCs w:val="28"/>
        </w:rPr>
        <w:t>по собствен</w:t>
      </w:r>
      <w:r w:rsidRPr="00E76813">
        <w:rPr>
          <w:rFonts w:ascii="Times New Roman" w:eastAsia="Calibri" w:hAnsi="Times New Roman"/>
          <w:sz w:val="28"/>
          <w:szCs w:val="28"/>
        </w:rPr>
        <w:softHyphen/>
        <w:t>ной инициативе.»;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7)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абзац третий </w:t>
      </w:r>
      <w:r w:rsidRPr="00E76813">
        <w:rPr>
          <w:rFonts w:ascii="Times New Roman" w:eastAsia="MS Mincho" w:hAnsi="Times New Roman"/>
          <w:sz w:val="28"/>
          <w:szCs w:val="28"/>
        </w:rPr>
        <w:t xml:space="preserve">пункта 11 </w:t>
      </w:r>
      <w:r w:rsidRPr="00E76813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«на соответствие представленных заявителем документов требованиям, установленным пунктом 8 настоящего Порядка, полноты и достоверности содержащихся в них сведений;»;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eastAsia="MS Mincho" w:hAnsi="Times New Roman"/>
          <w:sz w:val="28"/>
          <w:szCs w:val="28"/>
        </w:rPr>
        <w:t>8) абзац четвёртый пункта 12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«направляет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</w:t>
      </w:r>
      <w:hyperlink w:anchor="Par25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Pr="00E76813">
        <w:rPr>
          <w:rFonts w:ascii="Times New Roman" w:hAnsi="Times New Roman"/>
          <w:sz w:val="28"/>
          <w:szCs w:val="28"/>
        </w:rPr>
        <w:t>4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настоящего Порядка основаниями для отказа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непосредственно.»;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9) пункты 14 и 15 изложить в следующей редакции: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«14. Основаниями для принятия решения об отказе в предоставлении субсидии являются: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установленным пунктом 8 настоящего Порядка, либо представление заявителем документов не в полном объёме;</w:t>
      </w:r>
    </w:p>
    <w:p w:rsidR="00577423" w:rsidRPr="00E76813" w:rsidRDefault="00577423" w:rsidP="0057742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неполнота и (или) недостоверность </w:t>
      </w:r>
      <w:r w:rsidR="00C055EF" w:rsidRPr="00E76813">
        <w:rPr>
          <w:rFonts w:ascii="Times New Roman" w:hAnsi="Times New Roman"/>
          <w:sz w:val="28"/>
          <w:szCs w:val="28"/>
          <w:lang w:eastAsia="en-US"/>
        </w:rPr>
        <w:t xml:space="preserve">сведений, </w:t>
      </w:r>
      <w:r w:rsidRPr="00E76813">
        <w:rPr>
          <w:rFonts w:ascii="Times New Roman" w:hAnsi="Times New Roman"/>
          <w:sz w:val="28"/>
          <w:szCs w:val="28"/>
          <w:lang w:eastAsia="en-US"/>
        </w:rPr>
        <w:t>содержащихся в представ</w:t>
      </w:r>
      <w:r w:rsidR="00C055EF" w:rsidRPr="00E76813">
        <w:rPr>
          <w:rFonts w:ascii="Times New Roman" w:hAnsi="Times New Roman"/>
          <w:sz w:val="28"/>
          <w:szCs w:val="28"/>
          <w:lang w:eastAsia="en-US"/>
        </w:rPr>
        <w:softHyphen/>
      </w:r>
      <w:r w:rsidRPr="00E76813">
        <w:rPr>
          <w:rFonts w:ascii="Times New Roman" w:hAnsi="Times New Roman"/>
          <w:sz w:val="28"/>
          <w:szCs w:val="28"/>
          <w:lang w:eastAsia="en-US"/>
        </w:rPr>
        <w:t>ленных заявителем документах;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 xml:space="preserve">несоответствие заявителя одному или нескольким требованиям, предусмотренным </w:t>
      </w:r>
      <w:hyperlink w:anchor="Par55" w:tooltip="5. Получателями субсидий являются:" w:history="1">
        <w:r w:rsidRPr="00E76813">
          <w:t>пунктам</w:t>
        </w:r>
      </w:hyperlink>
      <w:r w:rsidRPr="00E76813">
        <w:t xml:space="preserve">и 5 и </w:t>
      </w:r>
      <w:hyperlink w:anchor="Par62" w:tooltip="6. Субсидии предоставляются:" w:history="1">
        <w:r w:rsidRPr="00E76813">
          <w:t>6</w:t>
        </w:r>
      </w:hyperlink>
      <w:r w:rsidRPr="00E76813">
        <w:t xml:space="preserve"> настоящего Порядка;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</w:t>
      </w:r>
      <w:r w:rsidR="00E24B08" w:rsidRPr="00E76813">
        <w:rPr>
          <w:rFonts w:ascii="Times New Roman" w:hAnsi="Times New Roman"/>
          <w:sz w:val="28"/>
          <w:szCs w:val="28"/>
          <w:lang w:eastAsia="en-US"/>
        </w:rPr>
        <w:t>и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срока, установлен</w:t>
      </w:r>
      <w:r w:rsidR="00F31D51" w:rsidRPr="00E76813">
        <w:rPr>
          <w:rFonts w:ascii="Times New Roman" w:hAnsi="Times New Roman"/>
          <w:sz w:val="28"/>
          <w:szCs w:val="28"/>
          <w:lang w:eastAsia="en-US"/>
        </w:rPr>
        <w:softHyphen/>
      </w:r>
      <w:r w:rsidRPr="00E76813">
        <w:rPr>
          <w:rFonts w:ascii="Times New Roman" w:hAnsi="Times New Roman"/>
          <w:sz w:val="28"/>
          <w:szCs w:val="28"/>
          <w:lang w:eastAsia="en-US"/>
        </w:rPr>
        <w:t>ного пунктом 9 настоящего Порядка;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bookmarkStart w:id="5" w:name="Par110"/>
      <w:bookmarkEnd w:id="5"/>
      <w:r w:rsidRPr="00E76813"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</w:pPr>
      <w:r w:rsidRPr="00E76813">
        <w:t>15. В случае</w:t>
      </w:r>
      <w:r w:rsidR="009B48F7" w:rsidRPr="00E76813">
        <w:t>,</w:t>
      </w:r>
      <w:r w:rsidRPr="00E76813">
        <w:t xml:space="preserve">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регистрации).»;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10) в абзаце втором пункта 16 слово «вновь» заменить словом «повторно»;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11) в пункте 17: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а) в абзаце первом слово «вновь» заменить словом «повторно»;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б) подпункт 1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«1) </w:t>
      </w:r>
      <w:r w:rsidRPr="00E76813">
        <w:rPr>
          <w:rFonts w:ascii="Times New Roman" w:hAnsi="Times New Roman"/>
          <w:sz w:val="28"/>
          <w:szCs w:val="28"/>
        </w:rPr>
        <w:t xml:space="preserve">до 25 декабря текущего финансового года –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средств, образовавшихся в результате возврата субсидий заявителями, получившими субсидии (далее – получатели субсидий), </w:t>
      </w:r>
      <w:r w:rsidRPr="00E76813">
        <w:rPr>
          <w:rFonts w:ascii="Times New Roman" w:hAnsi="Times New Roman"/>
          <w:sz w:val="28"/>
          <w:szCs w:val="28"/>
        </w:rPr>
        <w:t xml:space="preserve">в соответствии </w:t>
      </w:r>
      <w:r w:rsidRPr="00E76813">
        <w:rPr>
          <w:rFonts w:ascii="Times New Roman" w:hAnsi="Times New Roman"/>
          <w:sz w:val="28"/>
          <w:szCs w:val="28"/>
        </w:rPr>
        <w:br/>
        <w:t xml:space="preserve">с </w:t>
      </w:r>
      <w:hyperlink w:anchor="Par137" w:tooltip="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" w:history="1">
        <w:r w:rsidRPr="00E76813">
          <w:rPr>
            <w:rFonts w:ascii="Times New Roman" w:hAnsi="Times New Roman"/>
            <w:sz w:val="28"/>
            <w:szCs w:val="28"/>
          </w:rPr>
          <w:t>абзацем третьим пункта 25</w:t>
        </w:r>
      </w:hyperlink>
      <w:r w:rsidRPr="00E76813">
        <w:rPr>
          <w:rFonts w:ascii="Times New Roman" w:hAnsi="Times New Roman"/>
          <w:sz w:val="28"/>
          <w:szCs w:val="28"/>
        </w:rPr>
        <w:t xml:space="preserve"> настоящего Порядка.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В этом случае Министерство в течение 5 рабочих дней со дня поступления средств, образовавшихся </w:t>
      </w:r>
      <w:r w:rsidRPr="00E76813">
        <w:rPr>
          <w:rFonts w:ascii="Times New Roman" w:hAnsi="Times New Roman"/>
          <w:sz w:val="28"/>
          <w:szCs w:val="28"/>
          <w:lang w:eastAsia="en-US"/>
        </w:rPr>
        <w:br/>
        <w:t xml:space="preserve">в результате возврата субсидий получателями субсидий, направляет указанному в настоящем пункте заявителю в порядке очерёдности </w:t>
      </w:r>
      <w:r w:rsidRPr="00E76813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Pr="00E76813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12) пункт 18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«18. Министерство в течение 10 рабочих дней со дня направления письменного уведомления заявителю о предоставлении ему субсидии или передачи его заявителю либо его представителю </w:t>
      </w:r>
      <w:r w:rsidR="002035F2" w:rsidRPr="00E76813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заключает </w:t>
      </w:r>
      <w:r w:rsidR="002035F2"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 указанным заявителем соглашение о предоставлении субсидии 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Соглашение о предоставлении субсидии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 из значения целевого индикатора государственной программы (далее – плановое значение показателя результативности), </w:t>
      </w:r>
      <w:r w:rsidR="00C97755" w:rsidRPr="00E76813">
        <w:rPr>
          <w:rFonts w:ascii="Times New Roman" w:eastAsiaTheme="minorHAnsi" w:hAnsi="Times New Roman"/>
          <w:sz w:val="28"/>
          <w:szCs w:val="28"/>
          <w:lang w:eastAsia="en-US"/>
        </w:rPr>
        <w:t>а также порядок, срок и форму подлежащего представлению в Министерство отчёта о достижении планового значения показателя результативности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О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условий, целей и порядка предоставления субсидии;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использование получателем субсидии техники или транспортного средства,</w:t>
      </w:r>
      <w:r w:rsidRPr="00E76813">
        <w:rPr>
          <w:rFonts w:ascii="Times New Roman" w:hAnsi="Times New Roman"/>
          <w:sz w:val="28"/>
          <w:szCs w:val="28"/>
        </w:rPr>
        <w:t xml:space="preserve"> в отношении которых предоставлена субсидия,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не менее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1 года со дня перечисления субсидии;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="Calibri" w:hAnsi="Times New Roman"/>
          <w:sz w:val="28"/>
          <w:szCs w:val="28"/>
        </w:rPr>
        <w:t xml:space="preserve">представление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получателем субсидии </w:t>
      </w:r>
      <w:r w:rsidRPr="00E76813">
        <w:rPr>
          <w:rFonts w:ascii="Times New Roman" w:eastAsia="Calibri" w:hAnsi="Times New Roman"/>
          <w:sz w:val="28"/>
          <w:szCs w:val="28"/>
        </w:rPr>
        <w:t xml:space="preserve">в Министерство ежеквартально </w:t>
      </w:r>
      <w:r w:rsidRPr="00E76813">
        <w:rPr>
          <w:rFonts w:ascii="Times New Roman" w:eastAsia="Calibri" w:hAnsi="Times New Roman"/>
          <w:sz w:val="28"/>
          <w:szCs w:val="28"/>
        </w:rPr>
        <w:br/>
        <w:t xml:space="preserve">до 10 числа месяца, следующего за отчётным кварталом, в течение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1 года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br/>
        <w:t>со дня перечисления субсидии</w:t>
      </w:r>
      <w:r w:rsidRPr="00E76813">
        <w:rPr>
          <w:rFonts w:ascii="Times New Roman" w:eastAsia="Calibri" w:hAnsi="Times New Roman"/>
          <w:sz w:val="28"/>
          <w:szCs w:val="28"/>
        </w:rPr>
        <w:t xml:space="preserve"> выписки из инвентаризационной описи товарно-материальных ценностей, подтверждающей наличие (отсутствие) 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приобретён</w:t>
      </w:r>
      <w:r w:rsidR="00C05667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ных получателем субсидии техники или транспортного средства, </w:t>
      </w:r>
      <w:r w:rsidRPr="00E76813">
        <w:rPr>
          <w:rFonts w:ascii="Times New Roman" w:hAnsi="Times New Roman"/>
          <w:sz w:val="28"/>
          <w:szCs w:val="28"/>
        </w:rPr>
        <w:t>в отношении которых предоставлены субсидии.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13) абзац первый пункта 19 изложить в следующей редакции: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«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19. 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r:id="rId38" w:history="1">
        <w:r w:rsidRPr="00E76813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E76813">
        <w:rPr>
          <w:rFonts w:ascii="Times New Roman" w:hAnsi="Times New Roman"/>
          <w:sz w:val="28"/>
          <w:szCs w:val="28"/>
          <w:lang w:eastAsia="en-US"/>
        </w:rPr>
        <w:t xml:space="preserve">13 настоящего Порядка, решения </w:t>
      </w:r>
      <w:r w:rsidRPr="00E76813">
        <w:rPr>
          <w:rFonts w:ascii="Times New Roman" w:hAnsi="Times New Roman"/>
          <w:sz w:val="28"/>
          <w:szCs w:val="28"/>
          <w:lang w:eastAsia="en-US"/>
        </w:rPr>
        <w:br/>
        <w:t>о предоставлении субсидии. 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14) пункт 23 изложить в следующей редакции: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«23. Основаниями для возврата субсидий в полном объёме в областной бюджет Ульяновской области являются: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 xml:space="preserve">нарушение получателем субсидии условий, установленных при предоставлении субсидии, выявленное </w:t>
      </w:r>
      <w:r w:rsidR="006C6FB8" w:rsidRPr="00E76813">
        <w:rPr>
          <w:rFonts w:ascii="Times New Roman" w:hAnsi="Times New Roman"/>
          <w:sz w:val="28"/>
          <w:szCs w:val="28"/>
          <w:lang w:eastAsia="en-US"/>
        </w:rPr>
        <w:t>в результате</w:t>
      </w:r>
      <w:r w:rsidRPr="00E76813">
        <w:rPr>
          <w:rFonts w:ascii="Times New Roman" w:hAnsi="Times New Roman"/>
          <w:sz w:val="28"/>
          <w:szCs w:val="28"/>
          <w:lang w:eastAsia="en-US"/>
        </w:rPr>
        <w:t xml:space="preserve"> проверок, проведённых Министерством и уполномоченным органом государственного финансового контроля Ульяновской области;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hAnsi="Times New Roman"/>
          <w:sz w:val="28"/>
          <w:szCs w:val="28"/>
          <w:lang w:eastAsia="en-US"/>
        </w:rPr>
        <w:t>установление факта наличия в представленных документах недостоверных сведений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7423" w:rsidRPr="00E76813" w:rsidRDefault="007D7977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 </w:t>
      </w:r>
      <w:r w:rsidR="00577423" w:rsidRPr="00E76813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>условия соглашения об использо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  <w:t>вании им техники или транспортного средства</w:t>
      </w:r>
      <w:r w:rsidR="00577423" w:rsidRPr="00E76813">
        <w:rPr>
          <w:rFonts w:ascii="Times New Roman" w:hAnsi="Times New Roman"/>
          <w:sz w:val="28"/>
          <w:szCs w:val="28"/>
        </w:rPr>
        <w:t xml:space="preserve">, в отношении которых предоставлена субсидия, </w:t>
      </w:r>
      <w:r w:rsidR="00577423" w:rsidRPr="00E76813">
        <w:rPr>
          <w:rFonts w:ascii="Times New Roman" w:eastAsiaTheme="minorHAnsi" w:hAnsi="Times New Roman"/>
          <w:sz w:val="28"/>
          <w:szCs w:val="28"/>
          <w:lang w:eastAsia="en-US"/>
        </w:rPr>
        <w:t>в течение не менее 1 года со дня перечисления субсидии;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E76813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76813">
        <w:rPr>
          <w:rFonts w:ascii="Times New Roman" w:eastAsia="Calibri" w:hAnsi="Times New Roman"/>
          <w:sz w:val="28"/>
          <w:szCs w:val="28"/>
        </w:rPr>
        <w:t>выписки из инвентаризационной описи товарно-материальных ценностей, предусмотренной абзацем пятым пункта 18 настоящего Порядка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E76813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отчёта о достижении планового значения показателя результативно</w:t>
      </w:r>
      <w:r w:rsidR="00C05667" w:rsidRPr="00E7681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сти.</w:t>
      </w:r>
    </w:p>
    <w:p w:rsidR="00577423" w:rsidRPr="00E76813" w:rsidRDefault="00577423" w:rsidP="0057742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В случае недостижения получателем субсидии планового значения показателя результативности, установленного соглашением о предоставлении субсидии, перечисленная ему субсидия подлежит возврату в размере, пропорциональном величине недостигнутого планового значения показателя результативности</w:t>
      </w:r>
      <w:r w:rsidRPr="00E7681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E76813">
        <w:rPr>
          <w:rFonts w:ascii="Times New Roman" w:eastAsia="MS Mincho" w:hAnsi="Times New Roman"/>
          <w:sz w:val="28"/>
          <w:szCs w:val="28"/>
        </w:rPr>
        <w:t>»;</w:t>
      </w:r>
    </w:p>
    <w:p w:rsidR="00577423" w:rsidRPr="00E76813" w:rsidRDefault="00577423" w:rsidP="002035F2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 xml:space="preserve">15) </w:t>
      </w:r>
      <w:r w:rsidR="002035F2" w:rsidRPr="00E76813">
        <w:rPr>
          <w:rFonts w:ascii="Times New Roman" w:eastAsia="MS Mincho" w:hAnsi="Times New Roman"/>
          <w:sz w:val="28"/>
          <w:szCs w:val="28"/>
        </w:rPr>
        <w:t xml:space="preserve">в абзацах втором-пятом </w:t>
      </w:r>
      <w:r w:rsidRPr="00E76813">
        <w:rPr>
          <w:rFonts w:ascii="Times New Roman" w:eastAsia="MS Mincho" w:hAnsi="Times New Roman"/>
          <w:sz w:val="28"/>
          <w:szCs w:val="28"/>
        </w:rPr>
        <w:t>пункт</w:t>
      </w:r>
      <w:r w:rsidR="002035F2" w:rsidRPr="00E76813">
        <w:rPr>
          <w:rFonts w:ascii="Times New Roman" w:eastAsia="MS Mincho" w:hAnsi="Times New Roman"/>
          <w:sz w:val="28"/>
          <w:szCs w:val="28"/>
        </w:rPr>
        <w:t>а</w:t>
      </w:r>
      <w:r w:rsidRPr="00E76813">
        <w:rPr>
          <w:rFonts w:ascii="Times New Roman" w:eastAsia="MS Mincho" w:hAnsi="Times New Roman"/>
          <w:sz w:val="28"/>
          <w:szCs w:val="28"/>
        </w:rPr>
        <w:t xml:space="preserve"> 25 слова «</w:t>
      </w:r>
      <w:r w:rsidRPr="00E76813">
        <w:rPr>
          <w:rFonts w:ascii="Times New Roman" w:hAnsi="Times New Roman"/>
          <w:sz w:val="28"/>
          <w:szCs w:val="28"/>
        </w:rPr>
        <w:t>(остатка субсидии)</w:t>
      </w:r>
      <w:r w:rsidRPr="00E76813">
        <w:rPr>
          <w:rFonts w:ascii="Times New Roman" w:eastAsia="MS Mincho" w:hAnsi="Times New Roman"/>
          <w:sz w:val="28"/>
          <w:szCs w:val="28"/>
        </w:rPr>
        <w:t>» исключить;</w:t>
      </w:r>
    </w:p>
    <w:p w:rsidR="00577423" w:rsidRPr="00E76813" w:rsidRDefault="00577423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16) пункт 26 изложить в следующей редакции:</w:t>
      </w:r>
    </w:p>
    <w:p w:rsidR="00577423" w:rsidRPr="00E76813" w:rsidRDefault="00577423" w:rsidP="00577423">
      <w:pPr>
        <w:pStyle w:val="ConsPlusNormal"/>
        <w:spacing w:line="235" w:lineRule="auto"/>
        <w:ind w:firstLine="709"/>
        <w:jc w:val="both"/>
        <w:rPr>
          <w:rFonts w:eastAsia="MS Mincho"/>
        </w:rPr>
      </w:pPr>
      <w:r w:rsidRPr="00E76813">
        <w:rPr>
          <w:rFonts w:eastAsia="MS Mincho"/>
        </w:rPr>
        <w:t>«</w:t>
      </w:r>
      <w:r w:rsidRPr="00E76813">
        <w:t xml:space="preserve">26.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E76813">
        <w:br/>
        <w:t xml:space="preserve">на получение субсидий и не получившим субсидии по основанию, предусмотренному </w:t>
      </w:r>
      <w:hyperlink w:anchor="Par110" w:tooltip="отсутствие, недостаточность или использование Министерством в полном объеме бюджетных ассигнований, предусмотренных в областном бюджете Ульяновской области на текущий финансовый год и плановый период." w:history="1">
        <w:r w:rsidRPr="00E76813">
          <w:t>абзацем седьмым пункта 14</w:t>
        </w:r>
      </w:hyperlink>
      <w:r w:rsidRPr="00E76813">
        <w:t xml:space="preserve"> настоящего Порядка, подавшим документы ранее в соответствии с очерёдностью подачи документов, определяемой по дате их регистрации в журнале регистрации. В случае отсутствия таких заявителей субсидии подлежат возврату Министерством </w:t>
      </w:r>
      <w:r w:rsidRPr="00E76813">
        <w:br/>
        <w:t>в доход областного бюджета Ульяновской области в установленном законодательством порядке.</w:t>
      </w:r>
      <w:r w:rsidRPr="00E76813">
        <w:rPr>
          <w:rFonts w:eastAsia="MS Mincho"/>
        </w:rPr>
        <w:t>».</w:t>
      </w:r>
    </w:p>
    <w:p w:rsidR="00577423" w:rsidRPr="00E76813" w:rsidRDefault="007D7977" w:rsidP="0057742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eastAsia="MS Mincho" w:hAnsi="Times New Roman"/>
          <w:sz w:val="28"/>
          <w:szCs w:val="28"/>
        </w:rPr>
        <w:t>5</w:t>
      </w:r>
      <w:r w:rsidR="00577423" w:rsidRPr="00E76813">
        <w:rPr>
          <w:rFonts w:ascii="Times New Roman" w:eastAsia="MS Mincho" w:hAnsi="Times New Roman"/>
          <w:sz w:val="28"/>
          <w:szCs w:val="28"/>
        </w:rPr>
        <w:t>.</w:t>
      </w:r>
      <w:r w:rsidR="00577423" w:rsidRPr="00E76813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577423" w:rsidRPr="00E76813" w:rsidRDefault="00577423" w:rsidP="00577423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577423" w:rsidRPr="00E76813" w:rsidRDefault="00577423" w:rsidP="00577423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577423" w:rsidRPr="00E76813" w:rsidRDefault="00577423" w:rsidP="00577423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577423" w:rsidRPr="00E76813" w:rsidRDefault="00577423" w:rsidP="00577423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7423" w:rsidRPr="00E76813" w:rsidRDefault="00577423" w:rsidP="00577423">
      <w:pPr>
        <w:spacing w:after="0" w:line="235" w:lineRule="auto"/>
        <w:rPr>
          <w:sz w:val="28"/>
          <w:szCs w:val="28"/>
        </w:rPr>
      </w:pPr>
      <w:r w:rsidRPr="00E76813">
        <w:rPr>
          <w:rFonts w:ascii="Times New Roman" w:hAnsi="Times New Roman"/>
          <w:sz w:val="28"/>
          <w:szCs w:val="28"/>
        </w:rPr>
        <w:t>Правительства области</w:t>
      </w:r>
      <w:r w:rsidRPr="00E76813">
        <w:rPr>
          <w:rFonts w:ascii="Times New Roman" w:hAnsi="Times New Roman"/>
          <w:sz w:val="28"/>
          <w:szCs w:val="28"/>
        </w:rPr>
        <w:tab/>
        <w:t xml:space="preserve"> </w:t>
      </w:r>
      <w:r w:rsidRPr="00E76813">
        <w:rPr>
          <w:rFonts w:ascii="Times New Roman" w:hAnsi="Times New Roman"/>
          <w:sz w:val="28"/>
          <w:szCs w:val="28"/>
        </w:rPr>
        <w:tab/>
      </w:r>
      <w:r w:rsidRPr="00E76813">
        <w:rPr>
          <w:rFonts w:ascii="Times New Roman" w:hAnsi="Times New Roman"/>
          <w:sz w:val="28"/>
          <w:szCs w:val="28"/>
        </w:rPr>
        <w:tab/>
      </w:r>
      <w:r w:rsidRPr="00E76813">
        <w:rPr>
          <w:rFonts w:ascii="Times New Roman" w:hAnsi="Times New Roman"/>
          <w:sz w:val="28"/>
          <w:szCs w:val="28"/>
        </w:rPr>
        <w:tab/>
      </w:r>
      <w:r w:rsidRPr="00E76813">
        <w:rPr>
          <w:rFonts w:ascii="Times New Roman" w:hAnsi="Times New Roman"/>
          <w:sz w:val="28"/>
          <w:szCs w:val="28"/>
        </w:rPr>
        <w:tab/>
        <w:t xml:space="preserve"> </w:t>
      </w:r>
      <w:r w:rsidRPr="00E76813">
        <w:rPr>
          <w:rFonts w:ascii="Times New Roman" w:hAnsi="Times New Roman"/>
          <w:sz w:val="28"/>
          <w:szCs w:val="28"/>
        </w:rPr>
        <w:tab/>
      </w:r>
      <w:r w:rsidRPr="00E76813">
        <w:rPr>
          <w:rFonts w:ascii="Times New Roman" w:hAnsi="Times New Roman"/>
          <w:sz w:val="28"/>
          <w:szCs w:val="28"/>
        </w:rPr>
        <w:tab/>
      </w:r>
      <w:r w:rsidRPr="00E76813">
        <w:rPr>
          <w:rFonts w:ascii="Times New Roman" w:hAnsi="Times New Roman"/>
          <w:sz w:val="28"/>
          <w:szCs w:val="28"/>
        </w:rPr>
        <w:tab/>
        <w:t>А.А.Смекалин</w:t>
      </w:r>
    </w:p>
    <w:p w:rsidR="003254C9" w:rsidRPr="00E76813" w:rsidRDefault="003254C9"/>
    <w:sectPr w:rsidR="003254C9" w:rsidRPr="00E76813" w:rsidSect="00D145D5">
      <w:headerReference w:type="default" r:id="rId3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99" w:rsidRDefault="00315199" w:rsidP="00C13018">
      <w:pPr>
        <w:spacing w:after="0" w:line="240" w:lineRule="auto"/>
      </w:pPr>
      <w:r>
        <w:separator/>
      </w:r>
    </w:p>
  </w:endnote>
  <w:endnote w:type="continuationSeparator" w:id="0">
    <w:p w:rsidR="00315199" w:rsidRDefault="00315199" w:rsidP="00C1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99" w:rsidRDefault="00315199" w:rsidP="00C13018">
      <w:pPr>
        <w:spacing w:after="0" w:line="240" w:lineRule="auto"/>
      </w:pPr>
      <w:r>
        <w:separator/>
      </w:r>
    </w:p>
  </w:footnote>
  <w:footnote w:type="continuationSeparator" w:id="0">
    <w:p w:rsidR="00315199" w:rsidRDefault="00315199" w:rsidP="00C1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5199" w:rsidRPr="003050E7" w:rsidRDefault="00D426BE" w:rsidP="00D145D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="00315199"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E76813">
          <w:rPr>
            <w:rFonts w:ascii="Times New Roman" w:hAnsi="Times New Roman"/>
            <w:noProof/>
            <w:sz w:val="28"/>
            <w:szCs w:val="28"/>
          </w:rPr>
          <w:t>26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23"/>
    <w:rsid w:val="00000EBA"/>
    <w:rsid w:val="000034BB"/>
    <w:rsid w:val="00005073"/>
    <w:rsid w:val="00005621"/>
    <w:rsid w:val="0001065F"/>
    <w:rsid w:val="00013B0D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0C22"/>
    <w:rsid w:val="00051D4C"/>
    <w:rsid w:val="00063F0C"/>
    <w:rsid w:val="00064714"/>
    <w:rsid w:val="00066400"/>
    <w:rsid w:val="00075782"/>
    <w:rsid w:val="0007692E"/>
    <w:rsid w:val="00076CE5"/>
    <w:rsid w:val="00081CB4"/>
    <w:rsid w:val="000835B0"/>
    <w:rsid w:val="000859C1"/>
    <w:rsid w:val="00085B2A"/>
    <w:rsid w:val="00086DC5"/>
    <w:rsid w:val="00092047"/>
    <w:rsid w:val="000921F9"/>
    <w:rsid w:val="00092961"/>
    <w:rsid w:val="000A5D97"/>
    <w:rsid w:val="000A7A49"/>
    <w:rsid w:val="000B2EF3"/>
    <w:rsid w:val="000C380D"/>
    <w:rsid w:val="000C574C"/>
    <w:rsid w:val="000D349A"/>
    <w:rsid w:val="000E6B26"/>
    <w:rsid w:val="000F1DF9"/>
    <w:rsid w:val="000F36DC"/>
    <w:rsid w:val="00103F00"/>
    <w:rsid w:val="00106273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6AE8"/>
    <w:rsid w:val="00157963"/>
    <w:rsid w:val="00160370"/>
    <w:rsid w:val="00171908"/>
    <w:rsid w:val="00171D5C"/>
    <w:rsid w:val="00172751"/>
    <w:rsid w:val="00172CC0"/>
    <w:rsid w:val="00173FFB"/>
    <w:rsid w:val="00175CA9"/>
    <w:rsid w:val="00183F2D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263"/>
    <w:rsid w:val="001B4AD4"/>
    <w:rsid w:val="001B7F74"/>
    <w:rsid w:val="001C0732"/>
    <w:rsid w:val="001C6519"/>
    <w:rsid w:val="001D18AA"/>
    <w:rsid w:val="001D2B97"/>
    <w:rsid w:val="001D5B15"/>
    <w:rsid w:val="001D5C15"/>
    <w:rsid w:val="001E1419"/>
    <w:rsid w:val="001E1C99"/>
    <w:rsid w:val="001E1E6D"/>
    <w:rsid w:val="001E36AB"/>
    <w:rsid w:val="001F1B1D"/>
    <w:rsid w:val="001F41FF"/>
    <w:rsid w:val="001F6185"/>
    <w:rsid w:val="002035F2"/>
    <w:rsid w:val="00207071"/>
    <w:rsid w:val="00216351"/>
    <w:rsid w:val="00216557"/>
    <w:rsid w:val="00222903"/>
    <w:rsid w:val="002240FA"/>
    <w:rsid w:val="00225932"/>
    <w:rsid w:val="00237ABD"/>
    <w:rsid w:val="0024291E"/>
    <w:rsid w:val="00243DD1"/>
    <w:rsid w:val="0024682D"/>
    <w:rsid w:val="00251069"/>
    <w:rsid w:val="00256A1A"/>
    <w:rsid w:val="0025797D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6C24"/>
    <w:rsid w:val="002C6288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7B87"/>
    <w:rsid w:val="00310D44"/>
    <w:rsid w:val="003145B2"/>
    <w:rsid w:val="00315199"/>
    <w:rsid w:val="00317632"/>
    <w:rsid w:val="00320199"/>
    <w:rsid w:val="003254C9"/>
    <w:rsid w:val="00331628"/>
    <w:rsid w:val="00335987"/>
    <w:rsid w:val="00336A9E"/>
    <w:rsid w:val="003415AB"/>
    <w:rsid w:val="00347578"/>
    <w:rsid w:val="00347B3A"/>
    <w:rsid w:val="0035477A"/>
    <w:rsid w:val="00355AB5"/>
    <w:rsid w:val="00372D09"/>
    <w:rsid w:val="00373A49"/>
    <w:rsid w:val="00383080"/>
    <w:rsid w:val="00383F27"/>
    <w:rsid w:val="0038432C"/>
    <w:rsid w:val="00392009"/>
    <w:rsid w:val="003A2935"/>
    <w:rsid w:val="003B41DD"/>
    <w:rsid w:val="003B42B3"/>
    <w:rsid w:val="003C2023"/>
    <w:rsid w:val="003C236A"/>
    <w:rsid w:val="003C3553"/>
    <w:rsid w:val="003C4807"/>
    <w:rsid w:val="003C498B"/>
    <w:rsid w:val="003C6A96"/>
    <w:rsid w:val="003D0F6C"/>
    <w:rsid w:val="003D12A5"/>
    <w:rsid w:val="003E7D02"/>
    <w:rsid w:val="0040078F"/>
    <w:rsid w:val="00404543"/>
    <w:rsid w:val="00407F40"/>
    <w:rsid w:val="00411219"/>
    <w:rsid w:val="00412B1A"/>
    <w:rsid w:val="004169F3"/>
    <w:rsid w:val="004200E8"/>
    <w:rsid w:val="00432E64"/>
    <w:rsid w:val="00433A79"/>
    <w:rsid w:val="00436ABE"/>
    <w:rsid w:val="00446B18"/>
    <w:rsid w:val="0044730D"/>
    <w:rsid w:val="00457E91"/>
    <w:rsid w:val="004611C3"/>
    <w:rsid w:val="00461600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0DB2"/>
    <w:rsid w:val="004952D8"/>
    <w:rsid w:val="004955F5"/>
    <w:rsid w:val="004A1570"/>
    <w:rsid w:val="004A1985"/>
    <w:rsid w:val="004A5293"/>
    <w:rsid w:val="004A534D"/>
    <w:rsid w:val="004A72F1"/>
    <w:rsid w:val="004B28A9"/>
    <w:rsid w:val="004B29E2"/>
    <w:rsid w:val="004D0093"/>
    <w:rsid w:val="004D1211"/>
    <w:rsid w:val="004D36FE"/>
    <w:rsid w:val="004D5269"/>
    <w:rsid w:val="004D6CF6"/>
    <w:rsid w:val="004E04EE"/>
    <w:rsid w:val="004E1AAA"/>
    <w:rsid w:val="004F1FE6"/>
    <w:rsid w:val="00500244"/>
    <w:rsid w:val="0050092B"/>
    <w:rsid w:val="00504915"/>
    <w:rsid w:val="00504F2B"/>
    <w:rsid w:val="00505515"/>
    <w:rsid w:val="00510FD1"/>
    <w:rsid w:val="00512CBD"/>
    <w:rsid w:val="005132BD"/>
    <w:rsid w:val="00515902"/>
    <w:rsid w:val="005218DF"/>
    <w:rsid w:val="00521B72"/>
    <w:rsid w:val="00526D00"/>
    <w:rsid w:val="00530D1A"/>
    <w:rsid w:val="00531390"/>
    <w:rsid w:val="00532F38"/>
    <w:rsid w:val="00534A97"/>
    <w:rsid w:val="005375A9"/>
    <w:rsid w:val="0054206F"/>
    <w:rsid w:val="00542DC0"/>
    <w:rsid w:val="005430BE"/>
    <w:rsid w:val="0055056A"/>
    <w:rsid w:val="00551E89"/>
    <w:rsid w:val="005553CC"/>
    <w:rsid w:val="00560D29"/>
    <w:rsid w:val="00564819"/>
    <w:rsid w:val="00564EA4"/>
    <w:rsid w:val="00571311"/>
    <w:rsid w:val="005724C0"/>
    <w:rsid w:val="00572A6D"/>
    <w:rsid w:val="00576FDE"/>
    <w:rsid w:val="00577423"/>
    <w:rsid w:val="00577BBC"/>
    <w:rsid w:val="00582BE9"/>
    <w:rsid w:val="00585671"/>
    <w:rsid w:val="00587383"/>
    <w:rsid w:val="00593685"/>
    <w:rsid w:val="005937B5"/>
    <w:rsid w:val="00593F6F"/>
    <w:rsid w:val="005942DC"/>
    <w:rsid w:val="005A4FB5"/>
    <w:rsid w:val="005A5407"/>
    <w:rsid w:val="005B3662"/>
    <w:rsid w:val="005B3AEF"/>
    <w:rsid w:val="005C50C4"/>
    <w:rsid w:val="005C7C31"/>
    <w:rsid w:val="005D1526"/>
    <w:rsid w:val="005D43AC"/>
    <w:rsid w:val="005E0FC8"/>
    <w:rsid w:val="005E4F08"/>
    <w:rsid w:val="005F3641"/>
    <w:rsid w:val="005F4C51"/>
    <w:rsid w:val="005F74AA"/>
    <w:rsid w:val="00607667"/>
    <w:rsid w:val="00607DDE"/>
    <w:rsid w:val="00610817"/>
    <w:rsid w:val="006139A8"/>
    <w:rsid w:val="006206B7"/>
    <w:rsid w:val="00620C7A"/>
    <w:rsid w:val="00623817"/>
    <w:rsid w:val="006259F3"/>
    <w:rsid w:val="00631A32"/>
    <w:rsid w:val="006503B0"/>
    <w:rsid w:val="006542DD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4F5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C6FB8"/>
    <w:rsid w:val="006D5AEC"/>
    <w:rsid w:val="006F6B34"/>
    <w:rsid w:val="006F70F3"/>
    <w:rsid w:val="006F713F"/>
    <w:rsid w:val="00712126"/>
    <w:rsid w:val="00712A72"/>
    <w:rsid w:val="00713A1C"/>
    <w:rsid w:val="0071560E"/>
    <w:rsid w:val="007174DA"/>
    <w:rsid w:val="00717AE7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2A46"/>
    <w:rsid w:val="007B7862"/>
    <w:rsid w:val="007C0D76"/>
    <w:rsid w:val="007C1238"/>
    <w:rsid w:val="007C78FD"/>
    <w:rsid w:val="007D2D24"/>
    <w:rsid w:val="007D6C58"/>
    <w:rsid w:val="007D7977"/>
    <w:rsid w:val="007E1CCF"/>
    <w:rsid w:val="007F120A"/>
    <w:rsid w:val="007F1C24"/>
    <w:rsid w:val="007F1FAA"/>
    <w:rsid w:val="007F3F85"/>
    <w:rsid w:val="007F4429"/>
    <w:rsid w:val="007F6AAC"/>
    <w:rsid w:val="007F732E"/>
    <w:rsid w:val="0080310F"/>
    <w:rsid w:val="008062AF"/>
    <w:rsid w:val="00812F93"/>
    <w:rsid w:val="00814589"/>
    <w:rsid w:val="008261AA"/>
    <w:rsid w:val="00826C99"/>
    <w:rsid w:val="008270EB"/>
    <w:rsid w:val="00831A70"/>
    <w:rsid w:val="00832504"/>
    <w:rsid w:val="008347E1"/>
    <w:rsid w:val="008374BB"/>
    <w:rsid w:val="0084084E"/>
    <w:rsid w:val="00846901"/>
    <w:rsid w:val="00855B71"/>
    <w:rsid w:val="00860819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00D6"/>
    <w:rsid w:val="0089340A"/>
    <w:rsid w:val="0089517B"/>
    <w:rsid w:val="00896F4C"/>
    <w:rsid w:val="008979C8"/>
    <w:rsid w:val="00897CC4"/>
    <w:rsid w:val="008A11E0"/>
    <w:rsid w:val="008A2716"/>
    <w:rsid w:val="008A2CF9"/>
    <w:rsid w:val="008A3401"/>
    <w:rsid w:val="008A798D"/>
    <w:rsid w:val="008B2430"/>
    <w:rsid w:val="008B35C7"/>
    <w:rsid w:val="008C23D4"/>
    <w:rsid w:val="008C587E"/>
    <w:rsid w:val="008C5F28"/>
    <w:rsid w:val="008C65C5"/>
    <w:rsid w:val="008D1779"/>
    <w:rsid w:val="008D632D"/>
    <w:rsid w:val="008E4A5F"/>
    <w:rsid w:val="008F1322"/>
    <w:rsid w:val="008F678A"/>
    <w:rsid w:val="00903C69"/>
    <w:rsid w:val="00913316"/>
    <w:rsid w:val="00914269"/>
    <w:rsid w:val="009161FE"/>
    <w:rsid w:val="00923B73"/>
    <w:rsid w:val="00927D8B"/>
    <w:rsid w:val="0093319F"/>
    <w:rsid w:val="00937634"/>
    <w:rsid w:val="00941B0D"/>
    <w:rsid w:val="00944603"/>
    <w:rsid w:val="009503EB"/>
    <w:rsid w:val="00951527"/>
    <w:rsid w:val="00952915"/>
    <w:rsid w:val="00955A27"/>
    <w:rsid w:val="00956B33"/>
    <w:rsid w:val="00960AB1"/>
    <w:rsid w:val="009767B6"/>
    <w:rsid w:val="00994214"/>
    <w:rsid w:val="009A3E5B"/>
    <w:rsid w:val="009A7FB4"/>
    <w:rsid w:val="009B0C89"/>
    <w:rsid w:val="009B4837"/>
    <w:rsid w:val="009B48F7"/>
    <w:rsid w:val="009C3089"/>
    <w:rsid w:val="009C7CCD"/>
    <w:rsid w:val="009E2B6A"/>
    <w:rsid w:val="009E2EA1"/>
    <w:rsid w:val="009E51DC"/>
    <w:rsid w:val="009F7B8F"/>
    <w:rsid w:val="00A014C7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0325"/>
    <w:rsid w:val="00A72079"/>
    <w:rsid w:val="00A73C26"/>
    <w:rsid w:val="00A73F46"/>
    <w:rsid w:val="00A82C99"/>
    <w:rsid w:val="00A92544"/>
    <w:rsid w:val="00A9499E"/>
    <w:rsid w:val="00A94C57"/>
    <w:rsid w:val="00A95B8F"/>
    <w:rsid w:val="00A961EE"/>
    <w:rsid w:val="00AA03FA"/>
    <w:rsid w:val="00AA2318"/>
    <w:rsid w:val="00AA2F97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AF7553"/>
    <w:rsid w:val="00B0325D"/>
    <w:rsid w:val="00B076DB"/>
    <w:rsid w:val="00B11457"/>
    <w:rsid w:val="00B117F3"/>
    <w:rsid w:val="00B20416"/>
    <w:rsid w:val="00B20591"/>
    <w:rsid w:val="00B22606"/>
    <w:rsid w:val="00B22A2A"/>
    <w:rsid w:val="00B23381"/>
    <w:rsid w:val="00B347DF"/>
    <w:rsid w:val="00B35144"/>
    <w:rsid w:val="00B43E0C"/>
    <w:rsid w:val="00B51738"/>
    <w:rsid w:val="00B539B2"/>
    <w:rsid w:val="00B54879"/>
    <w:rsid w:val="00B54C06"/>
    <w:rsid w:val="00B62162"/>
    <w:rsid w:val="00B633D9"/>
    <w:rsid w:val="00B641AD"/>
    <w:rsid w:val="00B659B3"/>
    <w:rsid w:val="00B7440C"/>
    <w:rsid w:val="00B74675"/>
    <w:rsid w:val="00B76340"/>
    <w:rsid w:val="00B77419"/>
    <w:rsid w:val="00B7777D"/>
    <w:rsid w:val="00B80C90"/>
    <w:rsid w:val="00B90381"/>
    <w:rsid w:val="00B92333"/>
    <w:rsid w:val="00B97953"/>
    <w:rsid w:val="00BA4F1B"/>
    <w:rsid w:val="00BB257C"/>
    <w:rsid w:val="00BB39BB"/>
    <w:rsid w:val="00BC0759"/>
    <w:rsid w:val="00BD079E"/>
    <w:rsid w:val="00BD4159"/>
    <w:rsid w:val="00BD4164"/>
    <w:rsid w:val="00BE6A9F"/>
    <w:rsid w:val="00BE755A"/>
    <w:rsid w:val="00BF283C"/>
    <w:rsid w:val="00C009AB"/>
    <w:rsid w:val="00C01481"/>
    <w:rsid w:val="00C043F7"/>
    <w:rsid w:val="00C055EF"/>
    <w:rsid w:val="00C05667"/>
    <w:rsid w:val="00C103BB"/>
    <w:rsid w:val="00C10F05"/>
    <w:rsid w:val="00C12825"/>
    <w:rsid w:val="00C13018"/>
    <w:rsid w:val="00C20FC6"/>
    <w:rsid w:val="00C22F47"/>
    <w:rsid w:val="00C31F18"/>
    <w:rsid w:val="00C47D81"/>
    <w:rsid w:val="00C51EA2"/>
    <w:rsid w:val="00C6107E"/>
    <w:rsid w:val="00C622D4"/>
    <w:rsid w:val="00C6460B"/>
    <w:rsid w:val="00C91148"/>
    <w:rsid w:val="00C92DD9"/>
    <w:rsid w:val="00C94BC3"/>
    <w:rsid w:val="00C96F17"/>
    <w:rsid w:val="00C97755"/>
    <w:rsid w:val="00CA1680"/>
    <w:rsid w:val="00CA336C"/>
    <w:rsid w:val="00CA4B91"/>
    <w:rsid w:val="00CA77BB"/>
    <w:rsid w:val="00CB4A4B"/>
    <w:rsid w:val="00CC131B"/>
    <w:rsid w:val="00CC4FF7"/>
    <w:rsid w:val="00CD2E13"/>
    <w:rsid w:val="00CD6A87"/>
    <w:rsid w:val="00CE0058"/>
    <w:rsid w:val="00CE360F"/>
    <w:rsid w:val="00CE7181"/>
    <w:rsid w:val="00CF1551"/>
    <w:rsid w:val="00CF6130"/>
    <w:rsid w:val="00CF6347"/>
    <w:rsid w:val="00D00691"/>
    <w:rsid w:val="00D05C9C"/>
    <w:rsid w:val="00D0768B"/>
    <w:rsid w:val="00D13774"/>
    <w:rsid w:val="00D145D5"/>
    <w:rsid w:val="00D2169B"/>
    <w:rsid w:val="00D33ED0"/>
    <w:rsid w:val="00D33F25"/>
    <w:rsid w:val="00D355BF"/>
    <w:rsid w:val="00D3626A"/>
    <w:rsid w:val="00D37709"/>
    <w:rsid w:val="00D426BE"/>
    <w:rsid w:val="00D42706"/>
    <w:rsid w:val="00D428B8"/>
    <w:rsid w:val="00D47E11"/>
    <w:rsid w:val="00D501D2"/>
    <w:rsid w:val="00D52E65"/>
    <w:rsid w:val="00D54A74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432C"/>
    <w:rsid w:val="00DB5FC7"/>
    <w:rsid w:val="00DB649B"/>
    <w:rsid w:val="00DB711D"/>
    <w:rsid w:val="00DC2AB1"/>
    <w:rsid w:val="00DC3B07"/>
    <w:rsid w:val="00DC3FF1"/>
    <w:rsid w:val="00DD3E9D"/>
    <w:rsid w:val="00DD5EE7"/>
    <w:rsid w:val="00DE18E6"/>
    <w:rsid w:val="00DF2443"/>
    <w:rsid w:val="00DF65BC"/>
    <w:rsid w:val="00E01BAA"/>
    <w:rsid w:val="00E028E9"/>
    <w:rsid w:val="00E04164"/>
    <w:rsid w:val="00E05299"/>
    <w:rsid w:val="00E05C09"/>
    <w:rsid w:val="00E06D2D"/>
    <w:rsid w:val="00E1749D"/>
    <w:rsid w:val="00E22832"/>
    <w:rsid w:val="00E24B08"/>
    <w:rsid w:val="00E334A4"/>
    <w:rsid w:val="00E43F5D"/>
    <w:rsid w:val="00E51DCC"/>
    <w:rsid w:val="00E57AC9"/>
    <w:rsid w:val="00E60AD2"/>
    <w:rsid w:val="00E61B94"/>
    <w:rsid w:val="00E66FAF"/>
    <w:rsid w:val="00E73127"/>
    <w:rsid w:val="00E751B1"/>
    <w:rsid w:val="00E76813"/>
    <w:rsid w:val="00E8742C"/>
    <w:rsid w:val="00E87621"/>
    <w:rsid w:val="00E942B2"/>
    <w:rsid w:val="00EA1938"/>
    <w:rsid w:val="00EA1C95"/>
    <w:rsid w:val="00EA224E"/>
    <w:rsid w:val="00EA47AA"/>
    <w:rsid w:val="00EB2AD5"/>
    <w:rsid w:val="00EB2E28"/>
    <w:rsid w:val="00EB515A"/>
    <w:rsid w:val="00EB5B5C"/>
    <w:rsid w:val="00EC1497"/>
    <w:rsid w:val="00EC3622"/>
    <w:rsid w:val="00EC6CAD"/>
    <w:rsid w:val="00EC6D0A"/>
    <w:rsid w:val="00ED0A02"/>
    <w:rsid w:val="00ED0BF4"/>
    <w:rsid w:val="00ED2A79"/>
    <w:rsid w:val="00ED2FBB"/>
    <w:rsid w:val="00EE3BD3"/>
    <w:rsid w:val="00EF3391"/>
    <w:rsid w:val="00EF3575"/>
    <w:rsid w:val="00EF651D"/>
    <w:rsid w:val="00EF775F"/>
    <w:rsid w:val="00F11D78"/>
    <w:rsid w:val="00F17ADD"/>
    <w:rsid w:val="00F20ABF"/>
    <w:rsid w:val="00F2510B"/>
    <w:rsid w:val="00F30C1D"/>
    <w:rsid w:val="00F31D51"/>
    <w:rsid w:val="00F33834"/>
    <w:rsid w:val="00F33E9F"/>
    <w:rsid w:val="00F34949"/>
    <w:rsid w:val="00F403D5"/>
    <w:rsid w:val="00F40E92"/>
    <w:rsid w:val="00F44801"/>
    <w:rsid w:val="00F45534"/>
    <w:rsid w:val="00F45773"/>
    <w:rsid w:val="00F457D5"/>
    <w:rsid w:val="00F46211"/>
    <w:rsid w:val="00F47FE0"/>
    <w:rsid w:val="00F51F81"/>
    <w:rsid w:val="00F53F5A"/>
    <w:rsid w:val="00F61DD6"/>
    <w:rsid w:val="00F71E96"/>
    <w:rsid w:val="00F749DD"/>
    <w:rsid w:val="00F74B7B"/>
    <w:rsid w:val="00F74CC4"/>
    <w:rsid w:val="00F75754"/>
    <w:rsid w:val="00F76D7C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C5CEF"/>
    <w:rsid w:val="00FC6981"/>
    <w:rsid w:val="00FD159E"/>
    <w:rsid w:val="00FD1C9C"/>
    <w:rsid w:val="00FD697A"/>
    <w:rsid w:val="00FE4F4B"/>
    <w:rsid w:val="00FF5F51"/>
    <w:rsid w:val="00F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7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77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577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7423"/>
  </w:style>
  <w:style w:type="paragraph" w:styleId="a3">
    <w:name w:val="header"/>
    <w:basedOn w:val="a"/>
    <w:link w:val="a4"/>
    <w:uiPriority w:val="99"/>
    <w:unhideWhenUsed/>
    <w:rsid w:val="0057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42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742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7742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77423"/>
    <w:rPr>
      <w:color w:val="0000FF"/>
      <w:u w:val="single"/>
    </w:rPr>
  </w:style>
  <w:style w:type="paragraph" w:customStyle="1" w:styleId="ConsPlusNormal">
    <w:name w:val="ConsPlusNormal"/>
    <w:link w:val="ConsPlusNormal0"/>
    <w:rsid w:val="00577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77423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7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FCFE37C4CFA8172B3CE2593E7A590DFB0772A3B2B1CFD6FC8021B56993A2554C7AB6C84C597D33FA3E8tFV1Q" TargetMode="External"/><Relationship Id="rId13" Type="http://schemas.openxmlformats.org/officeDocument/2006/relationships/hyperlink" Target="consultantplus://offline/ref=8D4A1DD35E49888EFF62091A2DB90C1688B87936C48D5CD89540CE9E31EE79055AC7AEB487B260EA7D3C0DU7Y1O" TargetMode="External"/><Relationship Id="rId18" Type="http://schemas.openxmlformats.org/officeDocument/2006/relationships/hyperlink" Target="consultantplus://offline/ref=2E294EE6C6E3395F716A89FD5D1AA2998867354F80091FC1A1E74FB5A84DB5F303469E972F8E2D37FE89C0H9l7O" TargetMode="External"/><Relationship Id="rId26" Type="http://schemas.openxmlformats.org/officeDocument/2006/relationships/hyperlink" Target="consultantplus://offline/ref=6DD005880D71B24DD7725A23880658D36368324D9E4BD3D30F984D9EA7C86215E6F634CCAA0B050E5F60E6k5aDO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CE03146CE4ACE99C9BCAFC574E498E2F91149D2E5C49E53649350D1B41C4CC4A8DE8FB751441C0F69D4FwC43P" TargetMode="External"/><Relationship Id="rId34" Type="http://schemas.openxmlformats.org/officeDocument/2006/relationships/hyperlink" Target="consultantplus://offline/ref=341B4B13C0356446BF29E1B08859C6224257343FC2FE17789707CCB5EEF2856F70E7E009B8CFB6B49BF1EEbCg6K" TargetMode="External"/><Relationship Id="rId7" Type="http://schemas.openxmlformats.org/officeDocument/2006/relationships/hyperlink" Target="consultantplus://offline/ref=CFB193A435FF6CAA84FDE612AAB869E594A9E09FB2A76B63857D800FFBA8AC4512D9E106C707A210F67324OFyDL" TargetMode="External"/><Relationship Id="rId12" Type="http://schemas.openxmlformats.org/officeDocument/2006/relationships/hyperlink" Target="consultantplus://offline/ref=1C36827051BA725492CE6584D7E73D82B0C457A332C14235C86C6B9A9C2F8793A9C28F80C392DAC65B2F192EhCF" TargetMode="External"/><Relationship Id="rId17" Type="http://schemas.openxmlformats.org/officeDocument/2006/relationships/hyperlink" Target="consultantplus://offline/ref=2E294EE6C6E3395F716A89FD5D1AA2998867354F80091FC1A1E74FB5A84DB5F303469E972F8E2D37FE89C0H9l7O" TargetMode="External"/><Relationship Id="rId25" Type="http://schemas.openxmlformats.org/officeDocument/2006/relationships/hyperlink" Target="consultantplus://offline/ref=6DD005880D71B24DD7725A23880658D36368324D9E4BD3D30F984D9EA7C86215E6F634CCAA0B050E5F60E6k5a8O" TargetMode="External"/><Relationship Id="rId33" Type="http://schemas.openxmlformats.org/officeDocument/2006/relationships/hyperlink" Target="consultantplus://offline/ref=6DD005880D71B24DD7725A23880658D36368324D9E4BD3D30F984D9EA7C86215E6F634CCAA0B050E5F60E6k5aDO" TargetMode="External"/><Relationship Id="rId38" Type="http://schemas.openxmlformats.org/officeDocument/2006/relationships/hyperlink" Target="consultantplus://offline/ref=F2979DCF9C7C3B4F066A79B539239F0A28C0AEB9AC7BD44877AFF5AD7760DB7958FF853F6C08D802W2X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294EE6C6E3395F716A89FD5D1AA2998867354F80091FC1A1E74FB5A84DB5F303469E972F8E2D37FE89C0H9l7O" TargetMode="External"/><Relationship Id="rId20" Type="http://schemas.openxmlformats.org/officeDocument/2006/relationships/hyperlink" Target="consultantplus://offline/ref=6DD005880D71B24DD7725A23880658D36368324D9E4BD3D30F984D9EA7C86215E6F634CCAA0B050E5F60E6k5aDO" TargetMode="External"/><Relationship Id="rId29" Type="http://schemas.openxmlformats.org/officeDocument/2006/relationships/hyperlink" Target="consultantplus://offline/ref=F2979DCF9C7C3B4F066A79B539239F0A28C0AEB9AC7BD44877AFF5AD7760DB7958FF853F6C08D802W2XF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36827051BA725492CE6584D7E73D82B0C457A332C14235C86C6B9A9C2F8793A9C28F80C392DAC65B2F192EhCF" TargetMode="External"/><Relationship Id="rId24" Type="http://schemas.openxmlformats.org/officeDocument/2006/relationships/hyperlink" Target="consultantplus://offline/ref=95E981DE14592856C73622753EDD1C41001789F1BC6D5E4CA18D17B9178CB0139A028C2092455295b6G0E" TargetMode="External"/><Relationship Id="rId32" Type="http://schemas.openxmlformats.org/officeDocument/2006/relationships/hyperlink" Target="consultantplus://offline/ref=6DD005880D71B24DD7725A23880658D36368324D9E4BD3D30F984D9EA7C86215E6F634CCAA0B050E5F60E6k5a8O" TargetMode="External"/><Relationship Id="rId37" Type="http://schemas.openxmlformats.org/officeDocument/2006/relationships/hyperlink" Target="consultantplus://offline/ref=D3B649C086B637219FF6938AE20E5BC9F561100EA15C02A9CD6559CE1B743B1769A5B2FC5E7B1BE75ACCFEF8J3O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294EE6C6E3395F716A89FD5D1AA2998867354F80091FC1A1E74FB5A84DB5F303469E972F8E2D37FE89C0H9l7O" TargetMode="External"/><Relationship Id="rId23" Type="http://schemas.openxmlformats.org/officeDocument/2006/relationships/hyperlink" Target="consultantplus://offline/ref=6DD005880D71B24DD7725A23880658D36368324D9E4BD3D30F984D9EA7C86215E6F634CCAA0B050E5F60E6k5aDO" TargetMode="External"/><Relationship Id="rId28" Type="http://schemas.openxmlformats.org/officeDocument/2006/relationships/hyperlink" Target="consultantplus://offline/ref=6DD005880D71B24DD7725A23880658D36368324D9E4BD3D30F984D9EA7C86215E6F634CCAA0B050E5F60E6k5aDO" TargetMode="External"/><Relationship Id="rId36" Type="http://schemas.openxmlformats.org/officeDocument/2006/relationships/hyperlink" Target="consultantplus://offline/ref=F6778B993DC646389875F54B67F4BDD9ABEEC8192507683D915EBFA07FD4FBA3C81C0FE940407F78F3182BmDJ4M" TargetMode="External"/><Relationship Id="rId10" Type="http://schemas.openxmlformats.org/officeDocument/2006/relationships/hyperlink" Target="consultantplus://offline/ref=1C36827051BA725492CE6584D7E73D82B0C457A332C14235C86C6B9A9C2F8793A9C28F80C392DAC65B2F192EhCF" TargetMode="External"/><Relationship Id="rId19" Type="http://schemas.openxmlformats.org/officeDocument/2006/relationships/hyperlink" Target="consultantplus://offline/ref=6DD005880D71B24DD7725A23880658D36368324D9E4BD3D30F984D9EA7C86215E6F634CCAA0B050E5F60E6k5a8O" TargetMode="External"/><Relationship Id="rId31" Type="http://schemas.openxmlformats.org/officeDocument/2006/relationships/hyperlink" Target="consultantplus://offline/ref=7CF775C325B354954D2D5564761D19D26DBA17BEA0326CE6470B378B0C9C80416C75484A26C75F90C5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2FCFE37C4CFA8172B3CE2593E7A590DFB0772A3B2B1CFD6FC8021B56993A2554C7AB6C84C597D33FA3E8tFV1Q" TargetMode="External"/><Relationship Id="rId14" Type="http://schemas.openxmlformats.org/officeDocument/2006/relationships/hyperlink" Target="consultantplus://offline/ref=95E981DE14592856C73622753EDD1C41001789F1BC6D5E4CA18D17B9178CB0139A028C2092455295b6G0E" TargetMode="External"/><Relationship Id="rId22" Type="http://schemas.openxmlformats.org/officeDocument/2006/relationships/hyperlink" Target="consultantplus://offline/ref=6DD005880D71B24DD7725A23880658D36368324D9E4BD3D30F984D9EA7C86215E6F634CCAA0B050E5F60E6k5a8O" TargetMode="External"/><Relationship Id="rId27" Type="http://schemas.openxmlformats.org/officeDocument/2006/relationships/hyperlink" Target="consultantplus://offline/ref=6DD005880D71B24DD7725A23880658D36368324D9E4BD3D30F984D9EA7C86215E6F634CCAA0B050E5F60E6k5a8O" TargetMode="External"/><Relationship Id="rId30" Type="http://schemas.openxmlformats.org/officeDocument/2006/relationships/hyperlink" Target="consultantplus://offline/ref=4E824F5CC5EE73AF3F3C0D4FA8E7A6896CF49CF1EA4F87D77F174885C1C16FA2D2F55912B44A5D7B9D1056bEG7M" TargetMode="External"/><Relationship Id="rId35" Type="http://schemas.openxmlformats.org/officeDocument/2006/relationships/hyperlink" Target="consultantplus://offline/ref=F2979DCF9C7C3B4F066A79B539239F0A28C0AEB9AC7BD44877AFF5AD7760DB7958FF853F6C08D802W2XFN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0C155-1B67-4BA4-BBAB-9B60FFBA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11774</Words>
  <Characters>67116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2017-02-07T12:34:00Z</cp:lastPrinted>
  <dcterms:created xsi:type="dcterms:W3CDTF">2017-02-06T06:28:00Z</dcterms:created>
  <dcterms:modified xsi:type="dcterms:W3CDTF">2017-02-08T13:35:00Z</dcterms:modified>
</cp:coreProperties>
</file>