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>ПРАВОВОЕ ЗАКЛЮЧЕНИЕ № 7</w:t>
      </w:r>
      <w:r>
        <w:rPr>
          <w:rFonts w:ascii="PT Astra Serif" w:hAnsi="PT Astra Serif"/>
          <w:b/>
          <w:sz w:val="28"/>
          <w:szCs w:val="28"/>
        </w:rPr>
        <w:t>7</w:t>
      </w:r>
      <w:r>
        <w:rPr>
          <w:rFonts w:ascii="PT Astra Serif" w:hAnsi="PT Astra Serif"/>
          <w:b/>
          <w:sz w:val="28"/>
          <w:szCs w:val="28"/>
        </w:rPr>
        <w:t xml:space="preserve">/19 от </w:t>
      </w:r>
      <w:r>
        <w:rPr>
          <w:rFonts w:ascii="PT Astra Serif" w:hAnsi="PT Astra Serif"/>
          <w:b/>
          <w:sz w:val="28"/>
          <w:szCs w:val="28"/>
        </w:rPr>
        <w:t>06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8</w:t>
      </w:r>
      <w:r>
        <w:rPr>
          <w:rFonts w:ascii="PT Astra Serif" w:hAnsi="PT Astra Serif"/>
          <w:b/>
          <w:sz w:val="28"/>
          <w:szCs w:val="28"/>
        </w:rPr>
        <w:t>.2019</w:t>
      </w:r>
    </w:p>
    <w:p>
      <w:pPr>
        <w:pStyle w:val="ConsTitle"/>
        <w:widowControl/>
        <w:jc w:val="center"/>
        <w:rPr/>
      </w:pPr>
      <w:r>
        <w:rPr>
          <w:rFonts w:cs="Times New Roman" w:ascii="PT Astra Serif" w:hAnsi="PT Astra Serif"/>
          <w:sz w:val="28"/>
          <w:szCs w:val="28"/>
        </w:rPr>
        <w:t xml:space="preserve">на проект </w:t>
      </w:r>
      <w:r>
        <w:rPr>
          <w:rFonts w:cs="Times New Roman" w:ascii="PT Astra Serif" w:hAnsi="PT Astra Serif"/>
          <w:b/>
          <w:sz w:val="28"/>
          <w:szCs w:val="28"/>
        </w:rPr>
        <w:t>постановления Правительства Ульяновской области</w:t>
      </w:r>
    </w:p>
    <w:p>
      <w:pPr>
        <w:pStyle w:val="ConsTitle"/>
        <w:widowControl/>
        <w:jc w:val="center"/>
        <w:rPr/>
      </w:pPr>
      <w:r>
        <w:rPr>
          <w:rFonts w:cs="Times New Roman" w:ascii="PT Astra Serif" w:hAnsi="PT Astra Serif"/>
          <w:b/>
          <w:bCs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>
      <w:pPr>
        <w:pStyle w:val="ConsTitle"/>
        <w:widowControl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Ульяновской области от 23.05.2019 № 233-П</w:t>
      </w:r>
      <w:r>
        <w:rPr>
          <w:rFonts w:cs="Times New Roman"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Title"/>
        <w:widowControl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cs="Times New Roman" w:ascii="PT Astra Serif" w:hAnsi="PT Astra Serif"/>
          <w:b w:val="false"/>
          <w:sz w:val="26"/>
          <w:szCs w:val="26"/>
        </w:rPr>
        <w:t xml:space="preserve">Отделом правовой и организационной работы Министерства агропромышленного комплекса и развития сельских территорий Ульяновской области </w:t>
      </w:r>
      <w:r>
        <w:rPr>
          <w:rFonts w:cs="Times New Roman" w:ascii="PT Astra Serif" w:hAnsi="PT Astra Serif"/>
          <w:b w:val="false"/>
          <w:sz w:val="26"/>
          <w:szCs w:val="26"/>
        </w:rPr>
        <w:t>06</w:t>
      </w:r>
      <w:r>
        <w:rPr>
          <w:rFonts w:cs="Times New Roman" w:ascii="PT Astra Serif" w:hAnsi="PT Astra Serif"/>
          <w:b w:val="false"/>
          <w:sz w:val="26"/>
          <w:szCs w:val="26"/>
        </w:rPr>
        <w:t xml:space="preserve"> </w:t>
      </w:r>
      <w:r>
        <w:rPr>
          <w:rFonts w:cs="Times New Roman" w:ascii="PT Astra Serif" w:hAnsi="PT Astra Serif"/>
          <w:b w:val="false"/>
          <w:sz w:val="26"/>
          <w:szCs w:val="26"/>
        </w:rPr>
        <w:t>августа</w:t>
      </w:r>
      <w:r>
        <w:rPr>
          <w:rFonts w:cs="Times New Roman" w:ascii="PT Astra Serif" w:hAnsi="PT Astra Serif"/>
          <w:b w:val="false"/>
          <w:sz w:val="26"/>
          <w:szCs w:val="26"/>
        </w:rPr>
        <w:t xml:space="preserve"> 2019 года рассмотрен проект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постановления Правительства Ульяновской области «О внесении изменений в постановление Правительства Ульяновской области от 23.05.2019 № 233-П» </w:t>
      </w:r>
      <w:r>
        <w:rPr>
          <w:rFonts w:cs="Times New Roman" w:ascii="PT Astra Serif" w:hAnsi="PT Astra Serif"/>
          <w:b w:val="false"/>
          <w:sz w:val="26"/>
          <w:szCs w:val="26"/>
        </w:rPr>
        <w:t xml:space="preserve">(далее – проект), подготовленный специалистами </w:t>
      </w:r>
      <w:r>
        <w:rPr>
          <w:rFonts w:cs="Times New Roman" w:ascii="PT Astra Serif" w:hAnsi="PT Astra Serif"/>
          <w:b w:val="false"/>
          <w:sz w:val="26"/>
          <w:szCs w:val="26"/>
        </w:rPr>
        <w:t>Областного государственного бюджетного учреждения «Агентство</w:t>
        <w:br/>
        <w:t>по развитию сельских территорий Ульяновской области»</w:t>
      </w:r>
      <w:r>
        <w:rPr>
          <w:rFonts w:cs="Times New Roman" w:ascii="PT Astra Serif" w:hAnsi="PT Astra Serif"/>
          <w:b w:val="false"/>
          <w:sz w:val="26"/>
          <w:szCs w:val="26"/>
        </w:rPr>
        <w:t>.</w:t>
      </w:r>
    </w:p>
    <w:p>
      <w:pPr>
        <w:pStyle w:val="Normal"/>
        <w:widowControl/>
        <w:bidi w:val="0"/>
        <w:spacing w:lineRule="auto" w:line="240"/>
        <w:ind w:left="0" w:right="57" w:firstLine="680"/>
        <w:jc w:val="both"/>
        <w:rPr>
          <w:rFonts w:ascii="PT Astra Serif" w:hAnsi="PT Astra Serif"/>
          <w:sz w:val="26"/>
          <w:szCs w:val="26"/>
        </w:rPr>
      </w:pPr>
      <w:r>
        <w:rPr>
          <w:rFonts w:cs="Times New Roman" w:ascii="PT Astra Serif" w:hAnsi="PT Astra Serif"/>
          <w:color w:val="00000A"/>
          <w:sz w:val="26"/>
          <w:szCs w:val="26"/>
        </w:rPr>
        <w:t xml:space="preserve">Проект разработан в целях внесения уточнений в отдельные положения </w:t>
      </w:r>
      <w:r>
        <w:rPr>
          <w:rFonts w:cs="Times New Roman" w:ascii="PT Astra Serif" w:hAnsi="PT Astra Serif"/>
          <w:b w:val="false"/>
          <w:bCs w:val="false"/>
          <w:color w:val="00000A"/>
          <w:sz w:val="26"/>
          <w:szCs w:val="26"/>
        </w:rPr>
        <w:t>Правил предоставления крестьянским (фермерским) хозяйствам грантов в форме субсидий</w:t>
        <w:br/>
        <w:t>из областного бюджета Ульяновской области в целях финансового обеспечения части их затрат на реализацию проекта «Агростартап», утвержд</w:t>
      </w:r>
      <w:r>
        <w:rPr>
          <w:rFonts w:cs="Times New Roman" w:ascii="PT Astra Serif" w:hAnsi="PT Astra Serif"/>
          <w:b w:val="false"/>
          <w:bCs w:val="false"/>
          <w:color w:val="00000A"/>
          <w:sz w:val="26"/>
          <w:szCs w:val="26"/>
        </w:rPr>
        <w:t>ё</w:t>
      </w:r>
      <w:r>
        <w:rPr>
          <w:rFonts w:cs="Times New Roman" w:ascii="PT Astra Serif" w:hAnsi="PT Astra Serif"/>
          <w:b w:val="false"/>
          <w:bCs w:val="false"/>
          <w:color w:val="00000A"/>
          <w:sz w:val="26"/>
          <w:szCs w:val="26"/>
        </w:rPr>
        <w:t>нных постановлением Правительства Ульяновской области от 23.05.2019 № 233-П «О некоторых мерах</w:t>
        <w:br/>
        <w:t>по реализации регионального проекта «Создание системы поддержки фермеров</w:t>
        <w:br/>
        <w:t>и развитие сельской кооперации».</w:t>
      </w:r>
    </w:p>
    <w:p>
      <w:pPr>
        <w:pStyle w:val="Normal"/>
        <w:widowControl/>
        <w:bidi w:val="0"/>
        <w:spacing w:lineRule="auto" w:line="240"/>
        <w:ind w:left="0" w:right="57" w:firstLine="680"/>
        <w:jc w:val="both"/>
        <w:rPr>
          <w:rFonts w:ascii="PT Astra Serif" w:hAnsi="PT Astra Serif"/>
          <w:sz w:val="26"/>
          <w:szCs w:val="26"/>
        </w:rPr>
      </w:pPr>
      <w:r>
        <w:rPr>
          <w:rFonts w:cs="Times New Roman" w:ascii="PT Astra Serif" w:hAnsi="PT Astra Serif"/>
          <w:color w:val="00000A"/>
          <w:sz w:val="26"/>
          <w:szCs w:val="26"/>
        </w:rPr>
        <w:t xml:space="preserve">Предлагаемым проектом постановления вносятся уточнения в </w:t>
      </w:r>
      <w:r>
        <w:rPr>
          <w:rFonts w:cs="Times New Roman" w:ascii="PT Astra Serif" w:hAnsi="PT Astra Serif"/>
          <w:b w:val="false"/>
          <w:bCs w:val="false"/>
          <w:color w:val="00000A"/>
          <w:sz w:val="26"/>
          <w:szCs w:val="26"/>
        </w:rPr>
        <w:t>Правила предоставления крестьянским (фермерским) хозяйствам грантов в форме субсидий</w:t>
        <w:br/>
        <w:t>из областного бюджета Ульяновской области в целях финансового обеспечения части их затрат на реализацию проекта «Агростартап»</w:t>
      </w:r>
      <w:r>
        <w:rPr>
          <w:rFonts w:cs="Times New Roman" w:ascii="PT Astra Serif" w:hAnsi="PT Astra Serif"/>
          <w:color w:val="00000A"/>
          <w:sz w:val="26"/>
          <w:szCs w:val="26"/>
        </w:rPr>
        <w:t xml:space="preserve">, определяющие </w:t>
      </w:r>
      <w:r>
        <w:rPr>
          <w:rFonts w:cs="Times New Roman" w:ascii="PT Astra Serif" w:hAnsi="PT Astra Serif"/>
          <w:color w:val="00000A"/>
          <w:sz w:val="26"/>
          <w:szCs w:val="26"/>
        </w:rPr>
        <w:t>сроки установления процедуры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A"/>
          <w:sz w:val="26"/>
          <w:szCs w:val="26"/>
          <w:u w:val="none"/>
        </w:rPr>
        <w:t xml:space="preserve"> приёма и рассмотрени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A"/>
          <w:sz w:val="26"/>
          <w:szCs w:val="26"/>
          <w:u w:val="none"/>
        </w:rPr>
        <w:t>я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A"/>
          <w:sz w:val="26"/>
          <w:szCs w:val="26"/>
          <w:u w:val="none"/>
        </w:rPr>
        <w:t xml:space="preserve"> заявок на участие в конкурс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00000A"/>
          <w:sz w:val="26"/>
          <w:szCs w:val="26"/>
          <w:u w:val="none"/>
        </w:rPr>
        <w:t>ном отборе, а также изменения минимального количества баллов оценки бизнес-планов заявителей.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spacing w:lineRule="auto" w:line="247"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Проект размещён на официальном сайте Губернатора и Правительства Ульяновской области в разделе «Общественная и антикоррупционная экспертиза» (https://</w:t>
      </w:r>
      <w:r>
        <w:rPr>
          <w:rFonts w:ascii="PT Astra Serif" w:hAnsi="PT Astra Serif"/>
          <w:color w:val="000000"/>
          <w:sz w:val="26"/>
          <w:szCs w:val="26"/>
          <w:lang w:val="en-US"/>
        </w:rPr>
        <w:t>www</w:t>
      </w:r>
      <w:r>
        <w:rPr>
          <w:rFonts w:ascii="PT Astra Serif" w:hAnsi="PT Astra Serif"/>
          <w:color w:val="000000"/>
          <w:sz w:val="26"/>
          <w:szCs w:val="26"/>
        </w:rPr>
        <w:t xml:space="preserve">.ulgov.ru/public-anti-corruption-expertise/) </w:t>
      </w:r>
      <w:r>
        <w:rPr>
          <w:rFonts w:ascii="PT Astra Serif" w:hAnsi="PT Astra Serif"/>
          <w:bCs/>
          <w:color w:val="000000"/>
          <w:sz w:val="26"/>
          <w:szCs w:val="26"/>
        </w:rPr>
        <w:t>для общественного обсуждения и проведения независимой антикоррупционной экспертизы.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6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Главный консультант отдела правовой</w:t>
      </w:r>
    </w:p>
    <w:p>
      <w:pPr>
        <w:pStyle w:val="Style16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6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6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LibreOffice/6.1.3.2$Linux_X86_64 LibreOffice_project/10$Build-2</Application>
  <Pages>1</Pages>
  <Words>285</Words>
  <Characters>2299</Characters>
  <CharactersWithSpaces>2619</CharactersWithSpaces>
  <Paragraphs>16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2019-08-06T14:40:00Z</dcterms:created>
  <dc:creator>Кулькова</dc:creator>
  <dc:description/>
  <dc:language>ru-RU</dc:language>
  <cp:lastModifiedBy/>
  <cp:lastPrinted>2019-08-06T14:42:39Z</cp:lastPrinted>
  <dcterms:modified xsi:type="dcterms:W3CDTF">2019-08-06T14:43:50Z</dcterms:modified>
  <cp:revision>14</cp:revision>
  <dc:subject/>
  <dc:title>Постановление Правительства Кировской области от 23.05.2019 N 255-П"О предоставлении крестьянским (фермерским) хозяйствам грантов "Агростартап" из областного бюджета на создание и развитие крестьянских (фермерских) хозяйств"(вместе с "Положением о проведении конкурса по отбору крестьянских (фермерских) хозяйств и (или) граждан Российской Федерации для предоставления грантов "Агростартап" из областного бюджета на создание и развитие крестьянских (фермерских) хозяйств", "Порядком предоставления грантов "Агр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