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7B" w:rsidRPr="007F4D87" w:rsidRDefault="005B0B7B" w:rsidP="005B0B7B">
      <w:pPr>
        <w:pStyle w:val="FORMATTEXT"/>
        <w:tabs>
          <w:tab w:val="left" w:pos="0"/>
          <w:tab w:val="right" w:pos="9639"/>
        </w:tabs>
        <w:jc w:val="center"/>
        <w:rPr>
          <w:b/>
          <w:color w:val="auto"/>
          <w:sz w:val="28"/>
          <w:szCs w:val="28"/>
        </w:rPr>
      </w:pPr>
      <w:r w:rsidRPr="007F4D87">
        <w:rPr>
          <w:b/>
          <w:bCs/>
          <w:color w:val="auto"/>
          <w:sz w:val="28"/>
          <w:szCs w:val="28"/>
        </w:rPr>
        <w:t>ПРАВИТЕЛЬСТВО УЛЬЯНОВСКОЙ ОБЛАСТИ</w:t>
      </w:r>
    </w:p>
    <w:p w:rsidR="005B0B7B" w:rsidRPr="007F4D87" w:rsidRDefault="005B0B7B" w:rsidP="005B0B7B">
      <w:pPr>
        <w:pStyle w:val="FORMATTEXT"/>
        <w:jc w:val="center"/>
        <w:rPr>
          <w:b/>
          <w:color w:val="auto"/>
          <w:sz w:val="28"/>
          <w:szCs w:val="28"/>
        </w:rPr>
      </w:pPr>
    </w:p>
    <w:p w:rsidR="005B0B7B" w:rsidRPr="007F4D87" w:rsidRDefault="005B0B7B" w:rsidP="005B0B7B">
      <w:pPr>
        <w:pStyle w:val="FORMATTEXT"/>
        <w:jc w:val="center"/>
        <w:rPr>
          <w:color w:val="auto"/>
          <w:sz w:val="28"/>
          <w:szCs w:val="28"/>
        </w:rPr>
      </w:pPr>
      <w:proofErr w:type="gramStart"/>
      <w:r w:rsidRPr="007F4D87">
        <w:rPr>
          <w:b/>
          <w:bCs/>
          <w:color w:val="auto"/>
          <w:sz w:val="28"/>
          <w:szCs w:val="28"/>
        </w:rPr>
        <w:t>П</w:t>
      </w:r>
      <w:proofErr w:type="gramEnd"/>
      <w:r w:rsidRPr="007F4D87">
        <w:rPr>
          <w:b/>
          <w:bCs/>
          <w:color w:val="auto"/>
          <w:sz w:val="28"/>
          <w:szCs w:val="28"/>
        </w:rPr>
        <w:t xml:space="preserve"> О С Т А Н О В Л Е Н И Е</w:t>
      </w:r>
    </w:p>
    <w:p w:rsidR="00C75E5B" w:rsidRDefault="00C75E5B" w:rsidP="00110342">
      <w:pPr>
        <w:pStyle w:val="FORMATTEXT"/>
        <w:jc w:val="center"/>
        <w:rPr>
          <w:b/>
          <w:color w:val="auto"/>
          <w:sz w:val="28"/>
          <w:szCs w:val="28"/>
        </w:rPr>
      </w:pPr>
    </w:p>
    <w:p w:rsidR="00C75E5B" w:rsidRDefault="00C75E5B" w:rsidP="00110342">
      <w:pPr>
        <w:pStyle w:val="FORMATTEXT"/>
        <w:jc w:val="center"/>
        <w:rPr>
          <w:b/>
          <w:color w:val="auto"/>
          <w:sz w:val="28"/>
          <w:szCs w:val="28"/>
        </w:rPr>
      </w:pPr>
    </w:p>
    <w:p w:rsidR="00C75E5B" w:rsidRDefault="005B0B7B" w:rsidP="00110342">
      <w:pPr>
        <w:pStyle w:val="FORMATTEX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08.11.2018 № 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  <w:t>545-П</w:t>
      </w:r>
    </w:p>
    <w:p w:rsidR="00C75E5B" w:rsidRDefault="00C75E5B" w:rsidP="00110342">
      <w:pPr>
        <w:pStyle w:val="FORMATTEXT"/>
        <w:jc w:val="center"/>
        <w:rPr>
          <w:b/>
          <w:color w:val="auto"/>
          <w:sz w:val="28"/>
          <w:szCs w:val="28"/>
        </w:rPr>
      </w:pPr>
    </w:p>
    <w:p w:rsidR="00C75E5B" w:rsidRDefault="00C75E5B" w:rsidP="00110342">
      <w:pPr>
        <w:pStyle w:val="FORMATTEXT"/>
        <w:jc w:val="center"/>
        <w:rPr>
          <w:b/>
          <w:color w:val="auto"/>
          <w:sz w:val="28"/>
          <w:szCs w:val="28"/>
        </w:rPr>
      </w:pPr>
    </w:p>
    <w:p w:rsidR="00C75E5B" w:rsidRDefault="00C75E5B" w:rsidP="00110342">
      <w:pPr>
        <w:pStyle w:val="FORMATTEXT"/>
        <w:jc w:val="center"/>
        <w:rPr>
          <w:b/>
          <w:color w:val="auto"/>
          <w:sz w:val="28"/>
          <w:szCs w:val="28"/>
        </w:rPr>
      </w:pPr>
    </w:p>
    <w:p w:rsidR="00C75E5B" w:rsidRDefault="00C75E5B" w:rsidP="00110342">
      <w:pPr>
        <w:pStyle w:val="FORMATTEXT"/>
        <w:jc w:val="center"/>
        <w:rPr>
          <w:b/>
          <w:color w:val="auto"/>
          <w:sz w:val="28"/>
          <w:szCs w:val="28"/>
        </w:rPr>
      </w:pPr>
    </w:p>
    <w:p w:rsidR="00C75E5B" w:rsidRPr="007F4D87" w:rsidRDefault="00C75E5B" w:rsidP="00C75E5B">
      <w:pPr>
        <w:pStyle w:val="FORMATTEXT"/>
        <w:jc w:val="center"/>
        <w:rPr>
          <w:b/>
          <w:color w:val="auto"/>
          <w:sz w:val="28"/>
          <w:szCs w:val="28"/>
        </w:rPr>
      </w:pPr>
    </w:p>
    <w:p w:rsidR="00DC7D79" w:rsidRPr="007F4D87" w:rsidRDefault="003A743E" w:rsidP="00C75E5B">
      <w:pPr>
        <w:pStyle w:val="FORMATTEXT"/>
        <w:jc w:val="center"/>
        <w:rPr>
          <w:b/>
          <w:color w:val="auto"/>
          <w:sz w:val="28"/>
          <w:szCs w:val="28"/>
        </w:rPr>
      </w:pPr>
      <w:r w:rsidRPr="007F4D87">
        <w:rPr>
          <w:b/>
          <w:color w:val="auto"/>
          <w:sz w:val="28"/>
          <w:szCs w:val="28"/>
        </w:rPr>
        <w:t xml:space="preserve">О внесении изменений в постановление Правительства </w:t>
      </w:r>
    </w:p>
    <w:p w:rsidR="001E2A2C" w:rsidRDefault="003A743E" w:rsidP="00C75E5B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7F4D87">
        <w:rPr>
          <w:rFonts w:ascii="Times New Roman" w:hAnsi="Times New Roman"/>
          <w:b/>
          <w:color w:val="auto"/>
          <w:sz w:val="28"/>
          <w:szCs w:val="28"/>
        </w:rPr>
        <w:t xml:space="preserve">Ульяновской области </w:t>
      </w:r>
      <w:r w:rsidRPr="007F4D87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  <w:t xml:space="preserve">от 30.09.2016 № 455-П </w:t>
      </w:r>
      <w:r w:rsidRPr="007F4D87">
        <w:rPr>
          <w:rFonts w:ascii="Times New Roman" w:hAnsi="Times New Roman"/>
          <w:b/>
          <w:color w:val="auto"/>
          <w:sz w:val="28"/>
          <w:szCs w:val="28"/>
        </w:rPr>
        <w:t xml:space="preserve">и </w:t>
      </w:r>
      <w:r w:rsidRPr="007F4D87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признании </w:t>
      </w:r>
    </w:p>
    <w:p w:rsidR="00DC7D79" w:rsidRPr="001E2A2C" w:rsidRDefault="003A743E" w:rsidP="001E2A2C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proofErr w:type="gramStart"/>
      <w:r w:rsidRPr="007F4D87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утратившим</w:t>
      </w:r>
      <w:proofErr w:type="gramEnd"/>
      <w:r w:rsidRPr="007F4D87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 силу отдельного положения </w:t>
      </w:r>
      <w:r w:rsidRPr="007F4D87">
        <w:rPr>
          <w:rFonts w:ascii="Times New Roman" w:hAnsi="Times New Roman"/>
          <w:b/>
          <w:color w:val="auto"/>
          <w:sz w:val="28"/>
          <w:szCs w:val="28"/>
        </w:rPr>
        <w:t xml:space="preserve">постановления </w:t>
      </w:r>
      <w:r w:rsidR="0048134C">
        <w:rPr>
          <w:rFonts w:ascii="Times New Roman" w:hAnsi="Times New Roman"/>
          <w:b/>
          <w:color w:val="auto"/>
          <w:sz w:val="28"/>
          <w:szCs w:val="28"/>
        </w:rPr>
        <w:br/>
      </w:r>
      <w:r w:rsidRPr="007F4D87">
        <w:rPr>
          <w:rFonts w:ascii="Times New Roman" w:hAnsi="Times New Roman"/>
          <w:b/>
          <w:color w:val="auto"/>
          <w:sz w:val="28"/>
          <w:szCs w:val="28"/>
        </w:rPr>
        <w:t xml:space="preserve">Правительства Ульяновской области </w:t>
      </w:r>
      <w:r w:rsidRPr="007F4D87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от 08.02.2018 № 73-П</w:t>
      </w:r>
    </w:p>
    <w:p w:rsidR="00DC7D79" w:rsidRPr="007F4D87" w:rsidRDefault="00DC7D79" w:rsidP="00110342">
      <w:pPr>
        <w:pStyle w:val="FORMATTEXT"/>
        <w:ind w:firstLine="709"/>
        <w:jc w:val="both"/>
        <w:rPr>
          <w:color w:val="auto"/>
          <w:sz w:val="28"/>
          <w:szCs w:val="28"/>
        </w:rPr>
      </w:pPr>
    </w:p>
    <w:p w:rsidR="00DC7D79" w:rsidRPr="0092600F" w:rsidRDefault="003A743E" w:rsidP="001103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Правительство Ульяновской области  п </w:t>
      </w:r>
      <w:proofErr w:type="gramStart"/>
      <w:r w:rsidRPr="0092600F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с т а н о в л я е т:</w:t>
      </w:r>
    </w:p>
    <w:p w:rsidR="00DC7D79" w:rsidRPr="0092600F" w:rsidRDefault="003A743E" w:rsidP="001103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1. Внести в 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92600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от 30.09.2016 № 455-П 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«О Порядке предоставления сельскохозяйственным товаропроизводителям </w:t>
      </w:r>
      <w:r w:rsidR="001E2A2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субсидий 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из областного бюджета Ульяновской области в целях возмещения части их затрат, связанных со строительством жилых помещений» следующие изменения:</w:t>
      </w:r>
    </w:p>
    <w:p w:rsidR="00DC7D79" w:rsidRPr="0092600F" w:rsidRDefault="003A743E" w:rsidP="001103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C75E5B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75E5B" w:rsidRPr="0092600F">
        <w:rPr>
          <w:rFonts w:ascii="Times New Roman" w:hAnsi="Times New Roman"/>
          <w:color w:val="000000" w:themeColor="text1"/>
          <w:sz w:val="28"/>
          <w:szCs w:val="28"/>
        </w:rPr>
        <w:t>заголовке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слов</w:t>
      </w:r>
      <w:r w:rsidR="009F2C5B" w:rsidRPr="0092600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9F2C5B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Поря</w:t>
      </w:r>
      <w:r w:rsidR="00381FE9" w:rsidRPr="0092600F">
        <w:rPr>
          <w:rFonts w:ascii="Times New Roman" w:hAnsi="Times New Roman"/>
          <w:color w:val="000000" w:themeColor="text1"/>
          <w:sz w:val="28"/>
          <w:szCs w:val="28"/>
        </w:rPr>
        <w:t>дке» заменить слов</w:t>
      </w:r>
      <w:r w:rsidR="009F2C5B" w:rsidRPr="0092600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81FE9" w:rsidRPr="0092600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F2C5B" w:rsidRPr="0092600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81FE9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9F2C5B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</w:t>
      </w:r>
      <w:r w:rsidR="00381FE9" w:rsidRPr="0092600F">
        <w:rPr>
          <w:rFonts w:ascii="Times New Roman" w:hAnsi="Times New Roman"/>
          <w:color w:val="000000" w:themeColor="text1"/>
          <w:sz w:val="28"/>
          <w:szCs w:val="28"/>
        </w:rPr>
        <w:t>Правил»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C7D79" w:rsidRPr="0092600F" w:rsidRDefault="003A743E" w:rsidP="00110342">
      <w:pPr>
        <w:spacing w:after="0" w:line="240" w:lineRule="auto"/>
        <w:ind w:firstLine="709"/>
        <w:jc w:val="both"/>
        <w:rPr>
          <w:color w:val="000000" w:themeColor="text1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2) в пункте 1 слова «прилагаемый Порядок» заменит</w:t>
      </w:r>
      <w:r w:rsidR="00381FE9" w:rsidRPr="0092600F">
        <w:rPr>
          <w:rFonts w:ascii="Times New Roman" w:hAnsi="Times New Roman"/>
          <w:color w:val="000000" w:themeColor="text1"/>
          <w:sz w:val="28"/>
          <w:szCs w:val="28"/>
        </w:rPr>
        <w:t>ь словами «прилагаемые Правила»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C7D79" w:rsidRPr="0092600F" w:rsidRDefault="00E76F51" w:rsidP="00110342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) в </w:t>
      </w:r>
      <w:hyperlink w:anchor="Par33" w:tgtFrame="ПОРЯДОК">
        <w:r w:rsidR="003A743E" w:rsidRPr="0092600F">
          <w:rPr>
            <w:rStyle w:val="ListLabel1"/>
            <w:color w:val="000000" w:themeColor="text1"/>
          </w:rPr>
          <w:t>Порядк</w:t>
        </w:r>
      </w:hyperlink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3A743E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предоставления сельскохозяйственным товаропроизводите</w:t>
      </w:r>
      <w:r w:rsidR="003A743E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softHyphen/>
        <w:t xml:space="preserve">лям </w:t>
      </w:r>
      <w:r w:rsidR="00C75E5B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субсидий </w:t>
      </w:r>
      <w:r w:rsidR="003A743E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из областного бюджета Ульяновской области в целях возмещения части их затрат, связанных со строительством жилых помещений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C7D79" w:rsidRPr="0092600F" w:rsidRDefault="003A743E" w:rsidP="00110342">
      <w:pPr>
        <w:pStyle w:val="ConsPlusNormal0"/>
        <w:widowControl w:val="0"/>
        <w:ind w:firstLine="709"/>
        <w:jc w:val="both"/>
        <w:rPr>
          <w:color w:val="000000" w:themeColor="text1"/>
        </w:rPr>
      </w:pPr>
      <w:r w:rsidRPr="0092600F">
        <w:rPr>
          <w:color w:val="000000" w:themeColor="text1"/>
        </w:rPr>
        <w:t>а) в грифе утверждения слово «УТВЕРЖДЁН» заменить словом «УТВЕРЖДЕНЫ»;</w:t>
      </w:r>
    </w:p>
    <w:p w:rsidR="00DC7D79" w:rsidRPr="0092600F" w:rsidRDefault="003A743E" w:rsidP="00110342">
      <w:pPr>
        <w:pStyle w:val="ConsPlusNormal0"/>
        <w:widowControl w:val="0"/>
        <w:ind w:firstLine="709"/>
        <w:jc w:val="both"/>
        <w:rPr>
          <w:color w:val="000000" w:themeColor="text1"/>
        </w:rPr>
      </w:pPr>
      <w:r w:rsidRPr="0092600F">
        <w:rPr>
          <w:color w:val="000000" w:themeColor="text1"/>
        </w:rPr>
        <w:t>б) в наименовании слово «ПОР</w:t>
      </w:r>
      <w:r w:rsidR="00381FE9" w:rsidRPr="0092600F">
        <w:rPr>
          <w:color w:val="000000" w:themeColor="text1"/>
        </w:rPr>
        <w:t>ЯДОК» заменить словом «ПРАВИЛА»</w:t>
      </w:r>
      <w:r w:rsidRPr="0092600F">
        <w:rPr>
          <w:color w:val="000000" w:themeColor="text1"/>
        </w:rPr>
        <w:t>;</w:t>
      </w:r>
    </w:p>
    <w:p w:rsidR="00DC7D79" w:rsidRPr="0092600F" w:rsidRDefault="003A743E" w:rsidP="0011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="00381FE9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381FE9" w:rsidRPr="0092600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381FE9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слова «</w:t>
      </w:r>
      <w:r w:rsidR="00F32812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Настоящий Порядок определяет правила» заменить словами 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«Настоящие Правила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определяют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порядок</w:t>
      </w:r>
      <w:r w:rsidR="00F32812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="007E78FB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дополнить </w:t>
      </w:r>
      <w:r w:rsidR="00172981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его </w:t>
      </w:r>
      <w:r w:rsidR="007E78FB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словами «(далее – субсидии)»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0797B" w:rsidRPr="0092600F" w:rsidRDefault="003A743E" w:rsidP="001103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г) в пункте 2 слова 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настоящего Порядка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» заменить словами «настоящих Правил»;</w:t>
      </w:r>
    </w:p>
    <w:p w:rsidR="00DC7D79" w:rsidRPr="0092600F" w:rsidRDefault="003A743E" w:rsidP="001103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д) в абзаце втором пункта 4 слова 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настоящего Порядка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» заменить словами «настоящих Правил», слова 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завершения ранее начатого строительства жилого дома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» исключить;</w:t>
      </w:r>
    </w:p>
    <w:p w:rsidR="00DC7D79" w:rsidRPr="0092600F" w:rsidRDefault="003A743E" w:rsidP="001103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е) в пункте 5:</w:t>
      </w:r>
    </w:p>
    <w:p w:rsidR="00DC7D79" w:rsidRPr="0092600F" w:rsidRDefault="003A743E" w:rsidP="00C75E5B">
      <w:pPr>
        <w:spacing w:after="0" w:line="235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92600F">
        <w:rPr>
          <w:rFonts w:ascii="Times New Roman" w:hAnsi="Times New Roman"/>
          <w:color w:val="000000" w:themeColor="text1"/>
          <w:sz w:val="28"/>
          <w:szCs w:val="28"/>
        </w:rPr>
        <w:t>в подпункте 2 слова 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после получения разрешения на строительство» заменить словами «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затрат, связанных с постановкой </w:t>
      </w:r>
      <w:r w:rsidR="0095410E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земельного участка, предназначенного для строительства жилого помещения,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на кадастро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вый учёт или его приобретением, выполнением проектных работ,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подключением 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(технологическим присоединением) к с</w:t>
      </w:r>
      <w:r w:rsidR="0095410E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етям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электро-, тепло-, водоснабжения и водоотведения, а в газифицированных муниципальных образованиях – также к </w:t>
      </w:r>
      <w:r w:rsidR="0095410E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сетям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газоснабжения,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подключением приборов учёта </w:t>
      </w:r>
      <w:r w:rsidR="0095410E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используемых энергетических ресурсов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(в</w:t>
      </w:r>
      <w:proofErr w:type="gramEnd"/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2600F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proofErr w:type="gramEnd"/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если указанные затраты </w:t>
      </w:r>
      <w:r w:rsidR="0095410E" w:rsidRPr="0092600F">
        <w:rPr>
          <w:rFonts w:ascii="Times New Roman" w:hAnsi="Times New Roman"/>
          <w:color w:val="000000" w:themeColor="text1"/>
          <w:sz w:val="28"/>
          <w:szCs w:val="28"/>
        </w:rPr>
        <w:t>осуществлены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сельскохозяйственным товаропроизводителем), а также затрат, связанных с изготовлением технического паспорта жило</w:t>
      </w:r>
      <w:r w:rsidR="0095410E" w:rsidRPr="0092600F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помещени</w:t>
      </w:r>
      <w:r w:rsidR="0095410E" w:rsidRPr="0092600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410E" w:rsidRPr="0092600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и постановкой данного жилого помещения на кадастровый учёт»;</w:t>
      </w:r>
    </w:p>
    <w:p w:rsidR="00DC7D79" w:rsidRPr="0092600F" w:rsidRDefault="003A743E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в подпункте 3</w:t>
      </w:r>
      <w:r w:rsidR="007A1C03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слова «инженерным системам» заменить слов</w:t>
      </w:r>
      <w:r w:rsidR="00C75E5B" w:rsidRPr="0092600F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7A1C03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«сетям»,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3541">
        <w:rPr>
          <w:rFonts w:ascii="Times New Roman" w:hAnsi="Times New Roman"/>
          <w:color w:val="000000" w:themeColor="text1"/>
          <w:sz w:val="28"/>
          <w:szCs w:val="28"/>
        </w:rPr>
        <w:t>после слов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AB3541">
        <w:rPr>
          <w:rFonts w:ascii="Times New Roman" w:hAnsi="Times New Roman"/>
          <w:color w:val="000000" w:themeColor="text1"/>
          <w:sz w:val="28"/>
          <w:szCs w:val="28"/>
        </w:rPr>
        <w:t xml:space="preserve">более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человек» </w:t>
      </w:r>
      <w:r w:rsidR="00AB3541">
        <w:rPr>
          <w:rFonts w:ascii="Times New Roman" w:hAnsi="Times New Roman"/>
          <w:color w:val="000000" w:themeColor="text1"/>
          <w:sz w:val="28"/>
          <w:szCs w:val="28"/>
        </w:rPr>
        <w:t>дополнить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словами «</w:t>
      </w:r>
      <w:bookmarkStart w:id="0" w:name="_GoBack"/>
      <w:bookmarkEnd w:id="0"/>
      <w:r w:rsidRPr="0092600F">
        <w:rPr>
          <w:rFonts w:ascii="Times New Roman" w:hAnsi="Times New Roman"/>
          <w:color w:val="000000" w:themeColor="text1"/>
          <w:sz w:val="28"/>
          <w:szCs w:val="28"/>
        </w:rPr>
        <w:t>. Договоры подключени</w:t>
      </w:r>
      <w:r w:rsidR="003A4ADF" w:rsidRPr="0092600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(технологическо</w:t>
      </w:r>
      <w:r w:rsidR="003A4ADF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го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присоединен</w:t>
      </w:r>
      <w:r w:rsidR="003A4ADF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ия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</w:t>
      </w:r>
      <w:r w:rsidR="003A4ADF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жилого </w:t>
      </w:r>
      <w:r w:rsidR="003147C8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здания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 </w:t>
      </w:r>
      <w:r w:rsidR="00F711AE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сетям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электро-, тепло-, водоснабжения и водоотведения, а в газифицированных муниципальных образованиях – также к </w:t>
      </w:r>
      <w:r w:rsidR="00F711AE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сетям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газоснабжения,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4ADF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а также договоры на установку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приборов учёта</w:t>
      </w:r>
      <w:r w:rsidR="00F711AE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используемых энергетических ресурсов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могут быть заключены с работниками, проживающими в жилых помещениях. В этом случае затраты работников, связанные с исполнением обязательств по указанным до</w:t>
      </w:r>
      <w:r w:rsidR="00B60C68">
        <w:rPr>
          <w:rFonts w:ascii="Times New Roman" w:hAnsi="Times New Roman"/>
          <w:color w:val="000000" w:themeColor="text1"/>
          <w:sz w:val="28"/>
          <w:szCs w:val="28"/>
        </w:rPr>
        <w:t>говорам, возмещению не подлежат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DC7D79" w:rsidRPr="0092600F" w:rsidRDefault="003A743E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в подпункте 10 слова 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настоящего Порядка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» заменить словами «настоящих Правил»;</w:t>
      </w:r>
    </w:p>
    <w:p w:rsidR="00DC7D79" w:rsidRPr="0092600F" w:rsidRDefault="003A743E" w:rsidP="00C75E5B">
      <w:pPr>
        <w:spacing w:after="0" w:line="235" w:lineRule="auto"/>
        <w:ind w:firstLine="709"/>
        <w:jc w:val="both"/>
        <w:rPr>
          <w:color w:val="000000" w:themeColor="text1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ж) в пункте 6 слово «фактических» исключить, дополнить словами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br/>
        <w:t>«, в том числе затрат, указанных в подпункте 2 пункта 5 настоящих Правил, подтверждённых соответствующими документами, предусмотренными пунктом 7 настоящих Правил»;</w:t>
      </w:r>
    </w:p>
    <w:p w:rsidR="00DC7D79" w:rsidRPr="0092600F" w:rsidRDefault="003A743E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з) в пункте 7:</w:t>
      </w:r>
    </w:p>
    <w:p w:rsidR="00DC7D79" w:rsidRPr="0092600F" w:rsidRDefault="003A743E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в подпункте 2 слово «фактические» исключить, после слова «помещения» дополнить словами «, в том числе затраты, указанные в подпункте 2 пункта 5 настоящих Правил»</w:t>
      </w:r>
      <w:r w:rsidR="003C14CB" w:rsidRPr="0092600F">
        <w:rPr>
          <w:rFonts w:ascii="Times New Roman" w:hAnsi="Times New Roman"/>
          <w:color w:val="000000" w:themeColor="text1"/>
          <w:sz w:val="28"/>
          <w:szCs w:val="28"/>
        </w:rPr>
        <w:t>, слова «(в двух экземплярах)» исключить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1624B" w:rsidRPr="0092600F" w:rsidRDefault="00B1624B" w:rsidP="00C75E5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в подпункте 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27D64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настоящего Порядка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» заме</w:t>
      </w:r>
      <w:r w:rsidR="00F27D64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нить словами «настоящих Правил»,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 завершения ранее начатого строительства жилого дома» заменить словами «(</w:t>
      </w:r>
      <w:r w:rsidR="00F0711D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требование о представлении указанного </w:t>
      </w:r>
      <w:r w:rsidR="00F0711D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  <w:t xml:space="preserve">в настоящем подпункте 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документ</w:t>
      </w:r>
      <w:r w:rsidR="00F0711D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0711D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распространяется на правоотношения, связанные с выдачей разрешения на строительство жилого помещения</w:t>
      </w:r>
      <w:r w:rsidR="00A329F0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возникшие</w:t>
      </w:r>
      <w:r w:rsidR="00F0711D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до вступления в силу Федерального закона от 03.08.2018 № 340-ФЗ </w:t>
      </w:r>
      <w:r w:rsidR="00F0711D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  <w:t xml:space="preserve">«О внесении изменений в Градостроительный кодекс Российской Федерации </w:t>
      </w:r>
      <w:r w:rsidR="00F0711D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  <w:t>и отдельные законодательные</w:t>
      </w:r>
      <w:proofErr w:type="gramEnd"/>
      <w:r w:rsidR="00F0711D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акты Российской Федерации</w:t>
      </w:r>
      <w:r w:rsidR="0080498E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»;</w:t>
      </w:r>
    </w:p>
    <w:p w:rsidR="00DC7D79" w:rsidRPr="0092600F" w:rsidRDefault="003A743E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в подпункте 9 слова 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настоящего Порядка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» заменить словами «настоящих Правил»;</w:t>
      </w:r>
    </w:p>
    <w:p w:rsidR="00DC7D79" w:rsidRPr="0092600F" w:rsidRDefault="003A743E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2600F">
        <w:rPr>
          <w:rFonts w:ascii="Times New Roman" w:hAnsi="Times New Roman"/>
          <w:color w:val="000000" w:themeColor="text1"/>
          <w:sz w:val="28"/>
          <w:szCs w:val="28"/>
        </w:rPr>
        <w:t>подпункт 10 после цифр «10)» дополнить словами 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копи</w:t>
      </w:r>
      <w:r w:rsidR="00C10E04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ю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договор</w:t>
      </w:r>
      <w:r w:rsidR="00C10E04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подряда на выполнение </w:t>
      </w:r>
      <w:r w:rsidR="00C10E04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кадастровых работ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заключённ</w:t>
      </w:r>
      <w:r w:rsidR="00C10E04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ого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целях постановки на кадастровый учёт земельного участка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и построенного на нём жилого помещения,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или </w:t>
      </w:r>
      <w:r w:rsidR="00C10E04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копию 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договора купли-продажи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земельного участка для строительства жилого помещения (при наличии),», после слов «проектных работ» дополнить словами «(при наличии)»,</w:t>
      </w:r>
      <w:r w:rsidR="00DB1C31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слова «инженерным системам», заменить слов</w:t>
      </w:r>
      <w:r w:rsidR="00C75E5B" w:rsidRPr="0092600F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DB1C31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«сетям»,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слова 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газоснабжения (при наличии)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» заменить</w:t>
      </w:r>
      <w:proofErr w:type="gramEnd"/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словами 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газоснабжения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3A4ADF" w:rsidRPr="0092600F">
        <w:rPr>
          <w:rFonts w:ascii="Times New Roman" w:hAnsi="Times New Roman"/>
          <w:color w:val="000000" w:themeColor="text1"/>
          <w:sz w:val="28"/>
          <w:szCs w:val="28"/>
        </w:rPr>
        <w:t>установке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приборов учёта</w:t>
      </w:r>
      <w:r w:rsidR="000576AF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используемых энергетических ресурсов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наличии), копию договора об оказании услуг </w:t>
      </w:r>
      <w:r w:rsidR="00DB1C31" w:rsidRPr="0092600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по изготовлению технического паспорта жило</w:t>
      </w:r>
      <w:r w:rsidR="000576AF" w:rsidRPr="0092600F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помещени</w:t>
      </w:r>
      <w:r w:rsidR="000576AF" w:rsidRPr="0092600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8F7289" w:rsidRPr="0092600F" w:rsidRDefault="008F7289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2600F">
        <w:rPr>
          <w:rFonts w:ascii="Times New Roman" w:hAnsi="Times New Roman"/>
          <w:color w:val="000000" w:themeColor="text1"/>
          <w:sz w:val="28"/>
          <w:szCs w:val="28"/>
        </w:rPr>
        <w:lastRenderedPageBreak/>
        <w:t>в подпункте 11 слово «сведения» заменить словом «справку», слово «составленные» заменить словом «составленную»;</w:t>
      </w:r>
      <w:proofErr w:type="gramEnd"/>
    </w:p>
    <w:p w:rsidR="00DC7D79" w:rsidRPr="0092600F" w:rsidRDefault="003A743E" w:rsidP="00C75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в подпункте 13 слова 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настоящего Порядка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» заменить словами «настоящих Правил»;</w:t>
      </w:r>
    </w:p>
    <w:p w:rsidR="00DC7D79" w:rsidRPr="0092600F" w:rsidRDefault="009714D3" w:rsidP="00C75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в подпункте «а» подпункта 15 слово </w:t>
      </w:r>
      <w:r w:rsidR="00321121" w:rsidRPr="0092600F">
        <w:rPr>
          <w:rFonts w:ascii="Times New Roman" w:hAnsi="Times New Roman"/>
          <w:color w:val="000000" w:themeColor="text1"/>
          <w:sz w:val="28"/>
          <w:szCs w:val="28"/>
        </w:rPr>
        <w:t>«копии» заменить словом «копию»</w:t>
      </w:r>
      <w:r w:rsidR="000A288C" w:rsidRPr="0092600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21121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после слова «подряда</w:t>
      </w:r>
      <w:proofErr w:type="gramStart"/>
      <w:r w:rsidRPr="0092600F">
        <w:rPr>
          <w:rFonts w:ascii="Times New Roman" w:hAnsi="Times New Roman"/>
          <w:color w:val="000000" w:themeColor="text1"/>
          <w:sz w:val="28"/>
          <w:szCs w:val="28"/>
        </w:rPr>
        <w:t>,»</w:t>
      </w:r>
      <w:proofErr w:type="gramEnd"/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288C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словами «при наличии копию»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C7D79" w:rsidRPr="0092600F" w:rsidRDefault="003A743E" w:rsidP="00C75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подпункт «а» подпункта 16 признать утратившим силу;</w:t>
      </w:r>
    </w:p>
    <w:p w:rsidR="00A87286" w:rsidRPr="0092600F" w:rsidRDefault="003A743E" w:rsidP="00C75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и) </w:t>
      </w:r>
      <w:r w:rsidR="00A87286" w:rsidRPr="0092600F">
        <w:rPr>
          <w:rFonts w:ascii="Times New Roman" w:hAnsi="Times New Roman"/>
          <w:color w:val="000000" w:themeColor="text1"/>
          <w:sz w:val="28"/>
          <w:szCs w:val="28"/>
        </w:rPr>
        <w:t>в пункте 7</w:t>
      </w:r>
      <w:r w:rsidR="00A87286" w:rsidRPr="0092600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A87286" w:rsidRPr="0092600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87286" w:rsidRPr="0092600F" w:rsidRDefault="00A87286" w:rsidP="00C75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абзац первый дополнить словами «или проверяются 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посредством изуче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softHyphen/>
        <w:t>ния информации, размещённой в форме открытых данных на официальных сайтах уполномоченных государственных органов в информационно-телеком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softHyphen/>
        <w:t xml:space="preserve">муникационной сети </w:t>
      </w:r>
      <w:r w:rsidR="00C75E5B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Интернет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0214DC" w:rsidRPr="0092600F" w:rsidRDefault="000214DC" w:rsidP="00C75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дополнить новым абзацем вторым следующего содержания:</w:t>
      </w:r>
    </w:p>
    <w:p w:rsidR="00213518" w:rsidRPr="0092600F" w:rsidRDefault="000214DC" w:rsidP="00C75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92600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76E2" w:rsidRPr="0092600F">
        <w:rPr>
          <w:rFonts w:ascii="Times New Roman" w:hAnsi="Times New Roman"/>
          <w:color w:val="000000" w:themeColor="text1"/>
          <w:sz w:val="28"/>
          <w:szCs w:val="28"/>
        </w:rPr>
        <w:t>Сведения о планируемом строительстве или реконструкции объекта индивидуального жилищного строительства и сведения об окончании строительства указанного объекта</w:t>
      </w:r>
      <w:r w:rsidR="005835AE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копий соответствующих уведомлений заявителя</w:t>
      </w:r>
      <w:r w:rsidR="004E76E2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запрашиваются Министерством </w:t>
      </w:r>
      <w:r w:rsidR="0019135B" w:rsidRPr="0092600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835AE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3518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уполномоченных </w:t>
      </w:r>
      <w:r w:rsidR="003D57DC" w:rsidRPr="0092600F">
        <w:rPr>
          <w:rFonts w:ascii="Times New Roman" w:hAnsi="Times New Roman"/>
          <w:color w:val="000000" w:themeColor="text1"/>
          <w:sz w:val="28"/>
          <w:szCs w:val="28"/>
        </w:rPr>
        <w:br/>
      </w:r>
      <w:r w:rsidR="00213518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на выдачу разрешения на строительство </w:t>
      </w:r>
      <w:r w:rsidR="007F3141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исполнительного органа государственной власти </w:t>
      </w:r>
      <w:r w:rsidR="00213518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Ульяновской области или орган</w:t>
      </w:r>
      <w:r w:rsidR="007F3141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r w:rsidR="00213518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местного самоуправления </w:t>
      </w:r>
      <w:r w:rsidR="003D57DC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</w:t>
      </w:r>
      <w:r w:rsidR="007F3141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оответствующего</w:t>
      </w:r>
      <w:r w:rsidR="003D57DC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213518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муниципальн</w:t>
      </w:r>
      <w:r w:rsidR="007F3141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ого</w:t>
      </w:r>
      <w:r w:rsidR="00213518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образовани</w:t>
      </w:r>
      <w:r w:rsidR="007F3141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я</w:t>
      </w:r>
      <w:r w:rsidR="00213518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Ульяновской области в установленном порядке с целью исключения строительства пристроенного жилого помещения к имеющемуся жилому</w:t>
      </w:r>
      <w:proofErr w:type="gramEnd"/>
      <w:r w:rsidR="00213518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дому. Указанные </w:t>
      </w:r>
      <w:r w:rsidR="0030706A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213518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настоящем абзаце сведения не запрашиваются Министерством в случае представления заявителем копии разрешения на строительство жилого помещения, предусмотренного подпунктом 5 пункта 7 настоящих Правил</w:t>
      </w:r>
      <w:proofErr w:type="gramStart"/>
      <w:r w:rsidR="00213518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  <w:r w:rsidR="00213518" w:rsidRPr="0092600F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E3AD6" w:rsidRPr="0092600F" w:rsidRDefault="003A743E" w:rsidP="00C75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End"/>
      <w:r w:rsidRPr="0092600F">
        <w:rPr>
          <w:rFonts w:ascii="Times New Roman" w:hAnsi="Times New Roman"/>
          <w:color w:val="000000" w:themeColor="text1"/>
          <w:sz w:val="28"/>
          <w:szCs w:val="28"/>
        </w:rPr>
        <w:t>абзац</w:t>
      </w:r>
      <w:r w:rsidR="000804CC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второй считать абзацем третьим</w:t>
      </w:r>
      <w:r w:rsidR="005E3AD6" w:rsidRPr="0092600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3AD6" w:rsidRPr="0092600F" w:rsidRDefault="005E3AD6" w:rsidP="00C75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в абзаце третьем:</w:t>
      </w:r>
    </w:p>
    <w:p w:rsidR="005E3AD6" w:rsidRPr="0092600F" w:rsidRDefault="007C10BC" w:rsidP="00C75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после слова «пункта» </w:t>
      </w:r>
      <w:r w:rsidR="005E3AD6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словами</w:t>
      </w:r>
      <w:r w:rsidR="000804CC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«и копии уведомлени</w:t>
      </w:r>
      <w:r w:rsidR="004F0F47" w:rsidRPr="0092600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AD6" w:rsidRPr="0092600F">
        <w:rPr>
          <w:rFonts w:ascii="Times New Roman" w:hAnsi="Times New Roman"/>
          <w:color w:val="000000" w:themeColor="text1"/>
          <w:sz w:val="28"/>
          <w:szCs w:val="28"/>
        </w:rPr>
        <w:br/>
      </w:r>
      <w:r w:rsidR="004F0F47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о планируемом строительстве или реконструкции объекта индивидуального жилищного строительства и уведомления об окончании строительства </w:t>
      </w:r>
      <w:r w:rsidR="0096453D" w:rsidRPr="0092600F">
        <w:rPr>
          <w:rFonts w:ascii="Times New Roman" w:hAnsi="Times New Roman"/>
          <w:color w:val="000000" w:themeColor="text1"/>
          <w:sz w:val="28"/>
          <w:szCs w:val="28"/>
        </w:rPr>
        <w:t>объекта индивидуального жилищного строительства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E3AD6" w:rsidRPr="0092600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3AD6" w:rsidRPr="0092600F" w:rsidRDefault="005E3AD6" w:rsidP="00C75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слова «настоящего Порядка» заменить словами «настоящих Правил»;</w:t>
      </w:r>
      <w:r w:rsidR="004B3F39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82C38" w:rsidRPr="0092600F" w:rsidRDefault="004B3F39" w:rsidP="00C75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после слова «</w:t>
      </w:r>
      <w:r w:rsidR="00D82C38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документы)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» </w:t>
      </w:r>
      <w:r w:rsidR="005E3AD6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дополнить 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словами </w:t>
      </w:r>
      <w:r w:rsidR="00545902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="00B60C6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(требование не </w:t>
      </w:r>
      <w:r w:rsidR="00545902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применя</w:t>
      </w:r>
      <w:r w:rsidR="00545902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softHyphen/>
        <w:t xml:space="preserve">ется к 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уведомлени</w:t>
      </w:r>
      <w:r w:rsidR="00545902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ю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о планируемом строительстве или реконструкции объекта индивидуального жилищного строительства и уведомлени</w:t>
      </w:r>
      <w:r w:rsidR="00545902" w:rsidRPr="0092600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об окончании строительства </w:t>
      </w:r>
      <w:r w:rsidR="0096453D" w:rsidRPr="0092600F">
        <w:rPr>
          <w:rFonts w:ascii="Times New Roman" w:hAnsi="Times New Roman"/>
          <w:color w:val="000000" w:themeColor="text1"/>
          <w:sz w:val="28"/>
          <w:szCs w:val="28"/>
        </w:rPr>
        <w:t>объекта индивидуального жилищного строительства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</w:t>
      </w:r>
      <w:r w:rsidR="00D82C38" w:rsidRPr="0092600F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A61D2D" w:rsidRPr="0092600F" w:rsidRDefault="003A743E" w:rsidP="00C75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к) </w:t>
      </w:r>
      <w:r w:rsidR="00A61D2D" w:rsidRPr="0092600F">
        <w:rPr>
          <w:rFonts w:ascii="Times New Roman" w:hAnsi="Times New Roman"/>
          <w:color w:val="000000" w:themeColor="text1"/>
          <w:sz w:val="28"/>
          <w:szCs w:val="28"/>
        </w:rPr>
        <w:t>пункт 9 изложить в следующей редакции:</w:t>
      </w:r>
    </w:p>
    <w:p w:rsidR="00A61D2D" w:rsidRPr="0092600F" w:rsidRDefault="00A61D2D" w:rsidP="00C75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9. Министерство регистрирует заявления в день их приёма в порядке поступления в журнале регистрации, форма которого утверждается правовым актом Министерства.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</w:t>
      </w:r>
      <w:proofErr w:type="gramStart"/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DC7D79" w:rsidRPr="0092600F" w:rsidRDefault="00A61D2D" w:rsidP="00C75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л) 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>в пункте 10:</w:t>
      </w:r>
    </w:p>
    <w:p w:rsidR="00E67EC5" w:rsidRPr="0092600F" w:rsidRDefault="003A743E" w:rsidP="00C75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67EC5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абзацах втором – пятом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подпункт</w:t>
      </w:r>
      <w:r w:rsidR="00E67EC5" w:rsidRPr="0092600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1 </w:t>
      </w:r>
      <w:r w:rsidR="00E67EC5" w:rsidRPr="0092600F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="00E67EC5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настоящего Порядка</w:t>
      </w:r>
      <w:r w:rsidR="00E67EC5" w:rsidRPr="0092600F">
        <w:rPr>
          <w:rFonts w:ascii="Times New Roman" w:hAnsi="Times New Roman"/>
          <w:color w:val="000000" w:themeColor="text1"/>
          <w:sz w:val="28"/>
          <w:szCs w:val="28"/>
        </w:rPr>
        <w:t>» заменить словами «настоящих Правил»;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C7D79" w:rsidRPr="0092600F" w:rsidRDefault="00E67EC5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в подпункте 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>4 слова «</w:t>
      </w:r>
      <w:r w:rsidR="003A743E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настоящего Порядка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>» заменить словами «настоящих Правил»;</w:t>
      </w:r>
    </w:p>
    <w:p w:rsidR="00DC7D79" w:rsidRPr="0092600F" w:rsidRDefault="003A743E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в подпункте 5:</w:t>
      </w:r>
    </w:p>
    <w:p w:rsidR="00DC7D79" w:rsidRPr="0092600F" w:rsidRDefault="003A743E" w:rsidP="00C75E5B">
      <w:pPr>
        <w:spacing w:after="0" w:line="235" w:lineRule="auto"/>
        <w:ind w:firstLine="709"/>
        <w:jc w:val="both"/>
        <w:rPr>
          <w:color w:val="000000" w:themeColor="text1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в абзаце первом слово 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использования» заменить словом «предоставления», слова «Объём ввода жилых помещений в эксплуатацию (приобретение жилых помещений) для граждан, проживающих </w:t>
      </w:r>
      <w:r w:rsidR="004E6CC2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сельской местности» исключить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C7D79" w:rsidRPr="0092600F" w:rsidRDefault="003A743E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2600F">
        <w:rPr>
          <w:rFonts w:ascii="Times New Roman" w:hAnsi="Times New Roman"/>
          <w:color w:val="000000" w:themeColor="text1"/>
          <w:sz w:val="28"/>
          <w:szCs w:val="28"/>
        </w:rPr>
        <w:t>в подпункте «в» цифры «10» заменить цифрой «5», слова 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настоящего Порядка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» заменить словами «настоящих Правил»;</w:t>
      </w:r>
      <w:proofErr w:type="gramEnd"/>
    </w:p>
    <w:p w:rsidR="00DC7D79" w:rsidRPr="0092600F" w:rsidRDefault="003A743E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в подпункте «г» слова «10 лет» заменить словами «5 лет»;</w:t>
      </w:r>
    </w:p>
    <w:p w:rsidR="00DC7D79" w:rsidRPr="0092600F" w:rsidRDefault="003A743E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в подпункте «д» цифры «10» заменить цифрой «5»; </w:t>
      </w:r>
    </w:p>
    <w:p w:rsidR="00DC7D79" w:rsidRPr="0092600F" w:rsidRDefault="003A743E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в подпункте 6 слова 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настоящего Порядка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» заменить словами «настоящих Правил»;</w:t>
      </w:r>
    </w:p>
    <w:p w:rsidR="00DC7D79" w:rsidRPr="0092600F" w:rsidRDefault="00A61D2D" w:rsidP="00C75E5B">
      <w:pPr>
        <w:spacing w:after="0" w:line="235" w:lineRule="auto"/>
        <w:ind w:firstLine="709"/>
        <w:jc w:val="both"/>
        <w:rPr>
          <w:color w:val="000000" w:themeColor="text1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>) в подпунктах 1-3, 5 и 6 пункта 11, пункте 14, абзаце первом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br/>
        <w:t>и подпункте 1 пункта 15 слова «</w:t>
      </w:r>
      <w:r w:rsidR="003A743E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настоящего Порядка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>» заменить словами «настоящих Правил»;</w:t>
      </w:r>
    </w:p>
    <w:p w:rsidR="006C2798" w:rsidRPr="0092600F" w:rsidRDefault="00A61D2D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) в </w:t>
      </w:r>
      <w:r w:rsidR="006C2798" w:rsidRPr="0092600F">
        <w:rPr>
          <w:rFonts w:ascii="Times New Roman" w:hAnsi="Times New Roman"/>
          <w:color w:val="000000" w:themeColor="text1"/>
          <w:sz w:val="28"/>
          <w:szCs w:val="28"/>
        </w:rPr>
        <w:t>пункте 18:</w:t>
      </w:r>
    </w:p>
    <w:p w:rsidR="006C2798" w:rsidRPr="0092600F" w:rsidRDefault="006C2798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>абзац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втором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цифры «10» заменить цифрой «5»;</w:t>
      </w:r>
    </w:p>
    <w:p w:rsidR="00DC7D79" w:rsidRPr="0092600F" w:rsidRDefault="006B6A2F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в абзаце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третьем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слова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«10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» заменить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словами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«5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»; </w:t>
      </w:r>
    </w:p>
    <w:p w:rsidR="00DC7D79" w:rsidRPr="0092600F" w:rsidRDefault="00A61D2D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>) пункт 19 изложить в следующей редакции:</w:t>
      </w:r>
    </w:p>
    <w:p w:rsidR="00DC7D79" w:rsidRPr="0092600F" w:rsidRDefault="003A743E" w:rsidP="00C75E5B">
      <w:pPr>
        <w:spacing w:after="0" w:line="235" w:lineRule="auto"/>
        <w:ind w:firstLine="709"/>
        <w:jc w:val="both"/>
        <w:rPr>
          <w:color w:val="000000" w:themeColor="text1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«19. 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Субсидия перечисляется единовременно не позднее десятого рабочего дня после </w:t>
      </w:r>
      <w:r w:rsidR="000A288C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дня 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принятия Министерством по результатам рассмотрения документов в срок, установленный абзацем первым </w:t>
      </w:r>
      <w:hyperlink r:id="rId7">
        <w:r w:rsidRPr="0092600F">
          <w:rPr>
            <w:rStyle w:val="ListLabel2"/>
            <w:color w:val="000000" w:themeColor="text1"/>
          </w:rPr>
          <w:t>пункта 1</w:t>
        </w:r>
      </w:hyperlink>
      <w:r w:rsidRPr="0092600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настоящих Правил, решения о предоставлении субсидии. Субсидия перечисляется 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  <w:t>с лицевого счёта Министерства, открытого в Министерстве финансов Ульяновской области, на счёт, открытый получателю субсидии в учреждении Центрального банка Российской Федерации или кредитной организации</w:t>
      </w:r>
      <w:proofErr w:type="gramStart"/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AD6F17" w:rsidRPr="0092600F" w:rsidRDefault="00A61D2D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) в абзаце четвёртом пункта 23 </w:t>
      </w:r>
      <w:r w:rsidR="00AD6F17" w:rsidRPr="0092600F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="00AD6F17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настоящего Порядка</w:t>
      </w:r>
      <w:r w:rsidR="00AD6F17" w:rsidRPr="0092600F">
        <w:rPr>
          <w:rFonts w:ascii="Times New Roman" w:hAnsi="Times New Roman"/>
          <w:color w:val="000000" w:themeColor="text1"/>
          <w:sz w:val="28"/>
          <w:szCs w:val="28"/>
        </w:rPr>
        <w:t>» заменить словами «настоящих Правил»;</w:t>
      </w:r>
    </w:p>
    <w:p w:rsidR="00AD6F17" w:rsidRPr="0092600F" w:rsidRDefault="00A61D2D" w:rsidP="00C75E5B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D6F17" w:rsidRPr="0092600F">
        <w:rPr>
          <w:rFonts w:ascii="Times New Roman" w:hAnsi="Times New Roman"/>
          <w:color w:val="000000" w:themeColor="text1"/>
          <w:sz w:val="28"/>
          <w:szCs w:val="28"/>
        </w:rPr>
        <w:t>) в пункте 24:</w:t>
      </w:r>
    </w:p>
    <w:p w:rsidR="00AD6F17" w:rsidRPr="0092600F" w:rsidRDefault="00AD6F17" w:rsidP="00C75E5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>абзаце первом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слова 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настоящего Порядка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» заменить словами «настоящих Правил»</w:t>
      </w:r>
      <w:r w:rsidR="009E0CB3" w:rsidRPr="0092600F">
        <w:rPr>
          <w:rFonts w:ascii="Times New Roman" w:hAnsi="Times New Roman"/>
          <w:color w:val="000000" w:themeColor="text1"/>
          <w:sz w:val="28"/>
          <w:szCs w:val="28"/>
        </w:rPr>
        <w:t>, слова «</w:t>
      </w:r>
      <w:r w:rsidR="009E0CB3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необходимости возврата</w:t>
      </w:r>
      <w:r w:rsidR="009E0CB3" w:rsidRPr="0092600F">
        <w:rPr>
          <w:rFonts w:ascii="Times New Roman" w:hAnsi="Times New Roman"/>
          <w:color w:val="000000" w:themeColor="text1"/>
          <w:sz w:val="28"/>
          <w:szCs w:val="28"/>
        </w:rPr>
        <w:t>» заменить слов</w:t>
      </w:r>
      <w:r w:rsidR="00C75E5B" w:rsidRPr="0092600F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9E0CB3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«возврате»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6F17" w:rsidRPr="0092600F" w:rsidRDefault="00AD6F17" w:rsidP="00C75E5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в абзаце четвёртом слова «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подачи получателем субсидии заявления </w:t>
      </w:r>
      <w:r w:rsidR="009E0CB3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 возврате субсидии по форме, утвержд</w:t>
      </w:r>
      <w:r w:rsidR="009E0CB3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ё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нной Министерством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» заменить словами «</w:t>
      </w:r>
      <w:r w:rsidR="009E0CB3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получения требования о возврате субсидии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76454" w:rsidRPr="0092600F" w:rsidRDefault="00A61D2D" w:rsidP="00C75E5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76454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3A743E" w:rsidRPr="0092600F">
        <w:rPr>
          <w:rFonts w:ascii="Times New Roman" w:hAnsi="Times New Roman"/>
          <w:color w:val="000000" w:themeColor="text1"/>
          <w:sz w:val="28"/>
          <w:szCs w:val="28"/>
        </w:rPr>
        <w:t>пункт 25</w:t>
      </w:r>
      <w:r w:rsidR="00476454"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76454" w:rsidRPr="0092600F" w:rsidRDefault="00476454" w:rsidP="00C75E5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«25. 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  <w:t xml:space="preserve">на получение субсидий и не получившим субсидии по основанию, предусмотренному </w:t>
      </w:r>
      <w:hyperlink r:id="rId8" w:history="1">
        <w:r w:rsidRPr="0092600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подпунктом 7 пункта 11</w:t>
        </w:r>
      </w:hyperlink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настоящих Правил, подавшим документы ранее в соответствии с очерёдностью подачи заявлений, определяемой по дате и времени их регистрации в журнале регистрации. </w:t>
      </w:r>
      <w:r w:rsidR="004A531E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случае отсутствия таких заявителей субсидии подлежит возврату Министерством в доход областного бюджета Ульяновской области </w:t>
      </w:r>
      <w:r w:rsidR="004A531E"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установленном законодательством порядке</w:t>
      </w:r>
      <w:proofErr w:type="gramStart"/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DC7D79" w:rsidRPr="0092600F" w:rsidRDefault="003A743E" w:rsidP="00C75E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eastAsia="MS Mincho" w:hAnsi="Times New Roman"/>
          <w:color w:val="000000" w:themeColor="text1"/>
          <w:sz w:val="28"/>
          <w:szCs w:val="28"/>
        </w:rPr>
        <w:t>2.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 Признать утратившим силу абзац двадцать четвёртый подпункта «е» подпункта 3 пункта 1 постановления Правительства Ульяновской области 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260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от 08.02.2018 № 73-П «О внесении изменений в постановление Правительства Ульяновской области от 30.09.2016 № 455-П и признании утратившими силу отдельных положений нормативных правовых актов Правительства Ульяновской области»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C7D79" w:rsidRPr="0092600F" w:rsidRDefault="003A743E" w:rsidP="00C75E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DC7D79" w:rsidRPr="0092600F" w:rsidRDefault="00DC7D79" w:rsidP="0011034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81254" w:rsidRPr="0092600F" w:rsidRDefault="00381254" w:rsidP="0011034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F60" w:rsidRPr="0092600F" w:rsidRDefault="003D6F60" w:rsidP="0011034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C7D79" w:rsidRPr="0092600F" w:rsidRDefault="003A743E" w:rsidP="0011034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</w:p>
    <w:p w:rsidR="00DC7D79" w:rsidRPr="0092600F" w:rsidRDefault="003A743E" w:rsidP="00110342">
      <w:pPr>
        <w:tabs>
          <w:tab w:val="left" w:pos="7797"/>
        </w:tabs>
        <w:spacing w:after="0" w:line="240" w:lineRule="auto"/>
        <w:rPr>
          <w:color w:val="000000" w:themeColor="text1"/>
        </w:rPr>
      </w:pPr>
      <w:r w:rsidRPr="0092600F">
        <w:rPr>
          <w:rFonts w:ascii="Times New Roman" w:hAnsi="Times New Roman"/>
          <w:color w:val="000000" w:themeColor="text1"/>
          <w:sz w:val="28"/>
          <w:szCs w:val="28"/>
        </w:rPr>
        <w:t>Правительства области</w:t>
      </w:r>
      <w:r w:rsidRPr="0092600F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proofErr w:type="spellStart"/>
      <w:r w:rsidRPr="0092600F">
        <w:rPr>
          <w:rFonts w:ascii="Times New Roman" w:hAnsi="Times New Roman"/>
          <w:color w:val="000000" w:themeColor="text1"/>
          <w:sz w:val="28"/>
          <w:szCs w:val="28"/>
        </w:rPr>
        <w:t>А.А.Смекалин</w:t>
      </w:r>
      <w:proofErr w:type="spellEnd"/>
    </w:p>
    <w:sectPr w:rsidR="00DC7D79" w:rsidRPr="0092600F" w:rsidSect="00C75E5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A0" w:rsidRDefault="007714A0" w:rsidP="00DC7D79">
      <w:pPr>
        <w:spacing w:after="0" w:line="240" w:lineRule="auto"/>
      </w:pPr>
      <w:r>
        <w:separator/>
      </w:r>
    </w:p>
  </w:endnote>
  <w:endnote w:type="continuationSeparator" w:id="0">
    <w:p w:rsidR="007714A0" w:rsidRDefault="007714A0" w:rsidP="00DC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5B" w:rsidRPr="00C75E5B" w:rsidRDefault="00C75E5B" w:rsidP="00C75E5B">
    <w:pPr>
      <w:pStyle w:val="ae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A0" w:rsidRDefault="007714A0" w:rsidP="00DC7D79">
      <w:pPr>
        <w:spacing w:after="0" w:line="240" w:lineRule="auto"/>
      </w:pPr>
      <w:r>
        <w:separator/>
      </w:r>
    </w:p>
  </w:footnote>
  <w:footnote w:type="continuationSeparator" w:id="0">
    <w:p w:rsidR="007714A0" w:rsidRDefault="007714A0" w:rsidP="00DC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04943"/>
      <w:docPartObj>
        <w:docPartGallery w:val="Page Numbers (Top of Page)"/>
        <w:docPartUnique/>
      </w:docPartObj>
    </w:sdtPr>
    <w:sdtContent>
      <w:p w:rsidR="003A4ADF" w:rsidRDefault="006925FC">
        <w:pPr>
          <w:pStyle w:val="10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3A4ADF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5B0B7B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D79"/>
    <w:rsid w:val="00005525"/>
    <w:rsid w:val="0001279D"/>
    <w:rsid w:val="000214DC"/>
    <w:rsid w:val="000263B5"/>
    <w:rsid w:val="000576AF"/>
    <w:rsid w:val="00062F73"/>
    <w:rsid w:val="000804CC"/>
    <w:rsid w:val="00096AD5"/>
    <w:rsid w:val="000A288C"/>
    <w:rsid w:val="000D221F"/>
    <w:rsid w:val="000D7DB1"/>
    <w:rsid w:val="00110342"/>
    <w:rsid w:val="001139BB"/>
    <w:rsid w:val="00131F59"/>
    <w:rsid w:val="00157F73"/>
    <w:rsid w:val="001631E6"/>
    <w:rsid w:val="00172981"/>
    <w:rsid w:val="0019135B"/>
    <w:rsid w:val="001C2D17"/>
    <w:rsid w:val="001E2A2C"/>
    <w:rsid w:val="00213518"/>
    <w:rsid w:val="0029266E"/>
    <w:rsid w:val="002A78ED"/>
    <w:rsid w:val="0030706A"/>
    <w:rsid w:val="003147C8"/>
    <w:rsid w:val="00314BD8"/>
    <w:rsid w:val="00321121"/>
    <w:rsid w:val="00326282"/>
    <w:rsid w:val="00381254"/>
    <w:rsid w:val="00381FE9"/>
    <w:rsid w:val="003A4ADF"/>
    <w:rsid w:val="003A743E"/>
    <w:rsid w:val="003B4382"/>
    <w:rsid w:val="003C14CB"/>
    <w:rsid w:val="003D1454"/>
    <w:rsid w:val="003D57DC"/>
    <w:rsid w:val="003D6F60"/>
    <w:rsid w:val="0043253C"/>
    <w:rsid w:val="00476184"/>
    <w:rsid w:val="00476454"/>
    <w:rsid w:val="0048134C"/>
    <w:rsid w:val="0048185D"/>
    <w:rsid w:val="004A531E"/>
    <w:rsid w:val="004B3F39"/>
    <w:rsid w:val="004C6C0C"/>
    <w:rsid w:val="004E6CC2"/>
    <w:rsid w:val="004E76E2"/>
    <w:rsid w:val="004F0F47"/>
    <w:rsid w:val="005119D4"/>
    <w:rsid w:val="005200ED"/>
    <w:rsid w:val="00543309"/>
    <w:rsid w:val="00545902"/>
    <w:rsid w:val="0054756D"/>
    <w:rsid w:val="00556127"/>
    <w:rsid w:val="005637A6"/>
    <w:rsid w:val="005835AE"/>
    <w:rsid w:val="005B0B7B"/>
    <w:rsid w:val="005E3AD6"/>
    <w:rsid w:val="0064574A"/>
    <w:rsid w:val="006925FC"/>
    <w:rsid w:val="006B6A2F"/>
    <w:rsid w:val="006C2798"/>
    <w:rsid w:val="006F0229"/>
    <w:rsid w:val="00746814"/>
    <w:rsid w:val="007714A0"/>
    <w:rsid w:val="00784CBA"/>
    <w:rsid w:val="007A1C03"/>
    <w:rsid w:val="007C10BC"/>
    <w:rsid w:val="007E78FB"/>
    <w:rsid w:val="007F2BF7"/>
    <w:rsid w:val="007F3141"/>
    <w:rsid w:val="007F4D87"/>
    <w:rsid w:val="0080498E"/>
    <w:rsid w:val="008B0B13"/>
    <w:rsid w:val="008C063F"/>
    <w:rsid w:val="008E25A3"/>
    <w:rsid w:val="008E73C6"/>
    <w:rsid w:val="008F7289"/>
    <w:rsid w:val="0090797B"/>
    <w:rsid w:val="00922B10"/>
    <w:rsid w:val="0092600F"/>
    <w:rsid w:val="00937C4F"/>
    <w:rsid w:val="00940F30"/>
    <w:rsid w:val="0095410E"/>
    <w:rsid w:val="0096453D"/>
    <w:rsid w:val="009714D3"/>
    <w:rsid w:val="00997BFB"/>
    <w:rsid w:val="009A0A35"/>
    <w:rsid w:val="009D39BA"/>
    <w:rsid w:val="009E0CB3"/>
    <w:rsid w:val="009F2C5B"/>
    <w:rsid w:val="00A329F0"/>
    <w:rsid w:val="00A61D2D"/>
    <w:rsid w:val="00A849C3"/>
    <w:rsid w:val="00A87286"/>
    <w:rsid w:val="00A97B9B"/>
    <w:rsid w:val="00AB3541"/>
    <w:rsid w:val="00AD6F17"/>
    <w:rsid w:val="00AE2284"/>
    <w:rsid w:val="00B1624B"/>
    <w:rsid w:val="00B60C68"/>
    <w:rsid w:val="00BD46F3"/>
    <w:rsid w:val="00C10E04"/>
    <w:rsid w:val="00C15DCE"/>
    <w:rsid w:val="00C35EA4"/>
    <w:rsid w:val="00C62349"/>
    <w:rsid w:val="00C752AD"/>
    <w:rsid w:val="00C75E5B"/>
    <w:rsid w:val="00D257C0"/>
    <w:rsid w:val="00D448BD"/>
    <w:rsid w:val="00D5650F"/>
    <w:rsid w:val="00D75D91"/>
    <w:rsid w:val="00D82C38"/>
    <w:rsid w:val="00D86FFE"/>
    <w:rsid w:val="00DB1C31"/>
    <w:rsid w:val="00DC7D79"/>
    <w:rsid w:val="00E67EC5"/>
    <w:rsid w:val="00E76F51"/>
    <w:rsid w:val="00EA4A77"/>
    <w:rsid w:val="00ED6F25"/>
    <w:rsid w:val="00F0711D"/>
    <w:rsid w:val="00F22A12"/>
    <w:rsid w:val="00F27D64"/>
    <w:rsid w:val="00F32812"/>
    <w:rsid w:val="00F53178"/>
    <w:rsid w:val="00F711AE"/>
    <w:rsid w:val="00F85B89"/>
    <w:rsid w:val="00F96873"/>
    <w:rsid w:val="00FE177B"/>
    <w:rsid w:val="00FE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F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7E387F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7E387F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F77554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77554"/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uiPriority w:val="99"/>
    <w:qFormat/>
    <w:rsid w:val="00444F07"/>
    <w:rPr>
      <w:rFonts w:cs="Times New Roman"/>
      <w:color w:val="106BBE"/>
    </w:rPr>
  </w:style>
  <w:style w:type="character" w:customStyle="1" w:styleId="a6">
    <w:name w:val="Текст выноски Знак"/>
    <w:basedOn w:val="a0"/>
    <w:uiPriority w:val="99"/>
    <w:semiHidden/>
    <w:qFormat/>
    <w:rsid w:val="00C04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DC7D79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DC7D79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3">
    <w:name w:val="ListLabel 3"/>
    <w:qFormat/>
    <w:rsid w:val="00DC7D79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DC7D79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7">
    <w:name w:val="Заголовок"/>
    <w:basedOn w:val="a"/>
    <w:next w:val="a8"/>
    <w:qFormat/>
    <w:rsid w:val="00DC7D79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rsid w:val="00DC7D79"/>
    <w:pPr>
      <w:spacing w:after="140"/>
    </w:pPr>
  </w:style>
  <w:style w:type="paragraph" w:styleId="a9">
    <w:name w:val="List"/>
    <w:basedOn w:val="a8"/>
    <w:rsid w:val="00DC7D79"/>
    <w:rPr>
      <w:rFonts w:cs="Noto Sans Devanagari"/>
    </w:rPr>
  </w:style>
  <w:style w:type="paragraph" w:customStyle="1" w:styleId="1">
    <w:name w:val="Название объекта1"/>
    <w:basedOn w:val="a"/>
    <w:qFormat/>
    <w:rsid w:val="00DC7D7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DC7D79"/>
    <w:pPr>
      <w:suppressLineNumbers/>
    </w:pPr>
    <w:rPr>
      <w:rFonts w:cs="Noto Sans Devanagari"/>
    </w:rPr>
  </w:style>
  <w:style w:type="paragraph" w:customStyle="1" w:styleId="FORMATTEXT">
    <w:name w:val=".FORMATTEXT"/>
    <w:uiPriority w:val="99"/>
    <w:qFormat/>
    <w:rsid w:val="007E387F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0">
    <w:name w:val="ConsPlusNormal"/>
    <w:qFormat/>
    <w:rsid w:val="007E387F"/>
    <w:rPr>
      <w:rFonts w:ascii="Times New Roman" w:hAnsi="Times New Roman" w:cs="Times New Roman"/>
      <w:color w:val="00000A"/>
      <w:sz w:val="28"/>
      <w:szCs w:val="28"/>
    </w:rPr>
  </w:style>
  <w:style w:type="paragraph" w:styleId="ab">
    <w:name w:val="List Paragraph"/>
    <w:basedOn w:val="a"/>
    <w:uiPriority w:val="34"/>
    <w:qFormat/>
    <w:rsid w:val="00AF2D45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F7755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F7755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C044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12"/>
    <w:uiPriority w:val="99"/>
    <w:unhideWhenUsed/>
    <w:rsid w:val="00AE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d"/>
    <w:uiPriority w:val="99"/>
    <w:rsid w:val="00AE2284"/>
    <w:rPr>
      <w:rFonts w:eastAsia="Times New Roman" w:cs="Times New Roman"/>
      <w:color w:val="00000A"/>
      <w:sz w:val="22"/>
      <w:lang w:eastAsia="ru-RU"/>
    </w:rPr>
  </w:style>
  <w:style w:type="paragraph" w:styleId="ae">
    <w:name w:val="footer"/>
    <w:basedOn w:val="a"/>
    <w:link w:val="13"/>
    <w:uiPriority w:val="99"/>
    <w:unhideWhenUsed/>
    <w:rsid w:val="00AE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e"/>
    <w:uiPriority w:val="99"/>
    <w:rsid w:val="00AE2284"/>
    <w:rPr>
      <w:rFonts w:eastAsia="Times New Roman" w:cs="Times New Roman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F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7E387F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7E387F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F77554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77554"/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uiPriority w:val="99"/>
    <w:qFormat/>
    <w:rsid w:val="00444F07"/>
    <w:rPr>
      <w:rFonts w:cs="Times New Roman"/>
      <w:color w:val="106BBE"/>
    </w:rPr>
  </w:style>
  <w:style w:type="character" w:customStyle="1" w:styleId="a6">
    <w:name w:val="Текст выноски Знак"/>
    <w:basedOn w:val="a0"/>
    <w:uiPriority w:val="99"/>
    <w:semiHidden/>
    <w:qFormat/>
    <w:rsid w:val="00C04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DC7D79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DC7D79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3">
    <w:name w:val="ListLabel 3"/>
    <w:qFormat/>
    <w:rsid w:val="00DC7D79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DC7D79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7">
    <w:name w:val="Заголовок"/>
    <w:basedOn w:val="a"/>
    <w:next w:val="a8"/>
    <w:qFormat/>
    <w:rsid w:val="00DC7D79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rsid w:val="00DC7D79"/>
    <w:pPr>
      <w:spacing w:after="140"/>
    </w:pPr>
  </w:style>
  <w:style w:type="paragraph" w:styleId="a9">
    <w:name w:val="List"/>
    <w:basedOn w:val="a8"/>
    <w:rsid w:val="00DC7D79"/>
    <w:rPr>
      <w:rFonts w:cs="Noto Sans Devanagari"/>
    </w:rPr>
  </w:style>
  <w:style w:type="paragraph" w:customStyle="1" w:styleId="1">
    <w:name w:val="Название объекта1"/>
    <w:basedOn w:val="a"/>
    <w:qFormat/>
    <w:rsid w:val="00DC7D7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DC7D79"/>
    <w:pPr>
      <w:suppressLineNumbers/>
    </w:pPr>
    <w:rPr>
      <w:rFonts w:cs="Noto Sans Devanagari"/>
    </w:rPr>
  </w:style>
  <w:style w:type="paragraph" w:customStyle="1" w:styleId="FORMATTEXT">
    <w:name w:val=".FORMATTEXT"/>
    <w:uiPriority w:val="99"/>
    <w:qFormat/>
    <w:rsid w:val="007E387F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0">
    <w:name w:val="ConsPlusNormal"/>
    <w:qFormat/>
    <w:rsid w:val="007E387F"/>
    <w:rPr>
      <w:rFonts w:ascii="Times New Roman" w:hAnsi="Times New Roman" w:cs="Times New Roman"/>
      <w:color w:val="00000A"/>
      <w:sz w:val="28"/>
      <w:szCs w:val="28"/>
    </w:rPr>
  </w:style>
  <w:style w:type="paragraph" w:styleId="ab">
    <w:name w:val="List Paragraph"/>
    <w:basedOn w:val="a"/>
    <w:uiPriority w:val="34"/>
    <w:qFormat/>
    <w:rsid w:val="00AF2D45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F7755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F7755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C044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12"/>
    <w:uiPriority w:val="99"/>
    <w:unhideWhenUsed/>
    <w:rsid w:val="00AE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d"/>
    <w:uiPriority w:val="99"/>
    <w:rsid w:val="00AE2284"/>
    <w:rPr>
      <w:rFonts w:eastAsia="Times New Roman" w:cs="Times New Roman"/>
      <w:color w:val="00000A"/>
      <w:sz w:val="22"/>
      <w:lang w:eastAsia="ru-RU"/>
    </w:rPr>
  </w:style>
  <w:style w:type="paragraph" w:styleId="ae">
    <w:name w:val="footer"/>
    <w:basedOn w:val="a"/>
    <w:link w:val="13"/>
    <w:uiPriority w:val="99"/>
    <w:unhideWhenUsed/>
    <w:rsid w:val="00AE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e"/>
    <w:uiPriority w:val="99"/>
    <w:rsid w:val="00AE2284"/>
    <w:rPr>
      <w:rFonts w:eastAsia="Times New Roman" w:cs="Times New Roman"/>
      <w:color w:val="00000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A58574AE8333DCFD6CF43A434B146BB8743E74CDB4EA81E287D16A5A9BF6E1F47E3513EA97D2D0FC4BEy6zA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A50F8705BB0363BE068774BCC4C86C5E37E9A9E1FAE95E9D1281E651C4B0F47317623E62BB8AE1CE2E2M2R5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ED40B-3303-44B4-AA37-6D5841B3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2018-11-07T11:14:00Z</cp:lastPrinted>
  <dcterms:created xsi:type="dcterms:W3CDTF">2018-11-14T06:40:00Z</dcterms:created>
  <dcterms:modified xsi:type="dcterms:W3CDTF">2018-11-14T06:40:00Z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