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AE5C47" w:rsidRDefault="00AE5C47">
      <w:pPr>
        <w:pStyle w:val="ConsPlusTitle"/>
        <w:widowControl/>
        <w:jc w:val="center"/>
      </w:pPr>
    </w:p>
    <w:p w:rsidR="00AE5C47" w:rsidRDefault="00AE5C47">
      <w:pPr>
        <w:pStyle w:val="ConsPlusTitle"/>
        <w:widowControl/>
        <w:jc w:val="center"/>
      </w:pPr>
      <w:r>
        <w:t>ПОСТАНОВЛЕНИЕ</w:t>
      </w:r>
    </w:p>
    <w:p w:rsidR="00AE5C47" w:rsidRDefault="00AE5C47">
      <w:pPr>
        <w:pStyle w:val="ConsPlusTitle"/>
        <w:widowControl/>
        <w:jc w:val="center"/>
      </w:pPr>
      <w:r>
        <w:t>от 16 июля 2009 г. N 584</w:t>
      </w:r>
    </w:p>
    <w:p w:rsidR="00AE5C47" w:rsidRDefault="00AE5C47">
      <w:pPr>
        <w:pStyle w:val="ConsPlusTitle"/>
        <w:widowControl/>
        <w:jc w:val="center"/>
      </w:pPr>
    </w:p>
    <w:p w:rsidR="00AE5C47" w:rsidRDefault="00AE5C47">
      <w:pPr>
        <w:pStyle w:val="ConsPlusTitle"/>
        <w:widowControl/>
        <w:jc w:val="center"/>
      </w:pPr>
      <w:r>
        <w:t>ОБ УВЕДОМИТЕЛЬНОМ ПОРЯДКЕ</w:t>
      </w:r>
    </w:p>
    <w:p w:rsidR="00AE5C47" w:rsidRDefault="00AE5C47">
      <w:pPr>
        <w:pStyle w:val="ConsPlusTitle"/>
        <w:widowControl/>
        <w:jc w:val="center"/>
      </w:pPr>
      <w:r>
        <w:t>НАЧАЛА ОСУЩЕСТВЛЕНИЯ ОТДЕЛЬНЫХ ВИДОВ</w:t>
      </w:r>
    </w:p>
    <w:p w:rsidR="00AE5C47" w:rsidRDefault="00AE5C47">
      <w:pPr>
        <w:pStyle w:val="ConsPlusTitle"/>
        <w:widowControl/>
        <w:jc w:val="center"/>
      </w:pPr>
      <w:r>
        <w:t>ПРЕДПРИНИМАТЕЛЬСКОЙ ДЕЯТЕЛЬНОСТИ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 от 14.04.2010 N 245,</w:t>
      </w:r>
      <w:proofErr w:type="gramEnd"/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23.10.2010 N 854)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 Правила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акты Правительства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изменения: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Положение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Положение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Положение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Реализация полномочий федеральных органов исполнительной власти, предусмотренных пунктом 2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2009 г. N 584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pStyle w:val="ConsPlusTitle"/>
        <w:widowControl/>
        <w:jc w:val="center"/>
      </w:pPr>
      <w:r>
        <w:t>ПРАВИЛА</w:t>
      </w:r>
    </w:p>
    <w:p w:rsidR="00AE5C47" w:rsidRDefault="00AE5C47">
      <w:pPr>
        <w:pStyle w:val="ConsPlusTitle"/>
        <w:widowControl/>
        <w:jc w:val="center"/>
      </w:pPr>
      <w:r>
        <w:t>ПРЕДСТАВЛЕНИЯ УВЕДОМЛЕНИЙ О НАЧАЛЕ ОСУЩЕСТВЛЕНИЯ</w:t>
      </w:r>
    </w:p>
    <w:p w:rsidR="00AE5C47" w:rsidRDefault="00AE5C47">
      <w:pPr>
        <w:pStyle w:val="ConsPlusTitle"/>
        <w:widowControl/>
        <w:jc w:val="center"/>
      </w:pPr>
      <w:r>
        <w:t>ОТДЕЛЬНЫХ ВИДОВ ПРЕДПРИНИМАТЕЛЬСКОЙ ДЕЯТЕЛЬНОСТИ И УЧЕТА</w:t>
      </w:r>
    </w:p>
    <w:p w:rsidR="00AE5C47" w:rsidRDefault="00AE5C47">
      <w:pPr>
        <w:pStyle w:val="ConsPlusTitle"/>
        <w:widowControl/>
        <w:jc w:val="center"/>
      </w:pPr>
      <w:r>
        <w:t>УКАЗАННЫХ УВЕДОМЛЕНИЙ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 от 14.04.2010 N 245,</w:t>
      </w:r>
      <w:proofErr w:type="gramEnd"/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23.10.2010 N 854)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приложению N 1 (далее - перечень работ и услуг).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Заявитель, предполагающий выполнение работ (оказание услуг), указанных в пунктах 1 - 18, 22 - 43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14.04.2010 N 245)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Заявитель, предполагающий выполнение работ (оказание услуг), указанных в пункте 3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Заявитель, предполагающий выполнение работ (оказание услуг), указанных в пунктах 19 - 21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составляется заявителем по форме согласно приложению N 2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пунктах 3 - 5 настоящих Правил (далее - уполномоченный орган), до начала фактического выполнения работ (оказания услуг).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представления уведомлений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электронной цифровой подписью заявителя.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ред. Постановления Правительства РФ от 23.10.2010 N 854)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РФ от 23.10.2010 N 854)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Утратил силу с 1 января 2011 года. - Постановление Правительства РФ от 23.10.2010 N 854.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электронной цифровой подписью уполномоченного органа.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Правительства РФ от 23.10.2010 N 854)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соответствии с 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23.10.2010 N 854)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изменение места нахождения юридического лица и (или) места фактического осуществления деятельности;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реорганизация юридического лица.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В соответствии с частью 7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пункте 10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rPr>
          <w:rFonts w:ascii="Calibri" w:hAnsi="Calibri" w:cs="Calibri"/>
        </w:rPr>
        <w:t xml:space="preserve"> документов, подтверждающих факт внесения соответствующих изменений, или в виде электронного документа, подписанного электронной цифровой подписью заявителя.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23.10.2010 N 854)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учета уведомлений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поступления уведомления и его регистрационный номер.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Изменения, предусмотренные пунктом 11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Реестр ведется на бумажном и электронном носителях.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Сведения, содержащиеся в реестре, являются открытыми и общедоступными.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уведомлений о начале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отдельных видов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учета указанных уведомлений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И УСЛУГ В СОСТАВЕ ОТДЕЛЬНЫХ ВИДОВ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ДЕЯТЕЛЬНОСТИ, О НАЧАЛЕ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ОСУЩЕСТВЛЕНИЯ</w:t>
      </w:r>
      <w:proofErr w:type="gramEnd"/>
      <w:r>
        <w:rPr>
          <w:rFonts w:ascii="Calibri" w:hAnsi="Calibri" w:cs="Calibri"/>
        </w:rPr>
        <w:t xml:space="preserve"> КОТОРЫХ ЮРИДИЧЕСКИМ ЛИЦОМ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ИНДИВИДУАЛЬНЫМ ПРЕДПРИНИМАТЕЛЕМ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ПРЕДСТАВЛЯЕТСЯ УВЕДОМЛЕНИЕ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14.04.2010 N 245)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C47" w:rsidRDefault="00AE5C4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─────────────────────────────────────────────────────┬─────────────────────</w:t>
      </w:r>
    </w:p>
    <w:p w:rsidR="00AE5C47" w:rsidRDefault="00AE5C47">
      <w:pPr>
        <w:pStyle w:val="ConsPlusNonformat"/>
        <w:widowControl/>
        <w:jc w:val="both"/>
      </w:pPr>
      <w:r>
        <w:t xml:space="preserve">       Наименование видов деятельности и выполняемых │       Код </w:t>
      </w:r>
      <w:proofErr w:type="gramStart"/>
      <w:r>
        <w:t>по</w:t>
      </w:r>
      <w:proofErr w:type="gramEnd"/>
    </w:p>
    <w:p w:rsidR="00AE5C47" w:rsidRDefault="00AE5C47">
      <w:pPr>
        <w:pStyle w:val="ConsPlusNonformat"/>
        <w:widowControl/>
        <w:jc w:val="both"/>
      </w:pPr>
      <w:r>
        <w:t xml:space="preserve">                в их составе работ и услуг           │   </w:t>
      </w:r>
      <w:proofErr w:type="gramStart"/>
      <w:r>
        <w:t>общероссийскому</w:t>
      </w:r>
      <w:proofErr w:type="gramEnd"/>
    </w:p>
    <w:p w:rsidR="00AE5C47" w:rsidRDefault="00AE5C47">
      <w:pPr>
        <w:pStyle w:val="ConsPlusNonformat"/>
        <w:widowControl/>
        <w:jc w:val="both"/>
      </w:pPr>
      <w:r>
        <w:t xml:space="preserve">                                                     │   классификатору</w:t>
      </w:r>
    </w:p>
    <w:p w:rsidR="00AE5C47" w:rsidRDefault="00AE5C4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─────────────────────────────────────────────────────┴─────────────────────</w:t>
      </w:r>
    </w:p>
    <w:p w:rsidR="00AE5C47" w:rsidRDefault="00AE5C47">
      <w:pPr>
        <w:pStyle w:val="ConsPlusNonformat"/>
        <w:widowControl/>
      </w:pPr>
      <w:r>
        <w:t xml:space="preserve">      I. Предоставление гостиничных услуг, а также услуг по </w:t>
      </w:r>
      <w:proofErr w:type="gramStart"/>
      <w:r>
        <w:t>временному</w:t>
      </w:r>
      <w:proofErr w:type="gramEnd"/>
    </w:p>
    <w:p w:rsidR="00AE5C47" w:rsidRDefault="00AE5C47">
      <w:pPr>
        <w:pStyle w:val="ConsPlusNonformat"/>
        <w:widowControl/>
      </w:pPr>
      <w:r>
        <w:t xml:space="preserve">               размещению и обеспечению временного проживания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1.  Деятельность гостиниц                                 55.1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2.  Деятельность прочих мест для </w:t>
      </w:r>
      <w:proofErr w:type="gramStart"/>
      <w:r>
        <w:t>временного</w:t>
      </w:r>
      <w:proofErr w:type="gramEnd"/>
      <w:r>
        <w:t xml:space="preserve">             55.21, 55.22,</w:t>
      </w:r>
    </w:p>
    <w:p w:rsidR="00AE5C47" w:rsidRDefault="00AE5C47">
      <w:pPr>
        <w:pStyle w:val="ConsPlusNonformat"/>
        <w:widowControl/>
      </w:pPr>
      <w:r>
        <w:t xml:space="preserve">      проживания                                            55.23.1,</w:t>
      </w:r>
    </w:p>
    <w:p w:rsidR="00AE5C47" w:rsidRDefault="00AE5C47">
      <w:pPr>
        <w:pStyle w:val="ConsPlusNonformat"/>
        <w:widowControl/>
      </w:pPr>
      <w:r>
        <w:t xml:space="preserve">                                                           55.23.2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        II. Предоставление бытовых услуг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3.  Ремонт, окраска и пошив обуви                      011100 - 011300</w:t>
      </w:r>
    </w:p>
    <w:p w:rsidR="00AE5C47" w:rsidRDefault="00AE5C47">
      <w:pPr>
        <w:pStyle w:val="ConsPlusNonformat"/>
        <w:widowControl/>
      </w:pPr>
      <w:r>
        <w:t xml:space="preserve">                                                              &lt;**&gt;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4.  Ремонт и пошив </w:t>
      </w:r>
      <w:proofErr w:type="gramStart"/>
      <w:r>
        <w:t>швейных</w:t>
      </w:r>
      <w:proofErr w:type="gramEnd"/>
      <w:r>
        <w:t>, меховых и кожаных          012100, 012200,</w:t>
      </w:r>
    </w:p>
    <w:p w:rsidR="00AE5C47" w:rsidRDefault="00AE5C47">
      <w:pPr>
        <w:pStyle w:val="ConsPlusNonformat"/>
        <w:widowControl/>
      </w:pPr>
      <w:r>
        <w:t xml:space="preserve">      изделий, головных уборов и изделий </w:t>
      </w:r>
      <w:proofErr w:type="gramStart"/>
      <w:r>
        <w:t>текстильной</w:t>
      </w:r>
      <w:proofErr w:type="gramEnd"/>
      <w:r>
        <w:t xml:space="preserve">   012400, 012500 &lt;**&gt;</w:t>
      </w:r>
    </w:p>
    <w:p w:rsidR="00AE5C47" w:rsidRDefault="00AE5C47">
      <w:pPr>
        <w:pStyle w:val="ConsPlusNonformat"/>
        <w:widowControl/>
      </w:pPr>
      <w:r>
        <w:t xml:space="preserve">      галантереи, ремонт, пошив и вязание</w:t>
      </w:r>
    </w:p>
    <w:p w:rsidR="00AE5C47" w:rsidRDefault="00AE5C47">
      <w:pPr>
        <w:pStyle w:val="ConsPlusNonformat"/>
        <w:widowControl/>
      </w:pPr>
      <w:r>
        <w:t xml:space="preserve">      трикотажных изделий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5.  Ремонт и техническое обслуживание бытовой          013100 - 013400</w:t>
      </w:r>
    </w:p>
    <w:p w:rsidR="00AE5C47" w:rsidRDefault="00AE5C47">
      <w:pPr>
        <w:pStyle w:val="ConsPlusNonformat"/>
        <w:widowControl/>
      </w:pPr>
      <w:r>
        <w:t xml:space="preserve">      радиоэлектронной аппаратуры, бытовых машин и            &lt;**&gt;</w:t>
      </w:r>
    </w:p>
    <w:p w:rsidR="00AE5C47" w:rsidRDefault="00AE5C47">
      <w:pPr>
        <w:pStyle w:val="ConsPlusNonformat"/>
        <w:widowControl/>
      </w:pPr>
      <w:r>
        <w:t xml:space="preserve">      бытовых приборов, ремонт и изготовление</w:t>
      </w:r>
    </w:p>
    <w:p w:rsidR="00AE5C47" w:rsidRDefault="00AE5C47">
      <w:pPr>
        <w:pStyle w:val="ConsPlusNonformat"/>
        <w:widowControl/>
      </w:pPr>
      <w:r>
        <w:t xml:space="preserve">      металлоизделий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6.  Изготовление и ремонт мебели                     014100, 014200 &lt;**&gt;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7.  Химическая чистка и крашение, услуги прачечных       015000 &lt;**&gt;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8.  Техническое обслуживание и ремонт </w:t>
      </w:r>
      <w:proofErr w:type="gramStart"/>
      <w:r>
        <w:t>транспортных</w:t>
      </w:r>
      <w:proofErr w:type="gramEnd"/>
      <w:r>
        <w:t xml:space="preserve">     017100 - 017500</w:t>
      </w:r>
    </w:p>
    <w:p w:rsidR="00AE5C47" w:rsidRDefault="00AE5C47">
      <w:pPr>
        <w:pStyle w:val="ConsPlusNonformat"/>
        <w:widowControl/>
      </w:pPr>
      <w:r>
        <w:t xml:space="preserve">      средств, машин и оборудования                           &lt;**&gt;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9.  Услуги фотоателье и фото- и кино лабораторий         018100 &lt;**&gt;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10.  Услуги бань и душевых                                019100 &lt;**&gt;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11.  Парикмахерские услуги                                019300 &lt;**&gt;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III. Предоставление услуг общественного питания</w:t>
      </w:r>
    </w:p>
    <w:p w:rsidR="00AE5C47" w:rsidRDefault="00AE5C47">
      <w:pPr>
        <w:pStyle w:val="ConsPlusNonformat"/>
        <w:widowControl/>
      </w:pPr>
      <w:r>
        <w:t xml:space="preserve">                    организациями общественного питания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12.  Услуги общественного питания                     122100, 122200 &lt;**&gt;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IV. </w:t>
      </w:r>
      <w:proofErr w:type="gramStart"/>
      <w:r>
        <w:t>Розничная торговля (за исключением розничной торговли</w:t>
      </w:r>
      <w:proofErr w:type="gramEnd"/>
    </w:p>
    <w:p w:rsidR="00AE5C47" w:rsidRDefault="00AE5C47">
      <w:pPr>
        <w:pStyle w:val="ConsPlusNonformat"/>
        <w:widowControl/>
      </w:pPr>
      <w:r>
        <w:t xml:space="preserve">        товарами, свободный оборот которых ограничен в соответствии</w:t>
      </w:r>
    </w:p>
    <w:p w:rsidR="00AE5C47" w:rsidRDefault="00AE5C47">
      <w:pPr>
        <w:pStyle w:val="ConsPlusNonformat"/>
        <w:widowControl/>
      </w:pPr>
      <w:r>
        <w:t xml:space="preserve">                          с федеральными законами)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13.  Розничная торговля в </w:t>
      </w:r>
      <w:proofErr w:type="gramStart"/>
      <w:r>
        <w:t>неспециализированных</w:t>
      </w:r>
      <w:proofErr w:type="gramEnd"/>
      <w:r>
        <w:t xml:space="preserve">             52.1 &lt;*&gt;</w:t>
      </w:r>
    </w:p>
    <w:p w:rsidR="00AE5C47" w:rsidRDefault="00AE5C47">
      <w:pPr>
        <w:pStyle w:val="ConsPlusNonformat"/>
        <w:widowControl/>
      </w:pPr>
      <w:r>
        <w:t xml:space="preserve">      </w:t>
      </w:r>
      <w:proofErr w:type="gramStart"/>
      <w:r>
        <w:t>магазинах</w:t>
      </w:r>
      <w:proofErr w:type="gramEnd"/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14.  Розничная торговля пищевыми продуктами в           52.21 - 52.24,</w:t>
      </w:r>
    </w:p>
    <w:p w:rsidR="00AE5C47" w:rsidRDefault="00AE5C47">
      <w:pPr>
        <w:pStyle w:val="ConsPlusNonformat"/>
        <w:widowControl/>
      </w:pPr>
      <w:r>
        <w:t xml:space="preserve">      специализированных </w:t>
      </w:r>
      <w:proofErr w:type="gramStart"/>
      <w:r>
        <w:t>магазинах</w:t>
      </w:r>
      <w:proofErr w:type="gramEnd"/>
      <w:r>
        <w:t xml:space="preserve">                          52.27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15.  Розничная торговля </w:t>
      </w:r>
      <w:proofErr w:type="gramStart"/>
      <w:r>
        <w:t>косметическими</w:t>
      </w:r>
      <w:proofErr w:type="gramEnd"/>
      <w:r>
        <w:t xml:space="preserve"> и                   52.33 &lt;*&gt;</w:t>
      </w:r>
    </w:p>
    <w:p w:rsidR="00AE5C47" w:rsidRDefault="00AE5C47">
      <w:pPr>
        <w:pStyle w:val="ConsPlusNonformat"/>
        <w:widowControl/>
      </w:pPr>
      <w:r>
        <w:t xml:space="preserve">      парфюмерными товарами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16.  Розничная торговля в палатках и на рынках             52.62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V. </w:t>
      </w:r>
      <w:proofErr w:type="gramStart"/>
      <w:r>
        <w:t>Оптовая торговля (за исключением оптовой торговли</w:t>
      </w:r>
      <w:proofErr w:type="gramEnd"/>
    </w:p>
    <w:p w:rsidR="00AE5C47" w:rsidRDefault="00AE5C47">
      <w:pPr>
        <w:pStyle w:val="ConsPlusNonformat"/>
        <w:widowControl/>
      </w:pPr>
      <w:r>
        <w:t xml:space="preserve">        товарами, свободный оборот которых ограничен в соответствии</w:t>
      </w:r>
    </w:p>
    <w:p w:rsidR="00AE5C47" w:rsidRDefault="00AE5C47">
      <w:pPr>
        <w:pStyle w:val="ConsPlusNonformat"/>
        <w:widowControl/>
      </w:pPr>
      <w:r>
        <w:t xml:space="preserve">                          с федеральными законами)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17.  Оптовая торговля пищевыми продуктами                51.32, 51.33,</w:t>
      </w:r>
    </w:p>
    <w:p w:rsidR="00AE5C47" w:rsidRDefault="00AE5C47">
      <w:pPr>
        <w:pStyle w:val="ConsPlusNonformat"/>
        <w:widowControl/>
      </w:pPr>
      <w:r>
        <w:t xml:space="preserve">                                                        51.36.3, 51.38.1,</w:t>
      </w:r>
    </w:p>
    <w:p w:rsidR="00AE5C47" w:rsidRDefault="00AE5C47">
      <w:pPr>
        <w:pStyle w:val="ConsPlusNonformat"/>
        <w:widowControl/>
      </w:pPr>
      <w:r>
        <w:t xml:space="preserve">                                                            51.38.22,</w:t>
      </w:r>
    </w:p>
    <w:p w:rsidR="00AE5C47" w:rsidRDefault="00AE5C47">
      <w:pPr>
        <w:pStyle w:val="ConsPlusNonformat"/>
        <w:widowControl/>
      </w:pPr>
      <w:r>
        <w:t xml:space="preserve">                                                           51.39.1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18.  Оптовая торговля </w:t>
      </w:r>
      <w:proofErr w:type="gramStart"/>
      <w:r>
        <w:t>непродовольственными</w:t>
      </w:r>
      <w:proofErr w:type="gramEnd"/>
      <w:r>
        <w:t xml:space="preserve">            51.45.1, 51.47.33,</w:t>
      </w:r>
    </w:p>
    <w:p w:rsidR="00AE5C47" w:rsidRDefault="00AE5C47">
      <w:pPr>
        <w:pStyle w:val="ConsPlusNonformat"/>
        <w:widowControl/>
      </w:pPr>
      <w:r>
        <w:t xml:space="preserve">      потребительскими товарами                             51.53.22,</w:t>
      </w:r>
    </w:p>
    <w:p w:rsidR="00AE5C47" w:rsidRDefault="00AE5C47">
      <w:pPr>
        <w:pStyle w:val="ConsPlusNonformat"/>
        <w:widowControl/>
      </w:pPr>
      <w:r>
        <w:t xml:space="preserve">                                                           51.55.1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VI. Предоставление услуг по перевозкам пассажиров и багажа по заказам</w:t>
      </w:r>
    </w:p>
    <w:p w:rsidR="00AE5C47" w:rsidRDefault="00AE5C47">
      <w:pPr>
        <w:pStyle w:val="ConsPlusNonformat"/>
        <w:widowControl/>
      </w:pPr>
      <w:r>
        <w:t xml:space="preserve">  </w:t>
      </w:r>
      <w:proofErr w:type="gramStart"/>
      <w:r>
        <w:t>автомобильным транспортом (за исключением осуществления таких перевозок</w:t>
      </w:r>
      <w:proofErr w:type="gramEnd"/>
    </w:p>
    <w:p w:rsidR="00AE5C47" w:rsidRDefault="00AE5C47">
      <w:pPr>
        <w:pStyle w:val="ConsPlusNonformat"/>
        <w:widowControl/>
      </w:pPr>
      <w:r>
        <w:lastRenderedPageBreak/>
        <w:t xml:space="preserve">   по маршрутам регулярных перевозок, а также для обеспечения собственных</w:t>
      </w:r>
    </w:p>
    <w:p w:rsidR="00AE5C47" w:rsidRDefault="00AE5C47">
      <w:pPr>
        <w:pStyle w:val="ConsPlusNonformat"/>
        <w:widowControl/>
      </w:pPr>
      <w:r>
        <w:t xml:space="preserve">           нужд юридических лиц, индивидуальных предпринимателей)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19.  Услуги по перевозке пассажиров и багажа в          025201 - 025203</w:t>
      </w:r>
    </w:p>
    <w:p w:rsidR="00AE5C47" w:rsidRDefault="00AE5C47">
      <w:pPr>
        <w:pStyle w:val="ConsPlusNonformat"/>
        <w:widowControl/>
      </w:pPr>
      <w:r>
        <w:t xml:space="preserve">      городском, пригородном и междугородном                  &lt;**&gt;</w:t>
      </w:r>
    </w:p>
    <w:p w:rsidR="00AE5C47" w:rsidRDefault="00AE5C47">
      <w:pPr>
        <w:pStyle w:val="ConsPlusNonformat"/>
        <w:widowControl/>
      </w:pPr>
      <w:r>
        <w:t xml:space="preserve">      </w:t>
      </w:r>
      <w:proofErr w:type="gramStart"/>
      <w:r>
        <w:t>сообщении</w:t>
      </w:r>
      <w:proofErr w:type="gramEnd"/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VII. Предоставление услуг по перевозкам грузов автомобильным транспортом,</w:t>
      </w:r>
    </w:p>
    <w:p w:rsidR="00AE5C47" w:rsidRDefault="00AE5C47">
      <w:pPr>
        <w:pStyle w:val="ConsPlusNonformat"/>
        <w:widowControl/>
      </w:pPr>
      <w:r>
        <w:t xml:space="preserve">            </w:t>
      </w:r>
      <w:proofErr w:type="gramStart"/>
      <w:r>
        <w:t>грузоподъемность</w:t>
      </w:r>
      <w:proofErr w:type="gramEnd"/>
      <w:r>
        <w:t xml:space="preserve"> которого составляет свыше 2,5 тонн</w:t>
      </w:r>
    </w:p>
    <w:p w:rsidR="00AE5C47" w:rsidRDefault="00AE5C47">
      <w:pPr>
        <w:pStyle w:val="ConsPlusNonformat"/>
        <w:widowControl/>
      </w:pPr>
      <w:r>
        <w:t xml:space="preserve">      </w:t>
      </w:r>
      <w:proofErr w:type="gramStart"/>
      <w:r>
        <w:t>(за исключением таких перевозок, осуществляемых для обеспечения</w:t>
      </w:r>
      <w:proofErr w:type="gramEnd"/>
    </w:p>
    <w:p w:rsidR="00AE5C47" w:rsidRDefault="00AE5C47">
      <w:pPr>
        <w:pStyle w:val="ConsPlusNonformat"/>
        <w:widowControl/>
      </w:pPr>
      <w:r>
        <w:t xml:space="preserve">     собственных нужд юридических лиц, индивидуальных предпринимателей)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5C47" w:rsidRDefault="00AE5C47">
      <w:pPr>
        <w:pStyle w:val="ConsPlusNonformat"/>
        <w:widowControl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AE5C47" w:rsidRDefault="00AE5C47">
      <w:pPr>
        <w:pStyle w:val="ConsPlusNonformat"/>
        <w:widowControl/>
      </w:pPr>
      <w:r>
        <w:t xml:space="preserve">    В  официальном  тексте  документа,  видимо, допущена опечатка:</w:t>
      </w:r>
    </w:p>
    <w:p w:rsidR="00AE5C47" w:rsidRDefault="00AE5C47">
      <w:pPr>
        <w:pStyle w:val="ConsPlusNonformat"/>
        <w:widowControl/>
      </w:pPr>
      <w:r>
        <w:t xml:space="preserve">деятельность    </w:t>
      </w:r>
      <w:proofErr w:type="gramStart"/>
      <w:r>
        <w:t>автомобильного</w:t>
      </w:r>
      <w:proofErr w:type="gramEnd"/>
      <w:r>
        <w:t xml:space="preserve">    грузового    специализированного</w:t>
      </w:r>
    </w:p>
    <w:p w:rsidR="00AE5C47" w:rsidRDefault="00AE5C47">
      <w:pPr>
        <w:pStyle w:val="ConsPlusNonformat"/>
        <w:widowControl/>
      </w:pPr>
      <w:r>
        <w:t>транспорта  осуществляется  в соответствии с кодом 60.24.1 (ОКВЭД)</w:t>
      </w:r>
    </w:p>
    <w:p w:rsidR="00AE5C47" w:rsidRDefault="00AE5C47">
      <w:pPr>
        <w:pStyle w:val="ConsPlusNonformat"/>
        <w:widowControl/>
      </w:pPr>
      <w:proofErr w:type="gramStart"/>
      <w:r>
        <w:t>ОК</w:t>
      </w:r>
      <w:proofErr w:type="gramEnd"/>
      <w:r>
        <w:t xml:space="preserve">  029-2007,  а  не  в  соответствии  с  кодом 50.24.1 (ОКВЭД) ОК</w:t>
      </w:r>
    </w:p>
    <w:p w:rsidR="00AE5C47" w:rsidRDefault="00AE5C47">
      <w:pPr>
        <w:pStyle w:val="ConsPlusNonformat"/>
        <w:widowControl/>
      </w:pPr>
      <w:r>
        <w:t>029-2007.</w:t>
      </w:r>
    </w:p>
    <w:p w:rsidR="00AE5C47" w:rsidRDefault="00AE5C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5C47" w:rsidRDefault="00AE5C47">
      <w:pPr>
        <w:pStyle w:val="ConsPlusNonformat"/>
        <w:widowControl/>
      </w:pPr>
      <w:r>
        <w:t xml:space="preserve"> 20.  Деятельность </w:t>
      </w:r>
      <w:proofErr w:type="gramStart"/>
      <w:r>
        <w:t>автомобильного</w:t>
      </w:r>
      <w:proofErr w:type="gramEnd"/>
      <w:r>
        <w:t xml:space="preserve"> грузового                50.24.1 &lt;*&gt;</w:t>
      </w:r>
    </w:p>
    <w:p w:rsidR="00AE5C47" w:rsidRDefault="00AE5C47">
      <w:pPr>
        <w:pStyle w:val="ConsPlusNonformat"/>
        <w:widowControl/>
      </w:pPr>
      <w:r>
        <w:t xml:space="preserve">      специализированного транспорта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21.  Деятельность </w:t>
      </w:r>
      <w:proofErr w:type="gramStart"/>
      <w:r>
        <w:t>автомобильного</w:t>
      </w:r>
      <w:proofErr w:type="gramEnd"/>
      <w:r>
        <w:t xml:space="preserve"> грузового                60.24.2 &lt;*&gt;</w:t>
      </w:r>
    </w:p>
    <w:p w:rsidR="00AE5C47" w:rsidRDefault="00AE5C47">
      <w:pPr>
        <w:pStyle w:val="ConsPlusNonformat"/>
        <w:widowControl/>
      </w:pPr>
      <w:r>
        <w:t xml:space="preserve">      неспециализированного транспорта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VIII. Производство текстильных материалов, швейных изделий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22.  Ткацкое производство                                  17.2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23.  Производство готовых текстильных изделий,             17.4 &lt;*&gt;</w:t>
      </w:r>
    </w:p>
    <w:p w:rsidR="00AE5C47" w:rsidRDefault="00AE5C47">
      <w:pPr>
        <w:pStyle w:val="ConsPlusNonformat"/>
        <w:widowControl/>
      </w:pPr>
      <w:r>
        <w:t xml:space="preserve">      кроме одежды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24.  Производство прочих текстильных изделий               17.51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25.  Производство трикотажного полотна                     17.6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26.  Производство трикотажных изделий                      17.7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            IX. Производство одежды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27.  Производство одежды из кожи                           18.1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28.  Производство одежды из текстильных материалов         18.2 &lt;*&gt;</w:t>
      </w:r>
    </w:p>
    <w:p w:rsidR="00AE5C47" w:rsidRDefault="00AE5C47">
      <w:pPr>
        <w:pStyle w:val="ConsPlusNonformat"/>
        <w:widowControl/>
      </w:pPr>
      <w:r>
        <w:t xml:space="preserve">      и аксессуаров одежды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X. Производство кожи, изделий из кожи, в том числе обуви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29.  Дубление и отделка кожи                               19.1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30.  Производство чемоданов, сумок и аналогичных           19.2 &lt;*&gt;</w:t>
      </w:r>
    </w:p>
    <w:p w:rsidR="00AE5C47" w:rsidRDefault="00AE5C47">
      <w:pPr>
        <w:pStyle w:val="ConsPlusNonformat"/>
        <w:widowControl/>
      </w:pPr>
      <w:r>
        <w:t xml:space="preserve">      изделий из кожи и других материалов;</w:t>
      </w:r>
    </w:p>
    <w:p w:rsidR="00AE5C47" w:rsidRDefault="00AE5C47">
      <w:pPr>
        <w:pStyle w:val="ConsPlusNonformat"/>
        <w:widowControl/>
      </w:pPr>
      <w:r>
        <w:t xml:space="preserve">      производство шорно-седельных и других изделий</w:t>
      </w:r>
    </w:p>
    <w:p w:rsidR="00AE5C47" w:rsidRDefault="00AE5C47">
      <w:pPr>
        <w:pStyle w:val="ConsPlusNonformat"/>
        <w:widowControl/>
      </w:pPr>
      <w:r>
        <w:t xml:space="preserve">      из кожи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31.  Производство обуви                                    19.3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XI. Обработка древесины и производство изделий из дерева и пробки,</w:t>
      </w:r>
    </w:p>
    <w:p w:rsidR="00AE5C47" w:rsidRDefault="00AE5C47">
      <w:pPr>
        <w:pStyle w:val="ConsPlusNonformat"/>
        <w:widowControl/>
      </w:pPr>
      <w:r>
        <w:t xml:space="preserve">                           за исключением мебели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32.  Распиловка и строгание древесины; пропитка            20.1 &lt;*&gt;</w:t>
      </w:r>
    </w:p>
    <w:p w:rsidR="00AE5C47" w:rsidRDefault="00AE5C47">
      <w:pPr>
        <w:pStyle w:val="ConsPlusNonformat"/>
        <w:widowControl/>
      </w:pPr>
      <w:r>
        <w:t xml:space="preserve">      древесины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33.  Производство шпона, фанеры, плит, панелей             20.2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lastRenderedPageBreak/>
        <w:t xml:space="preserve"> 34.  Производство </w:t>
      </w:r>
      <w:proofErr w:type="gramStart"/>
      <w:r>
        <w:t>деревянных</w:t>
      </w:r>
      <w:proofErr w:type="gramEnd"/>
      <w:r>
        <w:t xml:space="preserve"> строительных                  20.3 &lt;*&gt;</w:t>
      </w:r>
    </w:p>
    <w:p w:rsidR="00AE5C47" w:rsidRDefault="00AE5C47">
      <w:pPr>
        <w:pStyle w:val="ConsPlusNonformat"/>
        <w:widowControl/>
      </w:pPr>
      <w:r>
        <w:t xml:space="preserve">      конструкций, включая сборные деревянные</w:t>
      </w:r>
    </w:p>
    <w:p w:rsidR="00AE5C47" w:rsidRDefault="00AE5C47">
      <w:pPr>
        <w:pStyle w:val="ConsPlusNonformat"/>
        <w:widowControl/>
      </w:pPr>
      <w:r>
        <w:t xml:space="preserve">      строения, и столярных изделий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XII. Издательская и полиграфическая деятельность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35.  Полиграфическая деятельность и предоставление         22.2 &lt;*&gt;</w:t>
      </w:r>
    </w:p>
    <w:p w:rsidR="00AE5C47" w:rsidRDefault="00AE5C47">
      <w:pPr>
        <w:pStyle w:val="ConsPlusNonformat"/>
        <w:widowControl/>
      </w:pPr>
      <w:r>
        <w:t xml:space="preserve">      услуг в этой области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XIII. Деятельность, связанная с использованием вычислительной техники и</w:t>
      </w:r>
    </w:p>
    <w:p w:rsidR="00AE5C47" w:rsidRDefault="00AE5C47">
      <w:pPr>
        <w:pStyle w:val="ConsPlusNonformat"/>
        <w:widowControl/>
      </w:pPr>
      <w:r>
        <w:t xml:space="preserve">     </w:t>
      </w:r>
      <w:proofErr w:type="gramStart"/>
      <w:r>
        <w:t>информационных технологий (за исключением указанной деятельности,</w:t>
      </w:r>
      <w:proofErr w:type="gramEnd"/>
    </w:p>
    <w:p w:rsidR="00AE5C47" w:rsidRDefault="00AE5C47">
      <w:pPr>
        <w:pStyle w:val="ConsPlusNonformat"/>
        <w:widowControl/>
      </w:pPr>
      <w:r>
        <w:t xml:space="preserve">            осуществляемой в целях защиты государственной тайны)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36.  Техническое обслуживание и ремонт </w:t>
      </w:r>
      <w:proofErr w:type="gramStart"/>
      <w:r>
        <w:t>офисных</w:t>
      </w:r>
      <w:proofErr w:type="gramEnd"/>
      <w:r>
        <w:t xml:space="preserve">             72.5 &lt;*&gt;</w:t>
      </w:r>
    </w:p>
    <w:p w:rsidR="00AE5C47" w:rsidRDefault="00AE5C47">
      <w:pPr>
        <w:pStyle w:val="ConsPlusNonformat"/>
        <w:widowControl/>
      </w:pPr>
      <w:r>
        <w:t xml:space="preserve">      машин и вычислительной техники, включая</w:t>
      </w:r>
    </w:p>
    <w:p w:rsidR="00AE5C47" w:rsidRDefault="00AE5C47">
      <w:pPr>
        <w:pStyle w:val="ConsPlusNonformat"/>
        <w:widowControl/>
      </w:pPr>
      <w:r>
        <w:t xml:space="preserve">      контрольно-кассовую технику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XIV. Производство хлеба, хлебобулочных и кондитерских изделий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(</w:t>
      </w:r>
      <w:proofErr w:type="gramStart"/>
      <w:r>
        <w:t>введен</w:t>
      </w:r>
      <w:proofErr w:type="gramEnd"/>
      <w:r>
        <w:t xml:space="preserve"> Постановлением Правительства РФ от 14.04.2010 N 245)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37.  Производство хлеба и мучных кондитерских          15.81 - 15.82 &lt;*&gt;</w:t>
      </w:r>
    </w:p>
    <w:p w:rsidR="00AE5C47" w:rsidRDefault="00AE5C47">
      <w:pPr>
        <w:pStyle w:val="ConsPlusNonformat"/>
        <w:widowControl/>
      </w:pPr>
      <w:r>
        <w:t xml:space="preserve">      изделий длительного и недлительного хранения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 XV. Производство молока и молочной продукции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(</w:t>
      </w:r>
      <w:proofErr w:type="gramStart"/>
      <w:r>
        <w:t>введен</w:t>
      </w:r>
      <w:proofErr w:type="gramEnd"/>
      <w:r>
        <w:t xml:space="preserve"> Постановлением Правительства РФ от 14.04.2010 N 245)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38.  Производство молочных продуктов                       15.5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XVI. Производство соковой продукции из фруктов и овощей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(</w:t>
      </w:r>
      <w:proofErr w:type="gramStart"/>
      <w:r>
        <w:t>введен</w:t>
      </w:r>
      <w:proofErr w:type="gramEnd"/>
      <w:r>
        <w:t xml:space="preserve"> Постановлением Правительства РФ от 14.04.2010 N 245)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39.  Производство фруктовых и овощных соков                15.32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   XVII. Производство масложировой продукции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(</w:t>
      </w:r>
      <w:proofErr w:type="gramStart"/>
      <w:r>
        <w:t>введен</w:t>
      </w:r>
      <w:proofErr w:type="gramEnd"/>
      <w:r>
        <w:t xml:space="preserve"> Постановлением Правительства РФ от 14.04.2010 N 245)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40.  Производство растительных и животных масел и          15.4 &lt;*&gt;</w:t>
      </w:r>
    </w:p>
    <w:p w:rsidR="00AE5C47" w:rsidRDefault="00AE5C47">
      <w:pPr>
        <w:pStyle w:val="ConsPlusNonformat"/>
        <w:widowControl/>
      </w:pPr>
      <w:r>
        <w:t xml:space="preserve">      жиров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          XVIII. Производство сахара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(</w:t>
      </w:r>
      <w:proofErr w:type="gramStart"/>
      <w:r>
        <w:t>введен</w:t>
      </w:r>
      <w:proofErr w:type="gramEnd"/>
      <w:r>
        <w:t xml:space="preserve"> Постановлением Правительства РФ от 14.04.2010 N 245)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41.  Производство сахара                                   15.83 &lt;*&gt;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    XIX. Производство мукомольной продукции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Постановлением Правительства РФ от 14.04.2010 N 245)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42.  Производство продуктов </w:t>
      </w:r>
      <w:proofErr w:type="gramStart"/>
      <w:r>
        <w:t>мукомольно-крупяной</w:t>
      </w:r>
      <w:proofErr w:type="gramEnd"/>
      <w:r>
        <w:t xml:space="preserve">            15.6 &lt;*&gt;</w:t>
      </w:r>
    </w:p>
    <w:p w:rsidR="00AE5C47" w:rsidRDefault="00AE5C47">
      <w:pPr>
        <w:pStyle w:val="ConsPlusNonformat"/>
        <w:widowControl/>
      </w:pPr>
      <w:r>
        <w:t xml:space="preserve">      промышленности, крахмалов и </w:t>
      </w:r>
      <w:proofErr w:type="spellStart"/>
      <w:r>
        <w:t>крахмалопродуктов</w:t>
      </w:r>
      <w:proofErr w:type="spellEnd"/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   XX. Производство безалкогольных напитков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Постановлением Правительства РФ от 14.04.2010 N 245)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43.  Производство безалкогольных напитков, кроме         15.98.2 &lt;*&gt;</w:t>
      </w:r>
    </w:p>
    <w:p w:rsidR="00AE5C47" w:rsidRDefault="00AE5C47">
      <w:pPr>
        <w:pStyle w:val="ConsPlusNonformat"/>
        <w:widowControl/>
      </w:pPr>
      <w:r>
        <w:t xml:space="preserve">      минеральных вод</w:t>
      </w:r>
    </w:p>
    <w:p w:rsidR="00AE5C47" w:rsidRDefault="00AE5C4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Наименование видов работ и услуг приведено в соответствии с Общероссийским классификатором видов экономической деятельности (ОКВЭД) ОК 029-2007 (КДЕС</w:t>
      </w:r>
      <w:proofErr w:type="gramStart"/>
      <w:r>
        <w:rPr>
          <w:rFonts w:ascii="Calibri" w:hAnsi="Calibri" w:cs="Calibri"/>
        </w:rPr>
        <w:t xml:space="preserve"> Р</w:t>
      </w:r>
      <w:proofErr w:type="gramEnd"/>
      <w:r>
        <w:rPr>
          <w:rFonts w:ascii="Calibri" w:hAnsi="Calibri" w:cs="Calibri"/>
        </w:rPr>
        <w:t>ед. 1.1).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&lt;**&gt; Наименование видов услуг приведено в соответствии с Общероссийским классификатором услуг населению (ОКУН)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002-93.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уведомлений о начале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отдельных видов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учета указанных уведомлений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УВЕДОМЛЕНИЯ О НАЧАЛЕ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ПРЕДПРИНИМАТЕЛЬСКОЙ ДЕЯТЕЛЬНОСТИ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14.04.2010 N 245)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pStyle w:val="ConsPlusNonformat"/>
        <w:widowControl/>
      </w:pPr>
      <w:r>
        <w:t xml:space="preserve">                                      _____________________________________</w:t>
      </w:r>
    </w:p>
    <w:p w:rsidR="00AE5C47" w:rsidRDefault="00AE5C47">
      <w:pPr>
        <w:pStyle w:val="ConsPlusNonformat"/>
        <w:widowControl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AE5C47" w:rsidRDefault="00AE5C47">
      <w:pPr>
        <w:pStyle w:val="ConsPlusNonformat"/>
        <w:widowControl/>
      </w:pPr>
      <w:r>
        <w:t xml:space="preserve">                                            в уполномоченном органе)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>В _________________________________________________________________________</w:t>
      </w:r>
    </w:p>
    <w:p w:rsidR="00AE5C47" w:rsidRDefault="00AE5C47">
      <w:pPr>
        <w:pStyle w:val="ConsPlusNonformat"/>
        <w:widowControl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AE5C47" w:rsidRDefault="00AE5C47">
      <w:pPr>
        <w:pStyle w:val="ConsPlusNonformat"/>
        <w:widowControl/>
      </w:pPr>
      <w:r>
        <w:t xml:space="preserve">   (его территориального органа), в который представляется уведомление)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                  УВЕДОМЛЕНИЕ</w:t>
      </w:r>
    </w:p>
    <w:p w:rsidR="00AE5C47" w:rsidRDefault="00AE5C47">
      <w:pPr>
        <w:pStyle w:val="ConsPlusNonformat"/>
        <w:widowControl/>
      </w:pPr>
      <w:r>
        <w:t xml:space="preserve">          о начале осуществления предпринимательской деятельности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 xml:space="preserve">                        от "  "               20  г.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>___________________________________________________________________________</w:t>
      </w:r>
    </w:p>
    <w:p w:rsidR="00AE5C47" w:rsidRDefault="00AE5C47">
      <w:pPr>
        <w:pStyle w:val="ConsPlusNonformat"/>
        <w:widowControl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AE5C47" w:rsidRDefault="00AE5C47">
      <w:pPr>
        <w:pStyle w:val="ConsPlusNonformat"/>
        <w:widowControl/>
      </w:pPr>
      <w:r>
        <w:t xml:space="preserve">  наименование, организационно-правовая форма юридического лица, фамилия,</w:t>
      </w:r>
    </w:p>
    <w:p w:rsidR="00AE5C47" w:rsidRDefault="00AE5C47">
      <w:pPr>
        <w:pStyle w:val="ConsPlusNonformat"/>
        <w:widowControl/>
      </w:pPr>
      <w:r>
        <w:t xml:space="preserve">  имя, отчество индивидуального предпринимателя, идентификационный номер</w:t>
      </w:r>
    </w:p>
    <w:p w:rsidR="00AE5C47" w:rsidRDefault="00AE5C47">
      <w:pPr>
        <w:pStyle w:val="ConsPlusNonformat"/>
        <w:widowControl/>
      </w:pPr>
      <w:r>
        <w:t xml:space="preserve">                           налогоплательщика (ИНН))</w:t>
      </w:r>
    </w:p>
    <w:p w:rsidR="00AE5C47" w:rsidRDefault="00AE5C47">
      <w:pPr>
        <w:pStyle w:val="ConsPlusNonformat"/>
        <w:widowControl/>
      </w:pPr>
      <w:r>
        <w:t>___________________________________________________________________________</w:t>
      </w:r>
    </w:p>
    <w:p w:rsidR="00AE5C47" w:rsidRDefault="00AE5C47">
      <w:pPr>
        <w:pStyle w:val="ConsPlusNonformat"/>
        <w:widowControl/>
      </w:pPr>
      <w:r>
        <w:t>___________________________________________________________________________</w:t>
      </w:r>
    </w:p>
    <w:p w:rsidR="00AE5C47" w:rsidRDefault="00AE5C47">
      <w:pPr>
        <w:pStyle w:val="ConsPlusNonformat"/>
        <w:widowControl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AE5C47" w:rsidRDefault="00AE5C47">
      <w:pPr>
        <w:pStyle w:val="ConsPlusNonformat"/>
        <w:widowControl/>
      </w:pPr>
      <w:r>
        <w:t xml:space="preserve">      в том числе его филиалов и представительств, мест фактического</w:t>
      </w:r>
    </w:p>
    <w:p w:rsidR="00AE5C47" w:rsidRDefault="00AE5C47">
      <w:pPr>
        <w:pStyle w:val="ConsPlusNonformat"/>
        <w:widowControl/>
      </w:pPr>
      <w:r>
        <w:t xml:space="preserve">         осуществления заявленного вида (видов) деятельности, мест</w:t>
      </w:r>
    </w:p>
    <w:p w:rsidR="00AE5C47" w:rsidRDefault="00AE5C47">
      <w:pPr>
        <w:pStyle w:val="ConsPlusNonformat"/>
        <w:widowControl/>
      </w:pPr>
      <w:r>
        <w:t xml:space="preserve">     фактического осуществления заявленного вида (видов) деятельности</w:t>
      </w:r>
    </w:p>
    <w:p w:rsidR="00AE5C47" w:rsidRDefault="00AE5C47">
      <w:pPr>
        <w:pStyle w:val="ConsPlusNonformat"/>
        <w:widowControl/>
      </w:pPr>
      <w:r>
        <w:t xml:space="preserve">                     индивидуального предпринимателя)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>в   соответствии   со   статьей   8  Федерального  закона  "О  защите  прав</w:t>
      </w:r>
    </w:p>
    <w:p w:rsidR="00AE5C47" w:rsidRDefault="00AE5C47">
      <w:pPr>
        <w:pStyle w:val="ConsPlusNonformat"/>
        <w:widowControl/>
      </w:pPr>
      <w:r>
        <w:t>юридических   лиц   и  индивидуальных  предпринимателей  при  осуществлении</w:t>
      </w:r>
    </w:p>
    <w:p w:rsidR="00AE5C47" w:rsidRDefault="00AE5C47">
      <w:pPr>
        <w:pStyle w:val="ConsPlusNonformat"/>
        <w:widowControl/>
      </w:pPr>
      <w:r>
        <w:t>государственного контроля (надзора) и муниципального контроля" уведомляет о</w:t>
      </w:r>
    </w:p>
    <w:p w:rsidR="00AE5C47" w:rsidRDefault="00AE5C47">
      <w:pPr>
        <w:pStyle w:val="ConsPlusNonformat"/>
        <w:widowControl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AE5C47" w:rsidRDefault="00AE5C47">
      <w:pPr>
        <w:pStyle w:val="ConsPlusNonformat"/>
        <w:widowControl/>
      </w:pPr>
      <w:r>
        <w:t>деятельности: _____________________________________________________________</w:t>
      </w:r>
    </w:p>
    <w:p w:rsidR="00AE5C47" w:rsidRDefault="00AE5C47">
      <w:pPr>
        <w:pStyle w:val="ConsPlusNonformat"/>
        <w:widowControl/>
      </w:pPr>
      <w:r>
        <w:t>___________________________________________________________________________</w:t>
      </w:r>
    </w:p>
    <w:p w:rsidR="00AE5C47" w:rsidRDefault="00AE5C47">
      <w:pPr>
        <w:pStyle w:val="ConsPlusNonformat"/>
        <w:widowControl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AE5C47" w:rsidRDefault="00AE5C47">
      <w:pPr>
        <w:pStyle w:val="ConsPlusNonformat"/>
        <w:widowControl/>
      </w:pPr>
      <w:r>
        <w:t>___________________________________________________________________________</w:t>
      </w:r>
    </w:p>
    <w:p w:rsidR="00AE5C47" w:rsidRDefault="00AE5C47">
      <w:pPr>
        <w:pStyle w:val="ConsPlusNonformat"/>
        <w:widowControl/>
      </w:pPr>
      <w:r>
        <w:t xml:space="preserve">        (услуги) по перечню работ и услуг в составе отдельных видов</w:t>
      </w:r>
    </w:p>
    <w:p w:rsidR="00AE5C47" w:rsidRDefault="00AE5C47">
      <w:pPr>
        <w:pStyle w:val="ConsPlusNonformat"/>
        <w:widowControl/>
      </w:pPr>
      <w:r>
        <w:t>___________________________________________________________________________</w:t>
      </w:r>
    </w:p>
    <w:p w:rsidR="00AE5C47" w:rsidRDefault="00AE5C47">
      <w:pPr>
        <w:pStyle w:val="ConsPlusNonformat"/>
        <w:widowControl/>
      </w:pPr>
      <w:r>
        <w:t xml:space="preserve">     предпринимательской деятельности, о начале осуществления которых</w:t>
      </w:r>
    </w:p>
    <w:p w:rsidR="00AE5C47" w:rsidRDefault="00AE5C47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AE5C47" w:rsidRDefault="00AE5C47">
      <w:pPr>
        <w:pStyle w:val="ConsPlusNonformat"/>
        <w:widowControl/>
      </w:pPr>
      <w:r>
        <w:t xml:space="preserve">           юридическим лицом или индивидуальным предпринимателем</w:t>
      </w:r>
    </w:p>
    <w:p w:rsidR="00AE5C47" w:rsidRDefault="00AE5C47">
      <w:pPr>
        <w:pStyle w:val="ConsPlusNonformat"/>
        <w:widowControl/>
      </w:pPr>
      <w:r>
        <w:t xml:space="preserve">                        представляется уведомление)</w:t>
      </w:r>
    </w:p>
    <w:p w:rsidR="00AE5C47" w:rsidRDefault="00AE5C47">
      <w:pPr>
        <w:pStyle w:val="ConsPlusNonformat"/>
        <w:widowControl/>
      </w:pPr>
      <w:r>
        <w:t>с "  "   20   г. и подтверждает соответствие территорий, зданий, помещений,</w:t>
      </w:r>
    </w:p>
    <w:p w:rsidR="00AE5C47" w:rsidRDefault="00AE5C47">
      <w:pPr>
        <w:pStyle w:val="ConsPlusNonformat"/>
        <w:widowControl/>
      </w:pPr>
      <w:r>
        <w:t>сооружений, оборудования, иных  подобных  объектов,  транспортных  средств,</w:t>
      </w:r>
    </w:p>
    <w:p w:rsidR="00AE5C47" w:rsidRDefault="00AE5C47">
      <w:pPr>
        <w:pStyle w:val="ConsPlusNonformat"/>
        <w:widowControl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AE5C47" w:rsidRDefault="00AE5C47">
      <w:pPr>
        <w:pStyle w:val="ConsPlusNonformat"/>
        <w:widowControl/>
      </w:pPr>
      <w:r>
        <w:t>деятельности,  персонала,  иных  условий  осуществления предпринимательской</w:t>
      </w:r>
    </w:p>
    <w:p w:rsidR="00AE5C47" w:rsidRDefault="00AE5C47">
      <w:pPr>
        <w:pStyle w:val="ConsPlusNonformat"/>
        <w:widowControl/>
      </w:pPr>
      <w:r>
        <w:t>деятельности обязательным требованиям.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>_________________________ _______________________ _________________________</w:t>
      </w:r>
    </w:p>
    <w:p w:rsidR="00AE5C47" w:rsidRDefault="00AE5C47">
      <w:pPr>
        <w:pStyle w:val="ConsPlusNonformat"/>
        <w:widowControl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AE5C47" w:rsidRDefault="00AE5C47">
      <w:pPr>
        <w:pStyle w:val="ConsPlusNonformat"/>
        <w:widowControl/>
      </w:pPr>
      <w:r>
        <w:t xml:space="preserve">      руководителя           юридического лица,         руководителя</w:t>
      </w:r>
    </w:p>
    <w:p w:rsidR="00AE5C47" w:rsidRDefault="00AE5C47">
      <w:pPr>
        <w:pStyle w:val="ConsPlusNonformat"/>
        <w:widowControl/>
      </w:pPr>
      <w:r>
        <w:t xml:space="preserve">    юридического лица)     лица, представляющего     юридического лица,</w:t>
      </w:r>
    </w:p>
    <w:p w:rsidR="00AE5C47" w:rsidRDefault="00AE5C47">
      <w:pPr>
        <w:pStyle w:val="ConsPlusNonformat"/>
        <w:widowControl/>
      </w:pPr>
      <w:r>
        <w:t xml:space="preserve">                           интересы юридического    лица, представляющего</w:t>
      </w:r>
    </w:p>
    <w:p w:rsidR="00AE5C47" w:rsidRDefault="00AE5C47">
      <w:pPr>
        <w:pStyle w:val="ConsPlusNonformat"/>
        <w:widowControl/>
      </w:pPr>
      <w:r>
        <w:t xml:space="preserve">                           лица, индивидуального    интересы юридического</w:t>
      </w:r>
    </w:p>
    <w:p w:rsidR="00AE5C47" w:rsidRDefault="00AE5C47">
      <w:pPr>
        <w:pStyle w:val="ConsPlusNonformat"/>
        <w:widowControl/>
      </w:pPr>
      <w:r>
        <w:t xml:space="preserve">                              предпринимателя)     лица, индивидуального</w:t>
      </w:r>
    </w:p>
    <w:p w:rsidR="00AE5C47" w:rsidRDefault="00AE5C47">
      <w:pPr>
        <w:pStyle w:val="ConsPlusNonformat"/>
        <w:widowControl/>
      </w:pPr>
      <w:r>
        <w:t xml:space="preserve">                                                     предпринимателя)</w:t>
      </w:r>
    </w:p>
    <w:p w:rsidR="00AE5C47" w:rsidRDefault="00AE5C47">
      <w:pPr>
        <w:pStyle w:val="ConsPlusNonformat"/>
        <w:widowControl/>
      </w:pPr>
    </w:p>
    <w:p w:rsidR="00AE5C47" w:rsidRDefault="00AE5C47">
      <w:pPr>
        <w:pStyle w:val="ConsPlusNonformat"/>
        <w:widowControl/>
      </w:pPr>
      <w:r>
        <w:t>М.П.</w:t>
      </w: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C47" w:rsidRDefault="00AE5C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4EDF" w:rsidRDefault="00154EDF">
      <w:bookmarkStart w:id="0" w:name="_GoBack"/>
      <w:bookmarkEnd w:id="0"/>
    </w:p>
    <w:sectPr w:rsidR="00154EDF" w:rsidSect="007A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47"/>
    <w:rsid w:val="00154EDF"/>
    <w:rsid w:val="00A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5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5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5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5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3489</Words>
  <Characters>19890</Characters>
  <Application>Microsoft Office Word</Application>
  <DocSecurity>0</DocSecurity>
  <Lines>165</Lines>
  <Paragraphs>46</Paragraphs>
  <ScaleCrop>false</ScaleCrop>
  <Company/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</dc:creator>
  <cp:lastModifiedBy>Бабаева</cp:lastModifiedBy>
  <cp:revision>1</cp:revision>
  <dcterms:created xsi:type="dcterms:W3CDTF">2011-02-18T06:01:00Z</dcterms:created>
  <dcterms:modified xsi:type="dcterms:W3CDTF">2011-02-18T06:03:00Z</dcterms:modified>
</cp:coreProperties>
</file>